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3ac3" w14:textId="22d3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қалалық бюджет туралы" Саран қалалық мәслихатының 2015 жылғы 23 желтоқсандағы 49 сессиясының № 512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7 қазандағы 7 сессиясының № 70 шешімі. Қарағанды облысының Әділет департаментінде 2016 жылғы 19 қазанда № 4003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Саран қалалық мәслихатының 2015 жылғы 23 желтоқсандағы 49 сессиясының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тізілімінде № 3581 болып тіркелген, "Саран газеті" газетінің 2015 жылғы 31 желтоқсандағы № 54 санында, "Әділет" ақпараттық-құқықтық жүйесінде 2016 жылы 13 қаңтарда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1, 2, 3 қосымшаларға сәйкес 2016-2018 жылдарға арналған, оның ішінде 1 қосымшаға сәйкес 2016 жылға арналған қалалық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2 745 969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1 143 742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1 594 814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2 856 190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580 814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580 814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алу 691035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691035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580 814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110221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сессиясының 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