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e5cd" w14:textId="c5ce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қалалық бюджет туралы" Саран қалалық мәслихатының 2015 жылғы 23 желтоқсандағы 49 сессиясының № 512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2016 жылғы 30 қарашадағы 8 сессиясының № 88 шешімі. Қарағанды облысының Әділет департаментінде 2016 жылғы 14 желтоқсанда № 4049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"2016-2018 жылдарға арналған қалалық бюджет туралы" Саран қалалық мәслихатының 2015 жылғы 23 желтоқсандағы 49 сессиясының 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тізілімінде № 3581 болып тіркелген, "Саран газеті" газетінің 2015 жылғы 31 желтоқсандағы № 54 санында, "Әділет" ақпараттық-құқықтық жүйесінде 2016 жылы 13 қаңтарда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1, 2, 3 қосымшаларға сәйкес 2016-2018 жылдарға арналған, оның ішінде 1 қосымшаға сәйкес 2016 жылға арналған қалалық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2 745 735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1 143 723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6 076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1 356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1 594 580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2 855 956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580 814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580 814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алу 691035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691035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580 814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110221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-691035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28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Ақтас кеңтінің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