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847e" w14:textId="065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қатынаста жолаушыларды және багажды тұрақты автомобильдік тасымалдауға арналған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18 шілдедегі № 26/01 қаулысы. Қарағанды облысының Әділет департаментінде 2016 жылғы 3 тамызда № 3926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24 желтоқсандағы № 50/549 "Абай қаласының қала ішіндегі бағдарларына тұрақты автомобиль көлігімен жолаушылар мен багажды тасымалдауға тарифті келісу туралы" Абай ауданының мәслихатының 50 сессияның шешіміне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Абай қаласында жолушыларды және багажды тұрақты қалалық автомобильдік тасымалдау тарифі 50 (Елу)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салаға басшылық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Жүніспекова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18.07.2016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