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552a" w14:textId="f6b5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Қарағанды облысы Бұқар жырау аудандық мәслихатының 2016 жылғы 23 желтоқсандағы 10 сессиясының № 10 шешімі. Қарағанды облысының Әділет департаментінде 2017 жылғы 24 қаңтарда № 4131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Бұқар жырау аудандық мәслихатының 29.09.2023 </w:t>
      </w:r>
      <w:r>
        <w:rPr>
          <w:rFonts w:ascii="Times New Roman"/>
          <w:b w:val="false"/>
          <w:i w:val="false"/>
          <w:color w:val="000000"/>
          <w:sz w:val="28"/>
        </w:rPr>
        <w:t>№ 9</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Бұқар жырау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күнiнен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Артыкбаева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10 сессиясының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 шешімімен бекітілген</w:t>
            </w:r>
          </w:p>
        </w:tc>
      </w:tr>
    </w:tbl>
    <w:bookmarkStart w:name="z9" w:id="3"/>
    <w:p>
      <w:pPr>
        <w:spacing w:after="0"/>
        <w:ind w:left="0"/>
        <w:jc w:val="left"/>
      </w:pPr>
      <w:r>
        <w:rPr>
          <w:rFonts w:ascii="Times New Roman"/>
          <w:b/>
          <w:i w:val="false"/>
          <w:color w:val="000000"/>
        </w:rPr>
        <w:t xml:space="preserve"> Бұқар жырау ауданының Құрмет грамотасымен наградтау туралы Ереже</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Бұқар жырау ауданының Құрмет грамотасымен наградтау туралы Ереже (бұдан әрі – Құрмет грамотасы)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29.09.2023 </w:t>
      </w:r>
      <w:r>
        <w:rPr>
          <w:rFonts w:ascii="Times New Roman"/>
          <w:b w:val="false"/>
          <w:i w:val="false"/>
          <w:color w:val="000000"/>
          <w:sz w:val="28"/>
        </w:rPr>
        <w:t>№ 9</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Құрмет грамотасы:</w:t>
      </w:r>
    </w:p>
    <w:bookmarkEnd w:id="6"/>
    <w:bookmarkStart w:name="z13"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елеулі жетістіктері үшін;</w:t>
      </w:r>
    </w:p>
    <w:bookmarkEnd w:id="7"/>
    <w:bookmarkStart w:name="z14"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марапаттау және ынталандырудың бір нысаны болып табылады.</w:t>
      </w:r>
    </w:p>
    <w:bookmarkEnd w:id="8"/>
    <w:bookmarkStart w:name="z15" w:id="9"/>
    <w:p>
      <w:pPr>
        <w:spacing w:after="0"/>
        <w:ind w:left="0"/>
        <w:jc w:val="both"/>
      </w:pPr>
      <w:r>
        <w:rPr>
          <w:rFonts w:ascii="Times New Roman"/>
          <w:b w:val="false"/>
          <w:i w:val="false"/>
          <w:color w:val="000000"/>
          <w:sz w:val="28"/>
        </w:rPr>
        <w:t>
      3. Құрмет грамотасымен Бұқар жырау ауданының дамуына қомақты үлес қосқан:</w:t>
      </w:r>
    </w:p>
    <w:bookmarkEnd w:id="9"/>
    <w:bookmarkStart w:name="z16"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7"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w:t>
      </w:r>
    </w:p>
    <w:bookmarkEnd w:id="11"/>
    <w:bookmarkStart w:name="z18" w:id="12"/>
    <w:p>
      <w:pPr>
        <w:spacing w:after="0"/>
        <w:ind w:left="0"/>
        <w:jc w:val="both"/>
      </w:pPr>
      <w:r>
        <w:rPr>
          <w:rFonts w:ascii="Times New Roman"/>
          <w:b w:val="false"/>
          <w:i w:val="false"/>
          <w:color w:val="000000"/>
          <w:sz w:val="28"/>
        </w:rPr>
        <w:t>
      3) азаматтығы жоқ адамдар және шет мемлекеттердің азаматтары наградталады.</w:t>
      </w:r>
    </w:p>
    <w:bookmarkEnd w:id="12"/>
    <w:bookmarkStart w:name="z19" w:id="13"/>
    <w:p>
      <w:pPr>
        <w:spacing w:after="0"/>
        <w:ind w:left="0"/>
        <w:jc w:val="both"/>
      </w:pPr>
      <w:r>
        <w:rPr>
          <w:rFonts w:ascii="Times New Roman"/>
          <w:b w:val="false"/>
          <w:i w:val="false"/>
          <w:color w:val="000000"/>
          <w:sz w:val="28"/>
        </w:rPr>
        <w:t>
      4. Құрмет грамотасымен:</w:t>
      </w:r>
    </w:p>
    <w:bookmarkEnd w:id="13"/>
    <w:bookmarkStart w:name="z20" w:id="14"/>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4"/>
    <w:bookmarkStart w:name="z21" w:id="15"/>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5"/>
    <w:bookmarkStart w:name="z22" w:id="16"/>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марапаттала алмайды.</w:t>
      </w:r>
    </w:p>
    <w:bookmarkEnd w:id="16"/>
    <w:bookmarkStart w:name="z23" w:id="17"/>
    <w:p>
      <w:pPr>
        <w:spacing w:after="0"/>
        <w:ind w:left="0"/>
        <w:jc w:val="both"/>
      </w:pPr>
      <w:r>
        <w:rPr>
          <w:rFonts w:ascii="Times New Roman"/>
          <w:b w:val="false"/>
          <w:i w:val="false"/>
          <w:color w:val="000000"/>
          <w:sz w:val="28"/>
        </w:rPr>
        <w:t>
      5. Бір тұлға (ұжым, ұйым) бес жыл ішінде аудандық Құрмет грамотасымен наградталуға екі рет ұсыныла алмайды.</w:t>
      </w:r>
    </w:p>
    <w:bookmarkEnd w:id="17"/>
    <w:bookmarkStart w:name="z24" w:id="18"/>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8"/>
    <w:bookmarkStart w:name="z25" w:id="19"/>
    <w:p>
      <w:pPr>
        <w:spacing w:after="0"/>
        <w:ind w:left="0"/>
        <w:jc w:val="left"/>
      </w:pPr>
      <w:r>
        <w:rPr>
          <w:rFonts w:ascii="Times New Roman"/>
          <w:b/>
          <w:i w:val="false"/>
          <w:color w:val="000000"/>
        </w:rPr>
        <w:t xml:space="preserve"> 2. Құрмет грамотасымен наградтау тәртібі</w:t>
      </w:r>
    </w:p>
    <w:bookmarkEnd w:id="19"/>
    <w:bookmarkStart w:name="z26" w:id="20"/>
    <w:p>
      <w:pPr>
        <w:spacing w:after="0"/>
        <w:ind w:left="0"/>
        <w:jc w:val="both"/>
      </w:pPr>
      <w:r>
        <w:rPr>
          <w:rFonts w:ascii="Times New Roman"/>
          <w:b w:val="false"/>
          <w:i w:val="false"/>
          <w:color w:val="000000"/>
          <w:sz w:val="28"/>
        </w:rPr>
        <w:t>
      7. Құрмет грамотасымен наградтауға ұсынысты аудан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20"/>
    <w:bookmarkStart w:name="z27" w:id="21"/>
    <w:p>
      <w:pPr>
        <w:spacing w:after="0"/>
        <w:ind w:left="0"/>
        <w:jc w:val="both"/>
      </w:pPr>
      <w:r>
        <w:rPr>
          <w:rFonts w:ascii="Times New Roman"/>
          <w:b w:val="false"/>
          <w:i w:val="false"/>
          <w:color w:val="000000"/>
          <w:sz w:val="28"/>
        </w:rPr>
        <w:t>
      Ұсыныста тегі, аты, әкесінің аты (бар болған жағдайда), атқаратын лауазымы немесе (ұйымның, ұжымның) ресми атауы көрсетіледі, нақты еңбек және шығармашылық еңбектері, ауданның дамуына қосқан үлесі баяндалған сипаттама беріледі. Ұсынысқа бірінші басшы қол қояды.</w:t>
      </w:r>
    </w:p>
    <w:bookmarkEnd w:id="21"/>
    <w:bookmarkStart w:name="z28" w:id="22"/>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Қарағанды облысы Бұқар жырау аудандық мәслихатының 29.09.2023 </w:t>
      </w:r>
      <w:r>
        <w:rPr>
          <w:rFonts w:ascii="Times New Roman"/>
          <w:b w:val="false"/>
          <w:i w:val="false"/>
          <w:color w:val="000000"/>
          <w:sz w:val="28"/>
        </w:rPr>
        <w:t>№ 9</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3"/>
    <w:bookmarkStart w:name="z30" w:id="24"/>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наградтау жөніндегі аудан әкімі жанындағы комиссияға (бұдан әрі – Комиссия) жолданады.</w:t>
      </w:r>
    </w:p>
    <w:bookmarkEnd w:id="24"/>
    <w:bookmarkStart w:name="z31" w:id="25"/>
    <w:p>
      <w:pPr>
        <w:spacing w:after="0"/>
        <w:ind w:left="0"/>
        <w:jc w:val="both"/>
      </w:pPr>
      <w:r>
        <w:rPr>
          <w:rFonts w:ascii="Times New Roman"/>
          <w:b w:val="false"/>
          <w:i w:val="false"/>
          <w:color w:val="000000"/>
          <w:sz w:val="28"/>
        </w:rPr>
        <w:t>
      10. Құрмет грамотасымен наградтау туралы шешімді аудан әкімі мен аудандық мәслихаттың төрағасы (немесе олардың міндетін атқарушы тұлғалар) Комиссияның оң қорытындысына сәйкес бірлескен өкім шығару жолымен қабылдайды.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Бұқар жырау аудандық мәслихатының 29.09.2023 </w:t>
      </w:r>
      <w:r>
        <w:rPr>
          <w:rFonts w:ascii="Times New Roman"/>
          <w:b w:val="false"/>
          <w:i w:val="false"/>
          <w:color w:val="000000"/>
          <w:sz w:val="28"/>
        </w:rPr>
        <w:t>№ 9</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аудан әкімі және (немесе) аудандық мәслихат төрағасы немесе олардың тапсырмасы бойынша өзге тұлғалар тапсырады.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Бұқар жырау аудандық мәслихатының 29.09.2023 </w:t>
      </w:r>
      <w:r>
        <w:rPr>
          <w:rFonts w:ascii="Times New Roman"/>
          <w:b w:val="false"/>
          <w:i w:val="false"/>
          <w:color w:val="000000"/>
          <w:sz w:val="28"/>
        </w:rPr>
        <w:t>№ 9</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12. Наградтау бойынша материалдар аудан әкімінің аппаратында сақталады.</w:t>
      </w:r>
    </w:p>
    <w:bookmarkEnd w:id="27"/>
    <w:bookmarkStart w:name="z34" w:id="28"/>
    <w:p>
      <w:pPr>
        <w:spacing w:after="0"/>
        <w:ind w:left="0"/>
        <w:jc w:val="left"/>
      </w:pPr>
      <w:r>
        <w:rPr>
          <w:rFonts w:ascii="Times New Roman"/>
          <w:b/>
          <w:i w:val="false"/>
          <w:color w:val="000000"/>
        </w:rPr>
        <w:t xml:space="preserve"> 3. Құрмет грамотасының сипаттамасы</w:t>
      </w:r>
    </w:p>
    <w:bookmarkEnd w:id="28"/>
    <w:bookmarkStart w:name="z35" w:id="29"/>
    <w:p>
      <w:pPr>
        <w:spacing w:after="0"/>
        <w:ind w:left="0"/>
        <w:jc w:val="both"/>
      </w:pPr>
      <w:r>
        <w:rPr>
          <w:rFonts w:ascii="Times New Roman"/>
          <w:b w:val="false"/>
          <w:i w:val="false"/>
          <w:color w:val="000000"/>
          <w:sz w:val="28"/>
        </w:rPr>
        <w:t>
      13. Құрмет грамотасы папкадан және ішіне салынатын айқарма беттерден тұрады. Папка көк түстен дайындалады. Папканың бет жағында 7х7 көлемінде Қазақстан Республикасының Мемлекеттік Елтаңбасы бейнеленген және "Құрмет грамотасы" жазуы жазылған.</w:t>
      </w:r>
    </w:p>
    <w:bookmarkEnd w:id="29"/>
    <w:bookmarkStart w:name="z36" w:id="30"/>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гр/м2, түрлі-түсті басу, мемлекеттік символика – Қазақстан Республикасының Мемлекеттік Елтаңбасын бейнелеумен екі жағынан алтын түстес.</w:t>
      </w:r>
    </w:p>
    <w:bookmarkEnd w:id="30"/>
    <w:bookmarkStart w:name="z37" w:id="31"/>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31"/>
    <w:bookmarkStart w:name="z38" w:id="32"/>
    <w:p>
      <w:pPr>
        <w:spacing w:after="0"/>
        <w:ind w:left="0"/>
        <w:jc w:val="both"/>
      </w:pPr>
      <w:r>
        <w:rPr>
          <w:rFonts w:ascii="Times New Roman"/>
          <w:b w:val="false"/>
          <w:i w:val="false"/>
          <w:color w:val="000000"/>
          <w:sz w:val="28"/>
        </w:rPr>
        <w:t>
      Төменгі бөлігінде аудан әкімінің және аудандық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32"/>
    <w:bookmarkStart w:name="z39" w:id="33"/>
    <w:p>
      <w:pPr>
        <w:spacing w:after="0"/>
        <w:ind w:left="0"/>
        <w:jc w:val="both"/>
      </w:pPr>
      <w:r>
        <w:rPr>
          <w:rFonts w:ascii="Times New Roman"/>
          <w:b w:val="false"/>
          <w:i w:val="false"/>
          <w:color w:val="000000"/>
          <w:sz w:val="28"/>
        </w:rPr>
        <w:t>
      Төменгі бөлігінде аудан әкімінің және аудандық мәслихат хатшысының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33"/>
    <w:bookmarkStart w:name="z40" w:id="34"/>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bookmarkEnd w:id="34"/>
    <w:bookmarkStart w:name="z41" w:id="35"/>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35"/>
    <w:bookmarkStart w:name="z42" w:id="36"/>
    <w:p>
      <w:pPr>
        <w:spacing w:after="0"/>
        <w:ind w:left="0"/>
        <w:jc w:val="both"/>
      </w:pPr>
      <w:r>
        <w:rPr>
          <w:rFonts w:ascii="Times New Roman"/>
          <w:b w:val="false"/>
          <w:i w:val="false"/>
          <w:color w:val="000000"/>
          <w:sz w:val="28"/>
        </w:rPr>
        <w:t>
      Айқарма бет компьютермен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Қарағанды облысы Бұқар жырау аудандық мәслихатының 29.09.2023 </w:t>
      </w:r>
      <w:r>
        <w:rPr>
          <w:rFonts w:ascii="Times New Roman"/>
          <w:b w:val="false"/>
          <w:i w:val="false"/>
          <w:color w:val="000000"/>
          <w:sz w:val="28"/>
        </w:rPr>
        <w:t>№ 9</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