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6607" w14:textId="1be6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Қызылқайың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Қызылқайың ауылдық округінің әкімінің 2016 жылғы 30 мамырдағы № 3 шешімі. Қарағанды облысының Әділет департаментінде 2016 жылғы 24 маусымда № 3868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Қызылқайың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Қызылқайың ауылындағы Старый поселок көшесінің атауы – Ахметбек Байсалбайұлы көшесі болып, Қызылқайың ауылындағы Юбилейная көшесінің атауы – Жеңіс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 ресми жарияланған күнінен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Қызылқайың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