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de37" w14:textId="aa9d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Көкпекті ауылдық округінің әкімінің 2016 жылғы 15 сәуірдегі № 3 шешімі. Қарағанды облысының Әділет департаментінде 2016 жылғы 29 сәуірде № 3773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– аумақтық құрылысы туралы" Занның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қантардағы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ауыл тұрғындарының пікірін ескере отырып, Көкпекті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Көкпекті ауылындағы Садовая көшесінің атауы – Шақар Көшкімбаев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