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96c8" w14:textId="3fc9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Кертінді ауылының әкімінің 2016 жылғы 21 қаңтардағы № 1 шешімі. Қарағанды облысының Әділет департаментінде 2016 жылғы 19 ақпандағы № 3671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2015 жылғы 1 қазандағы қорытындысына сәйкес Нұра ауданы Кертінді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Нұра ауданы Кертінді ауылының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Колхозная көшесі Бауыржан Момышұлы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Механизатор көшесі Мәншүк Мәметова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Кеңес көшесі Мүтәш Сүлейменов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