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c6da" w14:textId="42dc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2016 жылғы 23 желтоқсандағы 11 сессиясының № 161 шешімі. Қарағанды облысының Әділет департаментінде 2017 жылғы 4 қаңтарда № 4074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маслихат </w:t>
      </w:r>
      <w:r>
        <w:rPr>
          <w:rFonts w:ascii="Times New Roman"/>
          <w:b/>
          <w:i w:val="false"/>
          <w:color w:val="000000"/>
          <w:sz w:val="28"/>
        </w:rPr>
        <w:t>ШЕШІ</w:t>
      </w:r>
      <w:r>
        <w:rPr>
          <w:rFonts w:ascii="Times New Roman"/>
          <w:b/>
          <w:i w:val="false"/>
          <w:color w:val="000000"/>
          <w:sz w:val="28"/>
        </w:rPr>
        <w:t>М ЕТТІ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- 5 050 045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бойынша – 864 375 мың теңге;</w:t>
      </w:r>
    </w:p>
    <w:bookmarkEnd w:id="3"/>
    <w:bookmarkStart w:name="z9" w:id="4"/>
    <w:p>
      <w:pPr>
        <w:spacing w:after="0"/>
        <w:ind w:left="0"/>
        <w:jc w:val="both"/>
      </w:pPr>
      <w:r>
        <w:rPr>
          <w:rFonts w:ascii="Times New Roman"/>
          <w:b w:val="false"/>
          <w:i w:val="false"/>
          <w:color w:val="000000"/>
          <w:sz w:val="28"/>
        </w:rPr>
        <w:t>
      салықтық емес түсімдер бойынша – 13 064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бойынша - 23 200 мың теңге;</w:t>
      </w:r>
    </w:p>
    <w:bookmarkEnd w:id="5"/>
    <w:bookmarkStart w:name="z11" w:id="6"/>
    <w:p>
      <w:pPr>
        <w:spacing w:after="0"/>
        <w:ind w:left="0"/>
        <w:jc w:val="both"/>
      </w:pPr>
      <w:r>
        <w:rPr>
          <w:rFonts w:ascii="Times New Roman"/>
          <w:b w:val="false"/>
          <w:i w:val="false"/>
          <w:color w:val="000000"/>
          <w:sz w:val="28"/>
        </w:rPr>
        <w:t>
      трансферттер түсімдері бойынша – 4 149 406 мың теңге;</w:t>
      </w:r>
    </w:p>
    <w:bookmarkEnd w:id="6"/>
    <w:bookmarkStart w:name="z12" w:id="7"/>
    <w:p>
      <w:pPr>
        <w:spacing w:after="0"/>
        <w:ind w:left="0"/>
        <w:jc w:val="both"/>
      </w:pPr>
      <w:r>
        <w:rPr>
          <w:rFonts w:ascii="Times New Roman"/>
          <w:b w:val="false"/>
          <w:i w:val="false"/>
          <w:color w:val="000000"/>
          <w:sz w:val="28"/>
        </w:rPr>
        <w:t>
      2) шығындар - 5 163 412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57 668 мың теңге, соның ішінде:</w:t>
      </w:r>
    </w:p>
    <w:bookmarkEnd w:id="8"/>
    <w:bookmarkStart w:name="z14" w:id="9"/>
    <w:p>
      <w:pPr>
        <w:spacing w:after="0"/>
        <w:ind w:left="0"/>
        <w:jc w:val="both"/>
      </w:pPr>
      <w:r>
        <w:rPr>
          <w:rFonts w:ascii="Times New Roman"/>
          <w:b w:val="false"/>
          <w:i w:val="false"/>
          <w:color w:val="000000"/>
          <w:sz w:val="28"/>
        </w:rPr>
        <w:t>
      бюджеттік кредиттер - 85 087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27 419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7"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алу 171 035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- 171 035 мың теңге, соның ішінде:</w:t>
      </w:r>
    </w:p>
    <w:bookmarkEnd w:id="15"/>
    <w:p>
      <w:pPr>
        <w:spacing w:after="0"/>
        <w:ind w:left="0"/>
        <w:jc w:val="both"/>
      </w:pPr>
      <w:r>
        <w:rPr>
          <w:rFonts w:ascii="Times New Roman"/>
          <w:b w:val="false"/>
          <w:i w:val="false"/>
          <w:color w:val="000000"/>
          <w:sz w:val="28"/>
        </w:rPr>
        <w:t>
      қарыздар түсімі - 85 087 мың теңге;</w:t>
      </w:r>
    </w:p>
    <w:p>
      <w:pPr>
        <w:spacing w:after="0"/>
        <w:ind w:left="0"/>
        <w:jc w:val="both"/>
      </w:pPr>
      <w:r>
        <w:rPr>
          <w:rFonts w:ascii="Times New Roman"/>
          <w:b w:val="false"/>
          <w:i w:val="false"/>
          <w:color w:val="000000"/>
          <w:sz w:val="28"/>
        </w:rPr>
        <w:t xml:space="preserve">
      қарыздарды өтеу – 27 419 мың теңге; </w:t>
      </w:r>
    </w:p>
    <w:p>
      <w:pPr>
        <w:spacing w:after="0"/>
        <w:ind w:left="0"/>
        <w:jc w:val="both"/>
      </w:pPr>
      <w:r>
        <w:rPr>
          <w:rFonts w:ascii="Times New Roman"/>
          <w:b w:val="false"/>
          <w:i w:val="false"/>
          <w:color w:val="000000"/>
          <w:sz w:val="28"/>
        </w:rPr>
        <w:t>
      бюджет қаражатының пайдаланылатын қалдықтары – 113 367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11.12.2017 № 376 (01.01.201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2. 2017 жылға арналған аудандық бюджет түсімдерінің құрамына республикалық және облыстық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6"/>
    <w:bookmarkStart w:name="z23" w:id="17"/>
    <w:p>
      <w:pPr>
        <w:spacing w:after="0"/>
        <w:ind w:left="0"/>
        <w:jc w:val="both"/>
      </w:pPr>
      <w:r>
        <w:rPr>
          <w:rFonts w:ascii="Times New Roman"/>
          <w:b w:val="false"/>
          <w:i w:val="false"/>
          <w:color w:val="000000"/>
          <w:sz w:val="28"/>
        </w:rPr>
        <w:t xml:space="preserve">
      Аудан бюджетіне берілетін көрсетілген нысаналы трансферттер сомаларын бөлу Қарағанды облысы әкімдігі қаулысының негізінде анықталады. </w:t>
      </w:r>
    </w:p>
    <w:bookmarkEnd w:id="17"/>
    <w:bookmarkStart w:name="z24" w:id="18"/>
    <w:p>
      <w:pPr>
        <w:spacing w:after="0"/>
        <w:ind w:left="0"/>
        <w:jc w:val="both"/>
      </w:pPr>
      <w:r>
        <w:rPr>
          <w:rFonts w:ascii="Times New Roman"/>
          <w:b w:val="false"/>
          <w:i w:val="false"/>
          <w:color w:val="000000"/>
          <w:sz w:val="28"/>
        </w:rPr>
        <w:t>
      3. 2017 жылға арналған аудандық бюджетен 3 680 955 мың теңге сомасында берілген субвенция көлемі қарастырылсын.</w:t>
      </w:r>
    </w:p>
    <w:bookmarkEnd w:id="18"/>
    <w:bookmarkStart w:name="z25" w:id="19"/>
    <w:p>
      <w:pPr>
        <w:spacing w:after="0"/>
        <w:ind w:left="0"/>
        <w:jc w:val="both"/>
      </w:pPr>
      <w:r>
        <w:rPr>
          <w:rFonts w:ascii="Times New Roman"/>
          <w:b w:val="false"/>
          <w:i w:val="false"/>
          <w:color w:val="000000"/>
          <w:sz w:val="28"/>
        </w:rPr>
        <w:t>
      4. 2017 жылға арналған бюджетке кірістерді бөлу нормативтері келесі мөлшерлерде белгіленсін:</w:t>
      </w:r>
    </w:p>
    <w:bookmarkEnd w:id="19"/>
    <w:bookmarkStart w:name="z26" w:id="20"/>
    <w:p>
      <w:pPr>
        <w:spacing w:after="0"/>
        <w:ind w:left="0"/>
        <w:jc w:val="both"/>
      </w:pPr>
      <w:r>
        <w:rPr>
          <w:rFonts w:ascii="Times New Roman"/>
          <w:b w:val="false"/>
          <w:i w:val="false"/>
          <w:color w:val="000000"/>
          <w:sz w:val="28"/>
        </w:rPr>
        <w:t>
      1) жеке табыс салығы бойынша:</w:t>
      </w:r>
    </w:p>
    <w:bookmarkEnd w:id="20"/>
    <w:bookmarkStart w:name="z27" w:id="21"/>
    <w:p>
      <w:pPr>
        <w:spacing w:after="0"/>
        <w:ind w:left="0"/>
        <w:jc w:val="both"/>
      </w:pPr>
      <w:r>
        <w:rPr>
          <w:rFonts w:ascii="Times New Roman"/>
          <w:b w:val="false"/>
          <w:i w:val="false"/>
          <w:color w:val="000000"/>
          <w:sz w:val="28"/>
        </w:rPr>
        <w:t>
      төлем көзінен салық салынатын табыстардан ұсталатын - 50 пайыз;</w:t>
      </w:r>
    </w:p>
    <w:bookmarkEnd w:id="21"/>
    <w:bookmarkStart w:name="z28" w:id="22"/>
    <w:p>
      <w:pPr>
        <w:spacing w:after="0"/>
        <w:ind w:left="0"/>
        <w:jc w:val="both"/>
      </w:pPr>
      <w:r>
        <w:rPr>
          <w:rFonts w:ascii="Times New Roman"/>
          <w:b w:val="false"/>
          <w:i w:val="false"/>
          <w:color w:val="000000"/>
          <w:sz w:val="28"/>
        </w:rPr>
        <w:t>
      төлем көзінен салық салынбайтын табыстардан ұсталатын -100 пайыз;</w:t>
      </w:r>
    </w:p>
    <w:bookmarkEnd w:id="22"/>
    <w:bookmarkStart w:name="z29" w:id="23"/>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-100 пайыз;</w:t>
      </w:r>
    </w:p>
    <w:bookmarkEnd w:id="23"/>
    <w:bookmarkStart w:name="z30" w:id="24"/>
    <w:p>
      <w:pPr>
        <w:spacing w:after="0"/>
        <w:ind w:left="0"/>
        <w:jc w:val="both"/>
      </w:pPr>
      <w:r>
        <w:rPr>
          <w:rFonts w:ascii="Times New Roman"/>
          <w:b w:val="false"/>
          <w:i w:val="false"/>
          <w:color w:val="000000"/>
          <w:sz w:val="28"/>
        </w:rPr>
        <w:t>
      2) әлеуметтік салық бойынша -70 пайыз.</w:t>
      </w:r>
    </w:p>
    <w:bookmarkEnd w:id="24"/>
    <w:bookmarkStart w:name="z31" w:id="25"/>
    <w:p>
      <w:pPr>
        <w:spacing w:after="0"/>
        <w:ind w:left="0"/>
        <w:jc w:val="both"/>
      </w:pPr>
      <w:r>
        <w:rPr>
          <w:rFonts w:ascii="Times New Roman"/>
          <w:b w:val="false"/>
          <w:i w:val="false"/>
          <w:color w:val="000000"/>
          <w:sz w:val="28"/>
        </w:rPr>
        <w:t xml:space="preserve">
      5. 2017 жылы аудандық бюджеттен қаржыландырылатын денсаулық сақтау, әлеуметтік қамсыздандыру, білім беру, мәдениет, спорт және ветеринария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 </w:t>
      </w:r>
    </w:p>
    <w:bookmarkEnd w:id="25"/>
    <w:bookmarkStart w:name="z32" w:id="26"/>
    <w:p>
      <w:pPr>
        <w:spacing w:after="0"/>
        <w:ind w:left="0"/>
        <w:jc w:val="both"/>
      </w:pPr>
      <w:r>
        <w:rPr>
          <w:rFonts w:ascii="Times New Roman"/>
          <w:b w:val="false"/>
          <w:i w:val="false"/>
          <w:color w:val="000000"/>
          <w:sz w:val="28"/>
        </w:rPr>
        <w:t xml:space="preserve">
      6. Аудандық бюджет шығыстарының құрамында кент,ауыл,ауылдық округ әкімінің аппараттары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6"/>
    <w:bookmarkStart w:name="z33" w:id="27"/>
    <w:p>
      <w:pPr>
        <w:spacing w:after="0"/>
        <w:ind w:left="0"/>
        <w:jc w:val="both"/>
      </w:pPr>
      <w:r>
        <w:rPr>
          <w:rFonts w:ascii="Times New Roman"/>
          <w:b w:val="false"/>
          <w:i w:val="false"/>
          <w:color w:val="000000"/>
          <w:sz w:val="28"/>
        </w:rPr>
        <w:t xml:space="preserve">
      7. 2017 жылға кент және ауылдық округ бойынша жергілікті өзін-өзі басқару органдарының трансферттер сомасының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27"/>
    <w:bookmarkStart w:name="z34" w:id="28"/>
    <w:p>
      <w:pPr>
        <w:spacing w:after="0"/>
        <w:ind w:left="0"/>
        <w:jc w:val="both"/>
      </w:pPr>
      <w:r>
        <w:rPr>
          <w:rFonts w:ascii="Times New Roman"/>
          <w:b w:val="false"/>
          <w:i w:val="false"/>
          <w:color w:val="000000"/>
          <w:sz w:val="28"/>
        </w:rPr>
        <w:t xml:space="preserve">
      8. Осакаров ауданы әкімдігінің 2017 жылға арналған резерві 17 479 мың теңге сомасында бекітілсін. </w:t>
      </w:r>
    </w:p>
    <w:bookmarkEnd w:id="28"/>
    <w:bookmarkStart w:name="z35" w:id="29"/>
    <w:p>
      <w:pPr>
        <w:spacing w:after="0"/>
        <w:ind w:left="0"/>
        <w:jc w:val="both"/>
      </w:pPr>
      <w:r>
        <w:rPr>
          <w:rFonts w:ascii="Times New Roman"/>
          <w:b w:val="false"/>
          <w:i w:val="false"/>
          <w:color w:val="000000"/>
          <w:sz w:val="28"/>
        </w:rPr>
        <w:t xml:space="preserve">
      9. 2017 жылға арналған аудандық бюджетті атқару барысында секвестерлеуге жатпайтын аудандық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9"/>
    <w:bookmarkStart w:name="z36" w:id="30"/>
    <w:p>
      <w:pPr>
        <w:spacing w:after="0"/>
        <w:ind w:left="0"/>
        <w:jc w:val="both"/>
      </w:pPr>
      <w:r>
        <w:rPr>
          <w:rFonts w:ascii="Times New Roman"/>
          <w:b w:val="false"/>
          <w:i w:val="false"/>
          <w:color w:val="000000"/>
          <w:sz w:val="28"/>
        </w:rPr>
        <w:t>
      10. Осы шешім 2017 жылғы 1 қаңтардан бастап қолданысқа енеді.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Эммерих</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маслихаттың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bookmarkStart w:name="z39" w:id="31"/>
    <w:p>
      <w:pPr>
        <w:spacing w:after="0"/>
        <w:ind w:left="0"/>
        <w:jc w:val="both"/>
      </w:pPr>
      <w:r>
        <w:rPr>
          <w:rFonts w:ascii="Times New Roman"/>
          <w:b w:val="false"/>
          <w:i w:val="false"/>
          <w:color w:val="000000"/>
          <w:sz w:val="28"/>
        </w:rPr>
        <w:t>
      КЕЛІСІЛДІ:</w:t>
      </w:r>
    </w:p>
    <w:bookmarkEnd w:id="3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экономика және</w:t>
            </w:r>
          </w:p>
          <w:p>
            <w:pPr>
              <w:spacing w:after="20"/>
              <w:ind w:left="20"/>
              <w:jc w:val="both"/>
            </w:pPr>
          </w:p>
          <w:p>
            <w:pPr>
              <w:spacing w:after="20"/>
              <w:ind w:left="20"/>
              <w:jc w:val="both"/>
            </w:pPr>
            <w:r>
              <w:rPr>
                <w:rFonts w:ascii="Times New Roman"/>
                <w:b w:val="false"/>
                <w:i/>
                <w:color w:val="000000"/>
                <w:sz w:val="20"/>
              </w:rPr>
              <w:t>қаржы бөлімінің басшысы</w:t>
            </w:r>
          </w:p>
          <w:p>
            <w:pPr>
              <w:spacing w:after="0"/>
              <w:ind w:left="0"/>
              <w:jc w:val="left"/>
            </w:pPr>
          </w:p>
          <w:p>
            <w:pPr>
              <w:spacing w:after="20"/>
              <w:ind w:left="20"/>
              <w:jc w:val="both"/>
            </w:pPr>
            <w:r>
              <w:rPr>
                <w:rFonts w:ascii="Times New Roman"/>
                <w:b w:val="false"/>
                <w:i/>
                <w:color w:val="000000"/>
                <w:sz w:val="20"/>
              </w:rPr>
              <w:t xml:space="preserve"> Е.Темиров</w:t>
            </w:r>
            <w:r>
              <w:rPr>
                <w:rFonts w:ascii="Times New Roman"/>
                <w:b w:val="false"/>
                <w:i w:val="false"/>
                <w:color w:val="000000"/>
                <w:sz w:val="20"/>
              </w:rPr>
              <w:t>
</w:t>
            </w:r>
          </w:p>
        </w:tc>
      </w:tr>
    </w:tbl>
    <w:bookmarkStart w:name="z41" w:id="32"/>
    <w:p>
      <w:pPr>
        <w:spacing w:after="0"/>
        <w:ind w:left="0"/>
        <w:jc w:val="both"/>
      </w:pPr>
      <w:r>
        <w:rPr>
          <w:rFonts w:ascii="Times New Roman"/>
          <w:b w:val="false"/>
          <w:i w:val="false"/>
          <w:color w:val="000000"/>
          <w:sz w:val="28"/>
        </w:rPr>
        <w:t>
      "23" желтоқсан 2016 жыл</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маслихатының</w:t>
            </w:r>
            <w:r>
              <w:br/>
            </w:r>
            <w:r>
              <w:rPr>
                <w:rFonts w:ascii="Times New Roman"/>
                <w:b w:val="false"/>
                <w:i w:val="false"/>
                <w:color w:val="000000"/>
                <w:sz w:val="20"/>
              </w:rPr>
              <w:t>11 сессиясының 2016 жылғы 23</w:t>
            </w:r>
            <w:r>
              <w:br/>
            </w:r>
            <w:r>
              <w:rPr>
                <w:rFonts w:ascii="Times New Roman"/>
                <w:b w:val="false"/>
                <w:i w:val="false"/>
                <w:color w:val="000000"/>
                <w:sz w:val="20"/>
              </w:rPr>
              <w:t>желтоқсандагы № 161 шешіміне</w:t>
            </w:r>
            <w:r>
              <w:br/>
            </w:r>
            <w:r>
              <w:rPr>
                <w:rFonts w:ascii="Times New Roman"/>
                <w:b w:val="false"/>
                <w:i w:val="false"/>
                <w:color w:val="000000"/>
                <w:sz w:val="20"/>
              </w:rPr>
              <w:t xml:space="preserve">1 – қосымша </w:t>
            </w:r>
          </w:p>
        </w:tc>
      </w:tr>
    </w:tbl>
    <w:bookmarkStart w:name="z44" w:id="33"/>
    <w:p>
      <w:pPr>
        <w:spacing w:after="0"/>
        <w:ind w:left="0"/>
        <w:jc w:val="left"/>
      </w:pPr>
      <w:r>
        <w:rPr>
          <w:rFonts w:ascii="Times New Roman"/>
          <w:b/>
          <w:i w:val="false"/>
          <w:color w:val="000000"/>
        </w:rPr>
        <w:t xml:space="preserve"> 2017 жылға аудандық бюджет</w:t>
      </w:r>
    </w:p>
    <w:bookmarkEnd w:id="33"/>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11.12.2017 № 376 (01.01.201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5 050 045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w:t>
            </w:r>
            <w:r>
              <w:rPr>
                <w:rFonts w:ascii="Times New Roman"/>
                <w:b/>
                <w:i w:val="false"/>
                <w:color w:val="000000"/>
                <w:sz w:val="20"/>
              </w:rPr>
              <w:t>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6"/>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4 149 406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Функционалдық топ</w:t>
            </w:r>
          </w:p>
          <w:bookmarkEnd w:id="3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xml:space="preserve">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w:t>
            </w:r>
            <w:r>
              <w:rPr>
                <w:rFonts w:ascii="Times New Roman"/>
                <w:b/>
                <w:i w:val="false"/>
                <w:color w:val="000000"/>
                <w:sz w:val="20"/>
              </w:rPr>
              <w:t>16</w:t>
            </w:r>
            <w:r>
              <w:rPr>
                <w:rFonts w:ascii="Times New Roman"/>
                <w:b/>
                <w:i w:val="false"/>
                <w:color w:val="000000"/>
                <w:sz w:val="20"/>
              </w:rPr>
              <w:t>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4</w:t>
            </w:r>
            <w:r>
              <w:rPr>
                <w:rFonts w:ascii="Times New Roman"/>
                <w:b/>
                <w:i w:val="false"/>
                <w:color w:val="000000"/>
                <w:sz w:val="20"/>
              </w:rPr>
              <w:t>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саласыңдағы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9"/>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i w:val="false"/>
                <w:color w:val="000000"/>
                <w:sz w:val="20"/>
              </w:rPr>
              <w:t>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0"/>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1"/>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2"/>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5</w:t>
            </w:r>
            <w:r>
              <w:rPr>
                <w:rFonts w:ascii="Times New Roman"/>
                <w:b/>
                <w:i w:val="false"/>
                <w:color w:val="000000"/>
                <w:sz w:val="20"/>
              </w:rPr>
              <w:t>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3"/>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w:t>
            </w:r>
            <w:r>
              <w:rPr>
                <w:rFonts w:ascii="Times New Roman"/>
                <w:b/>
                <w:i w:val="false"/>
                <w:color w:val="000000"/>
                <w:sz w:val="20"/>
              </w:rPr>
              <w:t>-</w:t>
            </w:r>
            <w:r>
              <w:rPr>
                <w:rFonts w:ascii="Times New Roman"/>
                <w:b/>
                <w:i w:val="false"/>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4"/>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5"/>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6"/>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ауылдық окргутерде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автомобиль жолдары және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7"/>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8"/>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9"/>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0"/>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lll. </w:t>
            </w:r>
            <w:r>
              <w:rPr>
                <w:rFonts w:ascii="Times New Roman"/>
                <w:b/>
                <w:i w:val="false"/>
                <w:color w:val="000000"/>
                <w:sz w:val="20"/>
              </w:rPr>
              <w:t>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2"/>
          <w:p>
            <w:pPr>
              <w:spacing w:after="20"/>
              <w:ind w:left="20"/>
              <w:jc w:val="both"/>
            </w:pPr>
            <w:r>
              <w:rPr>
                <w:rFonts w:ascii="Times New Roman"/>
                <w:b w:val="false"/>
                <w:i w:val="false"/>
                <w:color w:val="000000"/>
                <w:sz w:val="20"/>
              </w:rPr>
              <w:t>
Сыныбы      Атауы</w:t>
            </w:r>
          </w:p>
          <w:bookmarkEnd w:id="52"/>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3"/>
          <w:p>
            <w:pPr>
              <w:spacing w:after="20"/>
              <w:ind w:left="20"/>
              <w:jc w:val="both"/>
            </w:pPr>
            <w:r>
              <w:rPr>
                <w:rFonts w:ascii="Times New Roman"/>
                <w:b w:val="false"/>
                <w:i w:val="false"/>
                <w:color w:val="000000"/>
                <w:sz w:val="20"/>
              </w:rPr>
              <w:t>
 Сома</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4"/>
          <w:p>
            <w:pPr>
              <w:spacing w:after="20"/>
              <w:ind w:left="20"/>
              <w:jc w:val="both"/>
            </w:pPr>
            <w:r>
              <w:rPr>
                <w:rFonts w:ascii="Times New Roman"/>
                <w:b w:val="false"/>
                <w:i w:val="false"/>
                <w:color w:val="000000"/>
                <w:sz w:val="20"/>
              </w:rPr>
              <w:t>
1</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5"/>
          <w:p>
            <w:pPr>
              <w:spacing w:after="20"/>
              <w:ind w:left="20"/>
              <w:jc w:val="both"/>
            </w:pPr>
            <w:r>
              <w:rPr>
                <w:rFonts w:ascii="Times New Roman"/>
                <w:b w:val="false"/>
                <w:i w:val="false"/>
                <w:color w:val="000000"/>
                <w:sz w:val="20"/>
              </w:rPr>
              <w:t>
 5</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p>
            <w:pPr>
              <w:spacing w:after="20"/>
              <w:ind w:left="20"/>
              <w:jc w:val="both"/>
            </w:pPr>
            <w:r>
              <w:rPr>
                <w:rFonts w:ascii="Times New Roman"/>
                <w:b w:val="false"/>
                <w:i w:val="false"/>
                <w:color w:val="000000"/>
                <w:sz w:val="20"/>
              </w:rPr>
              <w:t>
 Кіші функция       Атауы</w:t>
            </w:r>
          </w:p>
          <w:p>
            <w:pPr>
              <w:spacing w:after="20"/>
              <w:ind w:left="20"/>
              <w:jc w:val="both"/>
            </w:pPr>
            <w:r>
              <w:rPr>
                <w:rFonts w:ascii="Times New Roman"/>
                <w:b w:val="false"/>
                <w:i w:val="false"/>
                <w:color w:val="000000"/>
                <w:sz w:val="20"/>
              </w:rPr>
              <w:t>
 Бюджеттік бағдарламалардың әкәмшісі</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i w:val="false"/>
                <w:color w:val="000000"/>
                <w:sz w:val="20"/>
              </w:rPr>
              <w:t xml:space="preserve">. </w:t>
            </w:r>
            <w:r>
              <w:rPr>
                <w:rFonts w:ascii="Times New Roman"/>
                <w:b/>
                <w:i w:val="false"/>
                <w:color w:val="000000"/>
                <w:sz w:val="20"/>
              </w:rPr>
              <w:t xml:space="preserve">Қаржы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       Атауы</w:t>
            </w:r>
          </w:p>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 xml:space="preserve">. </w:t>
            </w:r>
            <w:r>
              <w:rPr>
                <w:rFonts w:ascii="Times New Roman"/>
                <w:b/>
                <w:i w:val="false"/>
                <w:color w:val="000000"/>
                <w:sz w:val="20"/>
              </w:rPr>
              <w:t xml:space="preserve">Бюджет тапшылығы </w:t>
            </w:r>
            <w:r>
              <w:rPr>
                <w:rFonts w:ascii="Times New Roman"/>
                <w:b/>
                <w:i w:val="false"/>
                <w:color w:val="000000"/>
                <w:sz w:val="20"/>
              </w:rPr>
              <w:t>(</w:t>
            </w:r>
            <w:r>
              <w:rPr>
                <w:rFonts w:ascii="Times New Roman"/>
                <w:b/>
                <w:i w:val="false"/>
                <w:color w:val="000000"/>
                <w:sz w:val="20"/>
              </w:rPr>
              <w:t>профициті</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171035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i w:val="false"/>
                <w:color w:val="000000"/>
                <w:sz w:val="20"/>
              </w:rPr>
              <w:t xml:space="preserve">. </w:t>
            </w:r>
            <w:r>
              <w:rPr>
                <w:rFonts w:ascii="Times New Roman"/>
                <w:b/>
                <w:i w:val="false"/>
                <w:color w:val="000000"/>
                <w:sz w:val="20"/>
              </w:rPr>
              <w:t xml:space="preserve">Бюджет тапшылығын қаржыландыру </w:t>
            </w:r>
            <w:r>
              <w:rPr>
                <w:rFonts w:ascii="Times New Roman"/>
                <w:b/>
                <w:i w:val="false"/>
                <w:color w:val="000000"/>
                <w:sz w:val="20"/>
              </w:rPr>
              <w:t>(</w:t>
            </w:r>
            <w:r>
              <w:rPr>
                <w:rFonts w:ascii="Times New Roman"/>
                <w:b/>
                <w:i w:val="false"/>
                <w:color w:val="000000"/>
                <w:sz w:val="20"/>
              </w:rPr>
              <w:t>профициттін пайдалану</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171035</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маслихатының</w:t>
            </w:r>
            <w:r>
              <w:br/>
            </w:r>
            <w:r>
              <w:rPr>
                <w:rFonts w:ascii="Times New Roman"/>
                <w:b w:val="false"/>
                <w:i w:val="false"/>
                <w:color w:val="000000"/>
                <w:sz w:val="20"/>
              </w:rPr>
              <w:t>11 сессиясының 2016 жылғы 23</w:t>
            </w:r>
            <w:r>
              <w:br/>
            </w:r>
            <w:r>
              <w:rPr>
                <w:rFonts w:ascii="Times New Roman"/>
                <w:b w:val="false"/>
                <w:i w:val="false"/>
                <w:color w:val="000000"/>
                <w:sz w:val="20"/>
              </w:rPr>
              <w:t>желтоқсандагы № 161 шешіміне</w:t>
            </w:r>
            <w:r>
              <w:br/>
            </w:r>
            <w:r>
              <w:rPr>
                <w:rFonts w:ascii="Times New Roman"/>
                <w:b w:val="false"/>
                <w:i w:val="false"/>
                <w:color w:val="000000"/>
                <w:sz w:val="20"/>
              </w:rPr>
              <w:t>2 – қосымша</w:t>
            </w:r>
          </w:p>
        </w:tc>
      </w:tr>
    </w:tbl>
    <w:bookmarkStart w:name="z279" w:id="56"/>
    <w:p>
      <w:pPr>
        <w:spacing w:after="0"/>
        <w:ind w:left="0"/>
        <w:jc w:val="left"/>
      </w:pPr>
      <w:r>
        <w:rPr>
          <w:rFonts w:ascii="Times New Roman"/>
          <w:b/>
          <w:i w:val="false"/>
          <w:color w:val="000000"/>
        </w:rPr>
        <w:t xml:space="preserve"> 2018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7"/>
          <w:p>
            <w:pPr>
              <w:spacing w:after="20"/>
              <w:ind w:left="20"/>
              <w:jc w:val="both"/>
            </w:pPr>
            <w:r>
              <w:rPr>
                <w:rFonts w:ascii="Times New Roman"/>
                <w:b w:val="false"/>
                <w:i w:val="false"/>
                <w:color w:val="000000"/>
                <w:sz w:val="20"/>
              </w:rPr>
              <w:t>
Санаты</w:t>
            </w:r>
          </w:p>
          <w:bookmarkEnd w:id="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8"/>
          <w:p>
            <w:pPr>
              <w:spacing w:after="20"/>
              <w:ind w:left="20"/>
              <w:jc w:val="both"/>
            </w:pPr>
            <w:r>
              <w:rPr>
                <w:rFonts w:ascii="Times New Roman"/>
                <w:b w:val="false"/>
                <w:i w:val="false"/>
                <w:color w:val="000000"/>
                <w:sz w:val="20"/>
              </w:rPr>
              <w:t>
1</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4927623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930 070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9"/>
          <w:p>
            <w:pPr>
              <w:spacing w:after="20"/>
              <w:ind w:left="20"/>
              <w:jc w:val="both"/>
            </w:pPr>
            <w:r>
              <w:rPr>
                <w:rFonts w:ascii="Times New Roman"/>
                <w:b w:val="false"/>
                <w:i w:val="false"/>
                <w:color w:val="000000"/>
                <w:sz w:val="20"/>
              </w:rPr>
              <w:t>
 </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0"/>
          <w:p>
            <w:pPr>
              <w:spacing w:after="20"/>
              <w:ind w:left="20"/>
              <w:jc w:val="both"/>
            </w:pPr>
            <w:r>
              <w:rPr>
                <w:rFonts w:ascii="Times New Roman"/>
                <w:b w:val="false"/>
                <w:i w:val="false"/>
                <w:color w:val="000000"/>
                <w:sz w:val="20"/>
              </w:rPr>
              <w:t>
 </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1"/>
          <w:p>
            <w:pPr>
              <w:spacing w:after="20"/>
              <w:ind w:left="20"/>
              <w:jc w:val="both"/>
            </w:pPr>
            <w:r>
              <w:rPr>
                <w:rFonts w:ascii="Times New Roman"/>
                <w:b w:val="false"/>
                <w:i w:val="false"/>
                <w:color w:val="000000"/>
                <w:sz w:val="20"/>
              </w:rPr>
              <w:t>
 </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2"/>
          <w:p>
            <w:pPr>
              <w:spacing w:after="20"/>
              <w:ind w:left="20"/>
              <w:jc w:val="both"/>
            </w:pPr>
            <w:r>
              <w:rPr>
                <w:rFonts w:ascii="Times New Roman"/>
                <w:b w:val="false"/>
                <w:i w:val="false"/>
                <w:color w:val="000000"/>
                <w:sz w:val="20"/>
              </w:rPr>
              <w:t>
 </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3"/>
          <w:p>
            <w:pPr>
              <w:spacing w:after="20"/>
              <w:ind w:left="20"/>
              <w:jc w:val="both"/>
            </w:pPr>
            <w:r>
              <w:rPr>
                <w:rFonts w:ascii="Times New Roman"/>
                <w:b w:val="false"/>
                <w:i w:val="false"/>
                <w:color w:val="000000"/>
                <w:sz w:val="20"/>
              </w:rPr>
              <w:t>
 </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4"/>
          <w:p>
            <w:pPr>
              <w:spacing w:after="20"/>
              <w:ind w:left="20"/>
              <w:jc w:val="both"/>
            </w:pPr>
            <w:r>
              <w:rPr>
                <w:rFonts w:ascii="Times New Roman"/>
                <w:b w:val="false"/>
                <w:i w:val="false"/>
                <w:color w:val="000000"/>
                <w:sz w:val="20"/>
              </w:rPr>
              <w:t>
 </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5"/>
          <w:p>
            <w:pPr>
              <w:spacing w:after="20"/>
              <w:ind w:left="20"/>
              <w:jc w:val="both"/>
            </w:pPr>
            <w:r>
              <w:rPr>
                <w:rFonts w:ascii="Times New Roman"/>
                <w:b w:val="false"/>
                <w:i w:val="false"/>
                <w:color w:val="000000"/>
                <w:sz w:val="20"/>
              </w:rPr>
              <w:t>
 </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6"/>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7"/>
          <w:p>
            <w:pPr>
              <w:spacing w:after="20"/>
              <w:ind w:left="20"/>
              <w:jc w:val="both"/>
            </w:pPr>
            <w:r>
              <w:rPr>
                <w:rFonts w:ascii="Times New Roman"/>
                <w:b w:val="false"/>
                <w:i w:val="false"/>
                <w:color w:val="000000"/>
                <w:sz w:val="20"/>
              </w:rPr>
              <w:t>
 </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8"/>
          <w:p>
            <w:pPr>
              <w:spacing w:after="20"/>
              <w:ind w:left="20"/>
              <w:jc w:val="both"/>
            </w:pPr>
            <w:r>
              <w:rPr>
                <w:rFonts w:ascii="Times New Roman"/>
                <w:b w:val="false"/>
                <w:i w:val="false"/>
                <w:color w:val="000000"/>
                <w:sz w:val="20"/>
              </w:rPr>
              <w:t>
 </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9"/>
          <w:p>
            <w:pPr>
              <w:spacing w:after="20"/>
              <w:ind w:left="20"/>
              <w:jc w:val="both"/>
            </w:pPr>
            <w:r>
              <w:rPr>
                <w:rFonts w:ascii="Times New Roman"/>
                <w:b w:val="false"/>
                <w:i w:val="false"/>
                <w:color w:val="000000"/>
                <w:sz w:val="20"/>
              </w:rPr>
              <w:t>
 </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0"/>
          <w:p>
            <w:pPr>
              <w:spacing w:after="20"/>
              <w:ind w:left="20"/>
              <w:jc w:val="both"/>
            </w:pPr>
            <w:r>
              <w:rPr>
                <w:rFonts w:ascii="Times New Roman"/>
                <w:b w:val="false"/>
                <w:i w:val="false"/>
                <w:color w:val="000000"/>
                <w:sz w:val="20"/>
              </w:rPr>
              <w:t>
 </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1"/>
          <w:p>
            <w:pPr>
              <w:spacing w:after="20"/>
              <w:ind w:left="20"/>
              <w:jc w:val="both"/>
            </w:pPr>
            <w:r>
              <w:rPr>
                <w:rFonts w:ascii="Times New Roman"/>
                <w:b w:val="false"/>
                <w:i w:val="false"/>
                <w:color w:val="000000"/>
                <w:sz w:val="20"/>
              </w:rPr>
              <w:t>
 </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2"/>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3"/>
          <w:p>
            <w:pPr>
              <w:spacing w:after="20"/>
              <w:ind w:left="20"/>
              <w:jc w:val="both"/>
            </w:pPr>
            <w:r>
              <w:rPr>
                <w:rFonts w:ascii="Times New Roman"/>
                <w:b w:val="false"/>
                <w:i w:val="false"/>
                <w:color w:val="000000"/>
                <w:sz w:val="20"/>
              </w:rPr>
              <w:t>
 </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4"/>
          <w:p>
            <w:pPr>
              <w:spacing w:after="20"/>
              <w:ind w:left="20"/>
              <w:jc w:val="both"/>
            </w:pPr>
            <w:r>
              <w:rPr>
                <w:rFonts w:ascii="Times New Roman"/>
                <w:b w:val="false"/>
                <w:i w:val="false"/>
                <w:color w:val="000000"/>
                <w:sz w:val="20"/>
              </w:rPr>
              <w:t>
 </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5"/>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3975356</w:t>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6"/>
          <w:p>
            <w:pPr>
              <w:spacing w:after="20"/>
              <w:ind w:left="20"/>
              <w:jc w:val="both"/>
            </w:pPr>
            <w:r>
              <w:rPr>
                <w:rFonts w:ascii="Times New Roman"/>
                <w:b w:val="false"/>
                <w:i w:val="false"/>
                <w:color w:val="000000"/>
                <w:sz w:val="20"/>
              </w:rPr>
              <w:t>
 </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3975356 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7"/>
          <w:p>
            <w:pPr>
              <w:spacing w:after="20"/>
              <w:ind w:left="20"/>
              <w:jc w:val="both"/>
            </w:pPr>
            <w:r>
              <w:rPr>
                <w:rFonts w:ascii="Times New Roman"/>
                <w:b w:val="false"/>
                <w:i w:val="false"/>
                <w:color w:val="000000"/>
                <w:sz w:val="20"/>
              </w:rPr>
              <w:t>
 </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3975356 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8"/>
          <w:p>
            <w:pPr>
              <w:spacing w:after="20"/>
              <w:ind w:left="20"/>
              <w:jc w:val="both"/>
            </w:pPr>
            <w:r>
              <w:rPr>
                <w:rFonts w:ascii="Times New Roman"/>
                <w:b w:val="false"/>
                <w:i w:val="false"/>
                <w:color w:val="000000"/>
                <w:sz w:val="20"/>
              </w:rPr>
              <w:t>
Функционалдық топ</w:t>
            </w:r>
          </w:p>
          <w:bookmarkEnd w:id="8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xml:space="preserve">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4 927 623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9"/>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саласыңдағы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90"/>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91"/>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92"/>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93"/>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w:t>
            </w:r>
            <w:r>
              <w:rPr>
                <w:rFonts w:ascii="Times New Roman"/>
                <w:b/>
                <w:i w:val="false"/>
                <w:color w:val="000000"/>
                <w:sz w:val="20"/>
              </w:rPr>
              <w:t>-</w:t>
            </w:r>
            <w:r>
              <w:rPr>
                <w:rFonts w:ascii="Times New Roman"/>
                <w:b/>
                <w:i w:val="false"/>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94"/>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72626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95"/>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96"/>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автомобиль жолдары және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97"/>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жылғы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98"/>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99"/>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lll. </w:t>
            </w:r>
            <w:r>
              <w:rPr>
                <w:rFonts w:ascii="Times New Roman"/>
                <w:b/>
                <w:i w:val="false"/>
                <w:color w:val="000000"/>
                <w:sz w:val="20"/>
              </w:rPr>
              <w:t>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26051</w:t>
            </w:r>
          </w:p>
        </w:tc>
      </w:tr>
    </w:tbl>
    <w:bookmarkStart w:name="z462" w:id="100"/>
    <w:p>
      <w:pPr>
        <w:spacing w:after="0"/>
        <w:ind w:left="0"/>
        <w:jc w:val="both"/>
      </w:pPr>
      <w:r>
        <w:rPr>
          <w:rFonts w:ascii="Times New Roman"/>
          <w:b w:val="false"/>
          <w:i w:val="false"/>
          <w:color w:val="000000"/>
          <w:sz w:val="28"/>
        </w:rPr>
        <w:t xml:space="preserve">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01"/>
          <w:p>
            <w:pPr>
              <w:spacing w:after="20"/>
              <w:ind w:left="20"/>
              <w:jc w:val="both"/>
            </w:pPr>
            <w:r>
              <w:rPr>
                <w:rFonts w:ascii="Times New Roman"/>
                <w:b w:val="false"/>
                <w:i w:val="false"/>
                <w:color w:val="000000"/>
                <w:sz w:val="20"/>
              </w:rPr>
              <w:t>
Санаты</w:t>
            </w:r>
          </w:p>
          <w:bookmarkEnd w:id="10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02"/>
          <w:p>
            <w:pPr>
              <w:spacing w:after="20"/>
              <w:ind w:left="20"/>
              <w:jc w:val="both"/>
            </w:pPr>
            <w:r>
              <w:rPr>
                <w:rFonts w:ascii="Times New Roman"/>
                <w:b w:val="false"/>
                <w:i w:val="false"/>
                <w:color w:val="000000"/>
                <w:sz w:val="20"/>
              </w:rPr>
              <w:t>
 Сыныбы      Атауы</w:t>
            </w:r>
          </w:p>
          <w:bookmarkEnd w:id="10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03"/>
          <w:p>
            <w:pPr>
              <w:spacing w:after="20"/>
              <w:ind w:left="20"/>
              <w:jc w:val="both"/>
            </w:pPr>
            <w:r>
              <w:rPr>
                <w:rFonts w:ascii="Times New Roman"/>
                <w:b w:val="false"/>
                <w:i w:val="false"/>
                <w:color w:val="000000"/>
                <w:sz w:val="20"/>
              </w:rPr>
              <w:t>
 Ішкі сыныбы</w:t>
            </w:r>
          </w:p>
          <w:bookmarkEnd w:id="103"/>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04"/>
          <w:p>
            <w:pPr>
              <w:spacing w:after="20"/>
              <w:ind w:left="20"/>
              <w:jc w:val="both"/>
            </w:pPr>
            <w:r>
              <w:rPr>
                <w:rFonts w:ascii="Times New Roman"/>
                <w:b w:val="false"/>
                <w:i w:val="false"/>
                <w:color w:val="000000"/>
                <w:sz w:val="20"/>
              </w:rPr>
              <w:t>
1</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05"/>
          <w:p>
            <w:pPr>
              <w:spacing w:after="20"/>
              <w:ind w:left="20"/>
              <w:jc w:val="both"/>
            </w:pPr>
            <w:r>
              <w:rPr>
                <w:rFonts w:ascii="Times New Roman"/>
                <w:b w:val="false"/>
                <w:i w:val="false"/>
                <w:color w:val="000000"/>
                <w:sz w:val="20"/>
              </w:rPr>
              <w:t>
 5</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06"/>
          <w:p>
            <w:pPr>
              <w:spacing w:after="20"/>
              <w:ind w:left="20"/>
              <w:jc w:val="both"/>
            </w:pPr>
            <w:r>
              <w:rPr>
                <w:rFonts w:ascii="Times New Roman"/>
                <w:b w:val="false"/>
                <w:i w:val="false"/>
                <w:color w:val="000000"/>
                <w:sz w:val="20"/>
              </w:rPr>
              <w:t>
Функцияналдық топ</w:t>
            </w:r>
          </w:p>
          <w:bookmarkEnd w:id="10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Сомма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07"/>
          <w:p>
            <w:pPr>
              <w:spacing w:after="20"/>
              <w:ind w:left="20"/>
              <w:jc w:val="both"/>
            </w:pPr>
            <w:r>
              <w:rPr>
                <w:rFonts w:ascii="Times New Roman"/>
                <w:b w:val="false"/>
                <w:i w:val="false"/>
                <w:color w:val="000000"/>
                <w:sz w:val="20"/>
              </w:rPr>
              <w:t>
 Кіші функция       Атауы</w:t>
            </w:r>
          </w:p>
          <w:bookmarkEnd w:id="10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08"/>
          <w:p>
            <w:pPr>
              <w:spacing w:after="20"/>
              <w:ind w:left="20"/>
              <w:jc w:val="both"/>
            </w:pPr>
            <w:r>
              <w:rPr>
                <w:rFonts w:ascii="Times New Roman"/>
                <w:b w:val="false"/>
                <w:i w:val="false"/>
                <w:color w:val="000000"/>
                <w:sz w:val="20"/>
              </w:rPr>
              <w:t>
 Бюджеттік бағдарламалардың әкәмшісі</w:t>
            </w:r>
          </w:p>
          <w:bookmarkEnd w:id="10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09"/>
          <w:p>
            <w:pPr>
              <w:spacing w:after="20"/>
              <w:ind w:left="20"/>
              <w:jc w:val="both"/>
            </w:pPr>
            <w:r>
              <w:rPr>
                <w:rFonts w:ascii="Times New Roman"/>
                <w:b w:val="false"/>
                <w:i w:val="false"/>
                <w:color w:val="000000"/>
                <w:sz w:val="20"/>
              </w:rPr>
              <w:t>
 Бағдарлама</w:t>
            </w:r>
          </w:p>
          <w:bookmarkEnd w:id="109"/>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10"/>
          <w:p>
            <w:pPr>
              <w:spacing w:after="20"/>
              <w:ind w:left="20"/>
              <w:jc w:val="both"/>
            </w:pPr>
            <w:r>
              <w:rPr>
                <w:rFonts w:ascii="Times New Roman"/>
                <w:b w:val="false"/>
                <w:i w:val="false"/>
                <w:color w:val="000000"/>
                <w:sz w:val="20"/>
              </w:rPr>
              <w:t>
1</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i w:val="false"/>
                <w:color w:val="000000"/>
                <w:sz w:val="20"/>
              </w:rPr>
              <w:t xml:space="preserve">. </w:t>
            </w:r>
            <w:r>
              <w:rPr>
                <w:rFonts w:ascii="Times New Roman"/>
                <w:b/>
                <w:i w:val="false"/>
                <w:color w:val="000000"/>
                <w:sz w:val="20"/>
              </w:rPr>
              <w:t xml:space="preserve">Қаржы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11"/>
          <w:p>
            <w:pPr>
              <w:spacing w:after="20"/>
              <w:ind w:left="20"/>
              <w:jc w:val="both"/>
            </w:pPr>
            <w:r>
              <w:rPr>
                <w:rFonts w:ascii="Times New Roman"/>
                <w:b w:val="false"/>
                <w:i w:val="false"/>
                <w:color w:val="000000"/>
                <w:sz w:val="20"/>
              </w:rPr>
              <w:t>
Санаты</w:t>
            </w:r>
          </w:p>
          <w:bookmarkEnd w:id="11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12"/>
          <w:p>
            <w:pPr>
              <w:spacing w:after="20"/>
              <w:ind w:left="20"/>
              <w:jc w:val="both"/>
            </w:pPr>
            <w:r>
              <w:rPr>
                <w:rFonts w:ascii="Times New Roman"/>
                <w:b w:val="false"/>
                <w:i w:val="false"/>
                <w:color w:val="000000"/>
                <w:sz w:val="20"/>
              </w:rPr>
              <w:t>
 Сыныбы       Атауы</w:t>
            </w:r>
          </w:p>
          <w:bookmarkEnd w:id="1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3"/>
          <w:p>
            <w:pPr>
              <w:spacing w:after="20"/>
              <w:ind w:left="20"/>
              <w:jc w:val="both"/>
            </w:pPr>
            <w:r>
              <w:rPr>
                <w:rFonts w:ascii="Times New Roman"/>
                <w:b w:val="false"/>
                <w:i w:val="false"/>
                <w:color w:val="000000"/>
                <w:sz w:val="20"/>
              </w:rPr>
              <w:t>
 Ішкі сыныбы</w:t>
            </w:r>
          </w:p>
          <w:bookmarkEnd w:id="113"/>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14"/>
          <w:p>
            <w:pPr>
              <w:spacing w:after="20"/>
              <w:ind w:left="20"/>
              <w:jc w:val="both"/>
            </w:pPr>
            <w:r>
              <w:rPr>
                <w:rFonts w:ascii="Times New Roman"/>
                <w:b w:val="false"/>
                <w:i w:val="false"/>
                <w:color w:val="000000"/>
                <w:sz w:val="20"/>
              </w:rPr>
              <w:t>
1</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5"/>
          <w:p>
            <w:pPr>
              <w:spacing w:after="20"/>
              <w:ind w:left="20"/>
              <w:jc w:val="both"/>
            </w:pPr>
            <w:r>
              <w:rPr>
                <w:rFonts w:ascii="Times New Roman"/>
                <w:b w:val="false"/>
                <w:i w:val="false"/>
                <w:color w:val="000000"/>
                <w:sz w:val="20"/>
              </w:rPr>
              <w:t>
Атауы</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6"/>
          <w:p>
            <w:pPr>
              <w:spacing w:after="20"/>
              <w:ind w:left="20"/>
              <w:jc w:val="both"/>
            </w:pPr>
            <w:r>
              <w:rPr>
                <w:rFonts w:ascii="Times New Roman"/>
                <w:b w:val="false"/>
                <w:i w:val="false"/>
                <w:color w:val="000000"/>
                <w:sz w:val="20"/>
              </w:rPr>
              <w:t>
1</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17"/>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 xml:space="preserve">. </w:t>
            </w:r>
            <w:r>
              <w:rPr>
                <w:rFonts w:ascii="Times New Roman"/>
                <w:b/>
                <w:i w:val="false"/>
                <w:color w:val="000000"/>
                <w:sz w:val="20"/>
              </w:rPr>
              <w:t xml:space="preserve">Бюджет тапшылығы </w:t>
            </w:r>
            <w:r>
              <w:rPr>
                <w:rFonts w:ascii="Times New Roman"/>
                <w:b/>
                <w:i w:val="false"/>
                <w:color w:val="000000"/>
                <w:sz w:val="20"/>
              </w:rPr>
              <w:t>(</w:t>
            </w:r>
            <w:r>
              <w:rPr>
                <w:rFonts w:ascii="Times New Roman"/>
                <w:b/>
                <w:i w:val="false"/>
                <w:color w:val="000000"/>
                <w:sz w:val="20"/>
              </w:rPr>
              <w:t>профициті</w:t>
            </w:r>
            <w:r>
              <w:rPr>
                <w:rFonts w:ascii="Times New Roman"/>
                <w:b/>
                <w:i w:val="false"/>
                <w:color w:val="000000"/>
                <w:sz w:val="20"/>
              </w:rPr>
              <w:t>)</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18"/>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i w:val="false"/>
                <w:color w:val="000000"/>
                <w:sz w:val="20"/>
              </w:rPr>
              <w:t xml:space="preserve">. </w:t>
            </w:r>
            <w:r>
              <w:rPr>
                <w:rFonts w:ascii="Times New Roman"/>
                <w:b/>
                <w:i w:val="false"/>
                <w:color w:val="000000"/>
                <w:sz w:val="20"/>
              </w:rPr>
              <w:t xml:space="preserve">Бюджет тапшылығын қаржыландыру </w:t>
            </w:r>
            <w:r>
              <w:rPr>
                <w:rFonts w:ascii="Times New Roman"/>
                <w:b/>
                <w:i w:val="false"/>
                <w:color w:val="000000"/>
                <w:sz w:val="20"/>
              </w:rPr>
              <w:t>(</w:t>
            </w:r>
            <w:r>
              <w:rPr>
                <w:rFonts w:ascii="Times New Roman"/>
                <w:b/>
                <w:i w:val="false"/>
                <w:color w:val="000000"/>
                <w:sz w:val="20"/>
              </w:rPr>
              <w:t>профициттін пайдалану</w:t>
            </w:r>
          </w:p>
          <w:bookmarkEnd w:id="11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9"/>
          <w:p>
            <w:pPr>
              <w:spacing w:after="20"/>
              <w:ind w:left="20"/>
              <w:jc w:val="both"/>
            </w:pPr>
            <w:r>
              <w:rPr>
                <w:rFonts w:ascii="Times New Roman"/>
                <w:b w:val="false"/>
                <w:i w:val="false"/>
                <w:color w:val="000000"/>
                <w:sz w:val="20"/>
              </w:rPr>
              <w:t>
</w:t>
            </w:r>
            <w:r>
              <w:rPr>
                <w:rFonts w:ascii="Times New Roman"/>
                <w:b/>
                <w:i w:val="false"/>
                <w:color w:val="000000"/>
                <w:sz w:val="20"/>
              </w:rPr>
              <w:t>-26051</w:t>
            </w:r>
          </w:p>
          <w:bookmarkEnd w:id="11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маслихатының</w:t>
            </w:r>
            <w:r>
              <w:br/>
            </w:r>
            <w:r>
              <w:rPr>
                <w:rFonts w:ascii="Times New Roman"/>
                <w:b w:val="false"/>
                <w:i w:val="false"/>
                <w:color w:val="000000"/>
                <w:sz w:val="20"/>
              </w:rPr>
              <w:t>11 сессиясының 2016 жылғы 23</w:t>
            </w:r>
            <w:r>
              <w:br/>
            </w:r>
            <w:r>
              <w:rPr>
                <w:rFonts w:ascii="Times New Roman"/>
                <w:b w:val="false"/>
                <w:i w:val="false"/>
                <w:color w:val="000000"/>
                <w:sz w:val="20"/>
              </w:rPr>
              <w:t xml:space="preserve"> желтоқсандагы № 161 шешіміне</w:t>
            </w:r>
            <w:r>
              <w:br/>
            </w:r>
            <w:r>
              <w:rPr>
                <w:rFonts w:ascii="Times New Roman"/>
                <w:b w:val="false"/>
                <w:i w:val="false"/>
                <w:color w:val="000000"/>
                <w:sz w:val="20"/>
              </w:rPr>
              <w:t>3 – қосымша</w:t>
            </w:r>
          </w:p>
        </w:tc>
      </w:tr>
    </w:tbl>
    <w:bookmarkStart w:name="z489" w:id="120"/>
    <w:p>
      <w:pPr>
        <w:spacing w:after="0"/>
        <w:ind w:left="0"/>
        <w:jc w:val="left"/>
      </w:pPr>
      <w:r>
        <w:rPr>
          <w:rFonts w:ascii="Times New Roman"/>
          <w:b/>
          <w:i w:val="false"/>
          <w:color w:val="000000"/>
        </w:rPr>
        <w:t xml:space="preserve"> 2019 жылға арналған аудандық бюджет</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21"/>
          <w:p>
            <w:pPr>
              <w:spacing w:after="20"/>
              <w:ind w:left="20"/>
              <w:jc w:val="both"/>
            </w:pPr>
            <w:r>
              <w:rPr>
                <w:rFonts w:ascii="Times New Roman"/>
                <w:b w:val="false"/>
                <w:i w:val="false"/>
                <w:color w:val="000000"/>
                <w:sz w:val="20"/>
              </w:rPr>
              <w:t>
Санаты</w:t>
            </w:r>
          </w:p>
          <w:bookmarkEnd w:id="12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22"/>
          <w:p>
            <w:pPr>
              <w:spacing w:after="20"/>
              <w:ind w:left="20"/>
              <w:jc w:val="both"/>
            </w:pPr>
            <w:r>
              <w:rPr>
                <w:rFonts w:ascii="Times New Roman"/>
                <w:b w:val="false"/>
                <w:i w:val="false"/>
                <w:color w:val="000000"/>
                <w:sz w:val="20"/>
              </w:rPr>
              <w:t>
1</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23"/>
          <w:p>
            <w:pPr>
              <w:spacing w:after="20"/>
              <w:ind w:left="20"/>
              <w:jc w:val="both"/>
            </w:pPr>
            <w:r>
              <w:rPr>
                <w:rFonts w:ascii="Times New Roman"/>
                <w:b w:val="false"/>
                <w:i w:val="false"/>
                <w:color w:val="000000"/>
                <w:sz w:val="20"/>
              </w:rPr>
              <w:t>
 </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024263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2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25"/>
          <w:p>
            <w:pPr>
              <w:spacing w:after="20"/>
              <w:ind w:left="20"/>
              <w:jc w:val="both"/>
            </w:pPr>
            <w:r>
              <w:rPr>
                <w:rFonts w:ascii="Times New Roman"/>
                <w:b w:val="false"/>
                <w:i w:val="false"/>
                <w:color w:val="000000"/>
                <w:sz w:val="20"/>
              </w:rPr>
              <w:t>
 </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26"/>
          <w:p>
            <w:pPr>
              <w:spacing w:after="20"/>
              <w:ind w:left="20"/>
              <w:jc w:val="both"/>
            </w:pPr>
            <w:r>
              <w:rPr>
                <w:rFonts w:ascii="Times New Roman"/>
                <w:b w:val="false"/>
                <w:i w:val="false"/>
                <w:color w:val="000000"/>
                <w:sz w:val="20"/>
              </w:rPr>
              <w:t>
 </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27"/>
          <w:p>
            <w:pPr>
              <w:spacing w:after="20"/>
              <w:ind w:left="20"/>
              <w:jc w:val="both"/>
            </w:pPr>
            <w:r>
              <w:rPr>
                <w:rFonts w:ascii="Times New Roman"/>
                <w:b w:val="false"/>
                <w:i w:val="false"/>
                <w:color w:val="000000"/>
                <w:sz w:val="20"/>
              </w:rPr>
              <w:t>
 </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28"/>
          <w:p>
            <w:pPr>
              <w:spacing w:after="20"/>
              <w:ind w:left="20"/>
              <w:jc w:val="both"/>
            </w:pPr>
            <w:r>
              <w:rPr>
                <w:rFonts w:ascii="Times New Roman"/>
                <w:b w:val="false"/>
                <w:i w:val="false"/>
                <w:color w:val="000000"/>
                <w:sz w:val="20"/>
              </w:rPr>
              <w:t>
 </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29"/>
          <w:p>
            <w:pPr>
              <w:spacing w:after="20"/>
              <w:ind w:left="20"/>
              <w:jc w:val="both"/>
            </w:pPr>
            <w:r>
              <w:rPr>
                <w:rFonts w:ascii="Times New Roman"/>
                <w:b w:val="false"/>
                <w:i w:val="false"/>
                <w:color w:val="000000"/>
                <w:sz w:val="20"/>
              </w:rPr>
              <w:t>
 </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30"/>
          <w:p>
            <w:pPr>
              <w:spacing w:after="20"/>
              <w:ind w:left="20"/>
              <w:jc w:val="both"/>
            </w:pPr>
            <w:r>
              <w:rPr>
                <w:rFonts w:ascii="Times New Roman"/>
                <w:b w:val="false"/>
                <w:i w:val="false"/>
                <w:color w:val="000000"/>
                <w:sz w:val="20"/>
              </w:rPr>
              <w:t>
 </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31"/>
          <w:p>
            <w:pPr>
              <w:spacing w:after="20"/>
              <w:ind w:left="20"/>
              <w:jc w:val="both"/>
            </w:pPr>
            <w:r>
              <w:rPr>
                <w:rFonts w:ascii="Times New Roman"/>
                <w:b w:val="false"/>
                <w:i w:val="false"/>
                <w:color w:val="000000"/>
                <w:sz w:val="20"/>
              </w:rPr>
              <w:t>
 </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32"/>
          <w:p>
            <w:pPr>
              <w:spacing w:after="20"/>
              <w:ind w:left="20"/>
              <w:jc w:val="both"/>
            </w:pPr>
            <w:r>
              <w:rPr>
                <w:rFonts w:ascii="Times New Roman"/>
                <w:b w:val="false"/>
                <w:i w:val="false"/>
                <w:color w:val="000000"/>
                <w:sz w:val="20"/>
              </w:rPr>
              <w:t>
 </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33"/>
          <w:p>
            <w:pPr>
              <w:spacing w:after="20"/>
              <w:ind w:left="20"/>
              <w:jc w:val="both"/>
            </w:pPr>
            <w:r>
              <w:rPr>
                <w:rFonts w:ascii="Times New Roman"/>
                <w:b w:val="false"/>
                <w:i w:val="false"/>
                <w:color w:val="000000"/>
                <w:sz w:val="20"/>
              </w:rPr>
              <w:t>
 </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34"/>
          <w:p>
            <w:pPr>
              <w:spacing w:after="20"/>
              <w:ind w:left="20"/>
              <w:jc w:val="both"/>
            </w:pPr>
            <w:r>
              <w:rPr>
                <w:rFonts w:ascii="Times New Roman"/>
                <w:b w:val="false"/>
                <w:i w:val="false"/>
                <w:color w:val="000000"/>
                <w:sz w:val="20"/>
              </w:rPr>
              <w:t>
 </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35"/>
          <w:p>
            <w:pPr>
              <w:spacing w:after="20"/>
              <w:ind w:left="20"/>
              <w:jc w:val="both"/>
            </w:pPr>
            <w:r>
              <w:rPr>
                <w:rFonts w:ascii="Times New Roman"/>
                <w:b w:val="false"/>
                <w:i w:val="false"/>
                <w:color w:val="000000"/>
                <w:sz w:val="20"/>
              </w:rPr>
              <w:t>
 </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36"/>
          <w:p>
            <w:pPr>
              <w:spacing w:after="20"/>
              <w:ind w:left="20"/>
              <w:jc w:val="both"/>
            </w:pPr>
            <w:r>
              <w:rPr>
                <w:rFonts w:ascii="Times New Roman"/>
                <w:b w:val="false"/>
                <w:i w:val="false"/>
                <w:color w:val="000000"/>
                <w:sz w:val="20"/>
              </w:rPr>
              <w:t>
 </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37"/>
          <w:p>
            <w:pPr>
              <w:spacing w:after="20"/>
              <w:ind w:left="20"/>
              <w:jc w:val="both"/>
            </w:pPr>
            <w:r>
              <w:rPr>
                <w:rFonts w:ascii="Times New Roman"/>
                <w:b w:val="false"/>
                <w:i w:val="false"/>
                <w:color w:val="000000"/>
                <w:sz w:val="20"/>
              </w:rPr>
              <w:t>
 </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38"/>
          <w:p>
            <w:pPr>
              <w:spacing w:after="20"/>
              <w:ind w:left="20"/>
              <w:jc w:val="both"/>
            </w:pPr>
            <w:r>
              <w:rPr>
                <w:rFonts w:ascii="Times New Roman"/>
                <w:b w:val="false"/>
                <w:i w:val="false"/>
                <w:color w:val="000000"/>
                <w:sz w:val="20"/>
              </w:rPr>
              <w:t>
 </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39"/>
          <w:p>
            <w:pPr>
              <w:spacing w:after="20"/>
              <w:ind w:left="20"/>
              <w:jc w:val="both"/>
            </w:pPr>
            <w:r>
              <w:rPr>
                <w:rFonts w:ascii="Times New Roman"/>
                <w:b w:val="false"/>
                <w:i w:val="false"/>
                <w:color w:val="000000"/>
                <w:sz w:val="20"/>
              </w:rPr>
              <w:t>
 </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4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41"/>
          <w:p>
            <w:pPr>
              <w:spacing w:after="20"/>
              <w:ind w:left="20"/>
              <w:jc w:val="both"/>
            </w:pPr>
            <w:r>
              <w:rPr>
                <w:rFonts w:ascii="Times New Roman"/>
                <w:b w:val="false"/>
                <w:i w:val="false"/>
                <w:color w:val="000000"/>
                <w:sz w:val="20"/>
              </w:rPr>
              <w:t>
 </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42"/>
          <w:p>
            <w:pPr>
              <w:spacing w:after="20"/>
              <w:ind w:left="20"/>
              <w:jc w:val="both"/>
            </w:pPr>
            <w:r>
              <w:rPr>
                <w:rFonts w:ascii="Times New Roman"/>
                <w:b w:val="false"/>
                <w:i w:val="false"/>
                <w:color w:val="000000"/>
                <w:sz w:val="20"/>
              </w:rPr>
              <w:t>
 </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43"/>
          <w:p>
            <w:pPr>
              <w:spacing w:after="20"/>
              <w:ind w:left="20"/>
              <w:jc w:val="both"/>
            </w:pPr>
            <w:r>
              <w:rPr>
                <w:rFonts w:ascii="Times New Roman"/>
                <w:b w:val="false"/>
                <w:i w:val="false"/>
                <w:color w:val="000000"/>
                <w:sz w:val="20"/>
              </w:rPr>
              <w:t>
 </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44"/>
          <w:p>
            <w:pPr>
              <w:spacing w:after="20"/>
              <w:ind w:left="20"/>
              <w:jc w:val="both"/>
            </w:pPr>
            <w:r>
              <w:rPr>
                <w:rFonts w:ascii="Times New Roman"/>
                <w:b w:val="false"/>
                <w:i w:val="false"/>
                <w:color w:val="000000"/>
                <w:sz w:val="20"/>
              </w:rPr>
              <w:t>
 </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45"/>
          <w:p>
            <w:pPr>
              <w:spacing w:after="20"/>
              <w:ind w:left="20"/>
              <w:jc w:val="both"/>
            </w:pPr>
            <w:r>
              <w:rPr>
                <w:rFonts w:ascii="Times New Roman"/>
                <w:b w:val="false"/>
                <w:i w:val="false"/>
                <w:color w:val="000000"/>
                <w:sz w:val="20"/>
              </w:rPr>
              <w:t>
 </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46"/>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47"/>
          <w:p>
            <w:pPr>
              <w:spacing w:after="20"/>
              <w:ind w:left="20"/>
              <w:jc w:val="both"/>
            </w:pPr>
            <w:r>
              <w:rPr>
                <w:rFonts w:ascii="Times New Roman"/>
                <w:b w:val="false"/>
                <w:i w:val="false"/>
                <w:color w:val="000000"/>
                <w:sz w:val="20"/>
              </w:rPr>
              <w:t>
 </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48"/>
          <w:p>
            <w:pPr>
              <w:spacing w:after="20"/>
              <w:ind w:left="20"/>
              <w:jc w:val="both"/>
            </w:pPr>
            <w:r>
              <w:rPr>
                <w:rFonts w:ascii="Times New Roman"/>
                <w:b w:val="false"/>
                <w:i w:val="false"/>
                <w:color w:val="000000"/>
                <w:sz w:val="20"/>
              </w:rPr>
              <w:t>
 </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49"/>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50"/>
          <w:p>
            <w:pPr>
              <w:spacing w:after="20"/>
              <w:ind w:left="20"/>
              <w:jc w:val="both"/>
            </w:pPr>
            <w:r>
              <w:rPr>
                <w:rFonts w:ascii="Times New Roman"/>
                <w:b w:val="false"/>
                <w:i w:val="false"/>
                <w:color w:val="000000"/>
                <w:sz w:val="20"/>
              </w:rPr>
              <w:t>
 </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4016599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52"/>
          <w:p>
            <w:pPr>
              <w:spacing w:after="20"/>
              <w:ind w:left="20"/>
              <w:jc w:val="both"/>
            </w:pPr>
            <w:r>
              <w:rPr>
                <w:rFonts w:ascii="Times New Roman"/>
                <w:b w:val="false"/>
                <w:i w:val="false"/>
                <w:color w:val="000000"/>
                <w:sz w:val="20"/>
              </w:rPr>
              <w:t>
Функционалдық топ</w:t>
            </w:r>
          </w:p>
          <w:bookmarkEnd w:id="1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xml:space="preserve">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53"/>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саласыңдағы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54"/>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55"/>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56"/>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57"/>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w:t>
            </w:r>
            <w:r>
              <w:rPr>
                <w:rFonts w:ascii="Times New Roman"/>
                <w:b/>
                <w:i w:val="false"/>
                <w:color w:val="000000"/>
                <w:sz w:val="20"/>
              </w:rPr>
              <w:t>-</w:t>
            </w:r>
            <w:r>
              <w:rPr>
                <w:rFonts w:ascii="Times New Roman"/>
                <w:b/>
                <w:i w:val="false"/>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58"/>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59"/>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6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автомобиль жолдары және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61"/>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62"/>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63"/>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78</w:t>
            </w:r>
            <w:r>
              <w:rPr>
                <w:rFonts w:ascii="Times New Roman"/>
                <w:b/>
                <w:i w:val="false"/>
                <w:color w:val="000000"/>
                <w:sz w:val="20"/>
              </w:rPr>
              <w:t>7</w:t>
            </w:r>
            <w:r>
              <w:rPr>
                <w:rFonts w:ascii="Times New Roman"/>
                <w:b/>
                <w:i w:val="false"/>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lll. </w:t>
            </w:r>
            <w:r>
              <w:rPr>
                <w:rFonts w:ascii="Times New Roman"/>
                <w:b/>
                <w:i w:val="false"/>
                <w:color w:val="000000"/>
                <w:sz w:val="20"/>
              </w:rPr>
              <w:t>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64"/>
          <w:p>
            <w:pPr>
              <w:spacing w:after="20"/>
              <w:ind w:left="20"/>
              <w:jc w:val="both"/>
            </w:pPr>
            <w:r>
              <w:rPr>
                <w:rFonts w:ascii="Times New Roman"/>
                <w:b w:val="false"/>
                <w:i w:val="false"/>
                <w:color w:val="000000"/>
                <w:sz w:val="20"/>
              </w:rPr>
              <w:t>
Санаты</w:t>
            </w:r>
          </w:p>
          <w:bookmarkEnd w:id="16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65"/>
          <w:p>
            <w:pPr>
              <w:spacing w:after="20"/>
              <w:ind w:left="20"/>
              <w:jc w:val="both"/>
            </w:pPr>
            <w:r>
              <w:rPr>
                <w:rFonts w:ascii="Times New Roman"/>
                <w:b w:val="false"/>
                <w:i w:val="false"/>
                <w:color w:val="000000"/>
                <w:sz w:val="20"/>
              </w:rPr>
              <w:t>
 Сыныбы      Атауы</w:t>
            </w:r>
          </w:p>
          <w:bookmarkEnd w:id="16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66"/>
          <w:p>
            <w:pPr>
              <w:spacing w:after="20"/>
              <w:ind w:left="20"/>
              <w:jc w:val="both"/>
            </w:pPr>
            <w:r>
              <w:rPr>
                <w:rFonts w:ascii="Times New Roman"/>
                <w:b w:val="false"/>
                <w:i w:val="false"/>
                <w:color w:val="000000"/>
                <w:sz w:val="20"/>
              </w:rPr>
              <w:t>
 Ішкі сыныбы</w:t>
            </w:r>
          </w:p>
          <w:bookmarkEnd w:id="166"/>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67"/>
          <w:p>
            <w:pPr>
              <w:spacing w:after="20"/>
              <w:ind w:left="20"/>
              <w:jc w:val="both"/>
            </w:pPr>
            <w:r>
              <w:rPr>
                <w:rFonts w:ascii="Times New Roman"/>
                <w:b w:val="false"/>
                <w:i w:val="false"/>
                <w:color w:val="000000"/>
                <w:sz w:val="20"/>
              </w:rPr>
              <w:t>
1</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68"/>
          <w:p>
            <w:pPr>
              <w:spacing w:after="20"/>
              <w:ind w:left="20"/>
              <w:jc w:val="both"/>
            </w:pP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69"/>
          <w:p>
            <w:pPr>
              <w:spacing w:after="20"/>
              <w:ind w:left="20"/>
              <w:jc w:val="both"/>
            </w:pPr>
            <w:r>
              <w:rPr>
                <w:rFonts w:ascii="Times New Roman"/>
                <w:b w:val="false"/>
                <w:i w:val="false"/>
                <w:color w:val="000000"/>
                <w:sz w:val="20"/>
              </w:rPr>
              <w:t>
 5</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70"/>
          <w:p>
            <w:pPr>
              <w:spacing w:after="20"/>
              <w:ind w:left="20"/>
              <w:jc w:val="both"/>
            </w:pPr>
            <w:r>
              <w:rPr>
                <w:rFonts w:ascii="Times New Roman"/>
                <w:b w:val="false"/>
                <w:i w:val="false"/>
                <w:color w:val="000000"/>
                <w:sz w:val="20"/>
              </w:rPr>
              <w:t>
Функцияналдық топ</w:t>
            </w:r>
          </w:p>
          <w:bookmarkEnd w:id="17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Сомма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71"/>
          <w:p>
            <w:pPr>
              <w:spacing w:after="20"/>
              <w:ind w:left="20"/>
              <w:jc w:val="both"/>
            </w:pPr>
            <w:r>
              <w:rPr>
                <w:rFonts w:ascii="Times New Roman"/>
                <w:b w:val="false"/>
                <w:i w:val="false"/>
                <w:color w:val="000000"/>
                <w:sz w:val="20"/>
              </w:rPr>
              <w:t>
 Кіші функция       Атауы</w:t>
            </w:r>
          </w:p>
          <w:bookmarkEnd w:id="17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72"/>
          <w:p>
            <w:pPr>
              <w:spacing w:after="20"/>
              <w:ind w:left="20"/>
              <w:jc w:val="both"/>
            </w:pPr>
            <w:r>
              <w:rPr>
                <w:rFonts w:ascii="Times New Roman"/>
                <w:b w:val="false"/>
                <w:i w:val="false"/>
                <w:color w:val="000000"/>
                <w:sz w:val="20"/>
              </w:rPr>
              <w:t>
 Бюджеттік бағдарламалардың әкәмшісі</w:t>
            </w:r>
          </w:p>
          <w:bookmarkEnd w:id="17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73"/>
          <w:p>
            <w:pPr>
              <w:spacing w:after="20"/>
              <w:ind w:left="20"/>
              <w:jc w:val="both"/>
            </w:pPr>
            <w:r>
              <w:rPr>
                <w:rFonts w:ascii="Times New Roman"/>
                <w:b w:val="false"/>
                <w:i w:val="false"/>
                <w:color w:val="000000"/>
                <w:sz w:val="20"/>
              </w:rPr>
              <w:t>
 Бағдарлама</w:t>
            </w:r>
          </w:p>
          <w:bookmarkEnd w:id="173"/>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74"/>
          <w:p>
            <w:pPr>
              <w:spacing w:after="20"/>
              <w:ind w:left="20"/>
              <w:jc w:val="both"/>
            </w:pPr>
            <w:r>
              <w:rPr>
                <w:rFonts w:ascii="Times New Roman"/>
                <w:b w:val="false"/>
                <w:i w:val="false"/>
                <w:color w:val="000000"/>
                <w:sz w:val="20"/>
              </w:rPr>
              <w:t>
1</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i w:val="false"/>
                <w:color w:val="000000"/>
                <w:sz w:val="20"/>
              </w:rPr>
              <w:t xml:space="preserve">. </w:t>
            </w:r>
            <w:r>
              <w:rPr>
                <w:rFonts w:ascii="Times New Roman"/>
                <w:b/>
                <w:i w:val="false"/>
                <w:color w:val="000000"/>
                <w:sz w:val="20"/>
              </w:rPr>
              <w:t xml:space="preserve">Қаржы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75"/>
          <w:p>
            <w:pPr>
              <w:spacing w:after="20"/>
              <w:ind w:left="20"/>
              <w:jc w:val="both"/>
            </w:pPr>
            <w:r>
              <w:rPr>
                <w:rFonts w:ascii="Times New Roman"/>
                <w:b w:val="false"/>
                <w:i w:val="false"/>
                <w:color w:val="000000"/>
                <w:sz w:val="20"/>
              </w:rPr>
              <w:t>
Санаты</w:t>
            </w:r>
          </w:p>
          <w:bookmarkEnd w:id="1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76"/>
          <w:p>
            <w:pPr>
              <w:spacing w:after="20"/>
              <w:ind w:left="20"/>
              <w:jc w:val="both"/>
            </w:pPr>
            <w:r>
              <w:rPr>
                <w:rFonts w:ascii="Times New Roman"/>
                <w:b w:val="false"/>
                <w:i w:val="false"/>
                <w:color w:val="000000"/>
                <w:sz w:val="20"/>
              </w:rPr>
              <w:t>
 Сыныбы       Атауы</w:t>
            </w:r>
          </w:p>
          <w:bookmarkEnd w:id="17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77"/>
          <w:p>
            <w:pPr>
              <w:spacing w:after="20"/>
              <w:ind w:left="20"/>
              <w:jc w:val="both"/>
            </w:pPr>
            <w:r>
              <w:rPr>
                <w:rFonts w:ascii="Times New Roman"/>
                <w:b w:val="false"/>
                <w:i w:val="false"/>
                <w:color w:val="000000"/>
                <w:sz w:val="20"/>
              </w:rPr>
              <w:t>
 Ішкі сыныбы</w:t>
            </w:r>
          </w:p>
          <w:bookmarkEnd w:id="177"/>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78"/>
          <w:p>
            <w:pPr>
              <w:spacing w:after="20"/>
              <w:ind w:left="20"/>
              <w:jc w:val="both"/>
            </w:pPr>
            <w:r>
              <w:rPr>
                <w:rFonts w:ascii="Times New Roman"/>
                <w:b w:val="false"/>
                <w:i w:val="false"/>
                <w:color w:val="000000"/>
                <w:sz w:val="20"/>
              </w:rPr>
              <w:t>
1</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Мемлекеттің қаржы активтерін сатудан </w:t>
            </w:r>
            <w:r>
              <w:rPr>
                <w:rFonts w:ascii="Times New Roman"/>
                <w:b/>
                <w:i w:val="false"/>
                <w:color w:val="000000"/>
                <w:sz w:val="20"/>
              </w:rPr>
              <w:t>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79"/>
          <w:p>
            <w:pPr>
              <w:spacing w:after="20"/>
              <w:ind w:left="20"/>
              <w:jc w:val="both"/>
            </w:pPr>
            <w:r>
              <w:rPr>
                <w:rFonts w:ascii="Times New Roman"/>
                <w:b w:val="false"/>
                <w:i w:val="false"/>
                <w:color w:val="000000"/>
                <w:sz w:val="20"/>
              </w:rPr>
              <w:t>
Атауы</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80"/>
          <w:p>
            <w:pPr>
              <w:spacing w:after="20"/>
              <w:ind w:left="20"/>
              <w:jc w:val="both"/>
            </w:pPr>
            <w:r>
              <w:rPr>
                <w:rFonts w:ascii="Times New Roman"/>
                <w:b w:val="false"/>
                <w:i w:val="false"/>
                <w:color w:val="000000"/>
                <w:sz w:val="20"/>
              </w:rPr>
              <w:t>
1</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81"/>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 xml:space="preserve">. </w:t>
            </w:r>
            <w:r>
              <w:rPr>
                <w:rFonts w:ascii="Times New Roman"/>
                <w:b/>
                <w:i w:val="false"/>
                <w:color w:val="000000"/>
                <w:sz w:val="20"/>
              </w:rPr>
              <w:t xml:space="preserve">Бюджет тапшылығы </w:t>
            </w:r>
            <w:r>
              <w:rPr>
                <w:rFonts w:ascii="Times New Roman"/>
                <w:b/>
                <w:i w:val="false"/>
                <w:color w:val="000000"/>
                <w:sz w:val="20"/>
              </w:rPr>
              <w:t>(</w:t>
            </w:r>
            <w:r>
              <w:rPr>
                <w:rFonts w:ascii="Times New Roman"/>
                <w:b/>
                <w:i w:val="false"/>
                <w:color w:val="000000"/>
                <w:sz w:val="20"/>
              </w:rPr>
              <w:t>профициті</w:t>
            </w:r>
            <w:r>
              <w:rPr>
                <w:rFonts w:ascii="Times New Roman"/>
                <w:b/>
                <w:i w:val="false"/>
                <w:color w:val="000000"/>
                <w:sz w:val="20"/>
              </w:rPr>
              <w:t>)</w:t>
            </w:r>
          </w:p>
          <w:bookmarkEnd w:id="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82"/>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i w:val="false"/>
                <w:color w:val="000000"/>
                <w:sz w:val="20"/>
              </w:rPr>
              <w:t xml:space="preserve">. </w:t>
            </w:r>
            <w:r>
              <w:rPr>
                <w:rFonts w:ascii="Times New Roman"/>
                <w:b/>
                <w:i w:val="false"/>
                <w:color w:val="000000"/>
                <w:sz w:val="20"/>
              </w:rPr>
              <w:t xml:space="preserve">Бюджет тапшылығын қаржыландыру </w:t>
            </w:r>
            <w:r>
              <w:rPr>
                <w:rFonts w:ascii="Times New Roman"/>
                <w:b/>
                <w:i w:val="false"/>
                <w:color w:val="000000"/>
                <w:sz w:val="20"/>
              </w:rPr>
              <w:t>(</w:t>
            </w:r>
            <w:r>
              <w:rPr>
                <w:rFonts w:ascii="Times New Roman"/>
                <w:b/>
                <w:i w:val="false"/>
                <w:color w:val="000000"/>
                <w:sz w:val="20"/>
              </w:rPr>
              <w:t>профициттін пайдалану</w:t>
            </w:r>
          </w:p>
          <w:bookmarkEnd w:id="18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83"/>
          <w:p>
            <w:pPr>
              <w:spacing w:after="20"/>
              <w:ind w:left="20"/>
              <w:jc w:val="both"/>
            </w:pPr>
            <w:r>
              <w:rPr>
                <w:rFonts w:ascii="Times New Roman"/>
                <w:b w:val="false"/>
                <w:i w:val="false"/>
                <w:color w:val="000000"/>
                <w:sz w:val="20"/>
              </w:rPr>
              <w:t>
</w:t>
            </w:r>
            <w:r>
              <w:rPr>
                <w:rFonts w:ascii="Times New Roman"/>
                <w:b/>
                <w:i w:val="false"/>
                <w:color w:val="000000"/>
                <w:sz w:val="20"/>
              </w:rPr>
              <w:t>-27875</w:t>
            </w:r>
          </w:p>
          <w:bookmarkEnd w:id="183"/>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 xml:space="preserve"> 11 сессиясының 2016 жылғы 23</w:t>
            </w:r>
            <w:r>
              <w:br/>
            </w:r>
            <w:r>
              <w:rPr>
                <w:rFonts w:ascii="Times New Roman"/>
                <w:b w:val="false"/>
                <w:i w:val="false"/>
                <w:color w:val="000000"/>
                <w:sz w:val="20"/>
              </w:rPr>
              <w:t xml:space="preserve"> желтоқсандағы № 161 шешіміне</w:t>
            </w:r>
            <w:r>
              <w:br/>
            </w:r>
            <w:r>
              <w:rPr>
                <w:rFonts w:ascii="Times New Roman"/>
                <w:b w:val="false"/>
                <w:i w:val="false"/>
                <w:color w:val="000000"/>
                <w:sz w:val="20"/>
              </w:rPr>
              <w:t xml:space="preserve">4 - қосымша </w:t>
            </w:r>
          </w:p>
        </w:tc>
      </w:tr>
    </w:tbl>
    <w:bookmarkStart w:name="z700" w:id="184"/>
    <w:p>
      <w:pPr>
        <w:spacing w:after="0"/>
        <w:ind w:left="0"/>
        <w:jc w:val="left"/>
      </w:pPr>
      <w:r>
        <w:rPr>
          <w:rFonts w:ascii="Times New Roman"/>
          <w:b/>
          <w:i w:val="false"/>
          <w:color w:val="000000"/>
        </w:rPr>
        <w:t xml:space="preserve"> 2017 жылғы аудандық бюджетке нысаналы трансферттер және бюджеттік несие</w:t>
      </w:r>
    </w:p>
    <w:bookmarkEnd w:id="184"/>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11.12.2017 № 376 (01.01.201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553538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30160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дамыту үшін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несие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w:t>
            </w:r>
            <w:r>
              <w:rPr>
                <w:rFonts w:ascii="Times New Roman"/>
                <w:b/>
                <w:i w:val="false"/>
                <w:color w:val="000000"/>
                <w:sz w:val="20"/>
              </w:rPr>
              <w:t xml:space="preserve">ды </w:t>
            </w:r>
            <w:r>
              <w:rPr>
                <w:rFonts w:ascii="Times New Roman"/>
                <w:b/>
                <w:i w:val="false"/>
                <w:color w:val="000000"/>
                <w:sz w:val="20"/>
              </w:rPr>
              <w:t>нысаналы трансферттер</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w:t>
            </w:r>
            <w:r>
              <w:rPr>
                <w:rFonts w:ascii="Times New Roman"/>
                <w:b w:val="false"/>
                <w:i w:val="false"/>
                <w:color w:val="000000"/>
                <w:sz w:val="20"/>
              </w:rPr>
              <w:t xml:space="preserve"> </w:t>
            </w:r>
            <w:r>
              <w:rPr>
                <w:rFonts w:ascii="Times New Roman"/>
                <w:b w:val="false"/>
                <w:i/>
                <w:color w:val="000000"/>
                <w:sz w:val="20"/>
              </w:rPr>
              <w:t>білім,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қызметкердің оқу кезеңінде жұмысын уақытша атқарғаны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белгіленген ақшалай көмекті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220487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Қаладағы аудан, аудандық маңызы бар қала, кент, ауыл, ауылдық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саласындағы нысандарды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2017-2021 жылдарға арналған нәтижелі жұмыспен қамту және жаппай кәсіпкерлікті дамыту бағдарламасы шеңберінде кадрлардың біліктілігін арттыру, даярлау және қайта даярлауға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w:t>
            </w:r>
            <w:r>
              <w:rPr>
                <w:rFonts w:ascii="Times New Roman"/>
                <w:b w:val="false"/>
                <w:i w:val="false"/>
                <w:color w:val="000000"/>
                <w:sz w:val="20"/>
              </w:rPr>
              <w:t xml:space="preserve"> </w:t>
            </w:r>
            <w:r>
              <w:rPr>
                <w:rFonts w:ascii="Times New Roman"/>
                <w:b w:val="false"/>
                <w:i/>
                <w:color w:val="000000"/>
                <w:sz w:val="20"/>
              </w:rPr>
              <w:t>білім,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базаны нығайтуға және білім беру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объектілерінің материалдық-техникалық базасын нығайтуға және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иелеріне алып қойылатын және жойылатын ауру жануарлардың, жануарлардан алынатын өнімдер мен шикізаттардың құнын өтеуге және ветеринарлық пунктер үшін интернет-байланысты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 бойынша қызметтер көрсету, ветеринариялық препараттарды сақтау және тасымалдау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 дамыту үшін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маслихатының</w:t>
            </w:r>
            <w:r>
              <w:br/>
            </w:r>
            <w:r>
              <w:rPr>
                <w:rFonts w:ascii="Times New Roman"/>
                <w:b w:val="false"/>
                <w:i w:val="false"/>
                <w:color w:val="000000"/>
                <w:sz w:val="20"/>
              </w:rPr>
              <w:t>11 сессиясының 2016 жылғы 23</w:t>
            </w:r>
            <w:r>
              <w:br/>
            </w:r>
            <w:r>
              <w:rPr>
                <w:rFonts w:ascii="Times New Roman"/>
                <w:b w:val="false"/>
                <w:i w:val="false"/>
                <w:color w:val="000000"/>
                <w:sz w:val="20"/>
              </w:rPr>
              <w:t>желтоқсандагы № 161 шешіміне</w:t>
            </w:r>
            <w:r>
              <w:br/>
            </w:r>
            <w:r>
              <w:rPr>
                <w:rFonts w:ascii="Times New Roman"/>
                <w:b w:val="false"/>
                <w:i w:val="false"/>
                <w:color w:val="000000"/>
                <w:sz w:val="20"/>
              </w:rPr>
              <w:t>5 – қосымша</w:t>
            </w:r>
          </w:p>
        </w:tc>
      </w:tr>
    </w:tbl>
    <w:bookmarkStart w:name="z732" w:id="185"/>
    <w:p>
      <w:pPr>
        <w:spacing w:after="0"/>
        <w:ind w:left="0"/>
        <w:jc w:val="left"/>
      </w:pPr>
      <w:r>
        <w:rPr>
          <w:rFonts w:ascii="Times New Roman"/>
          <w:b/>
          <w:i w:val="false"/>
          <w:color w:val="000000"/>
        </w:rPr>
        <w:t xml:space="preserve"> 2017 жылға арналған кент, ауыл, ауылдық округтері әкімдерінің аппараттары бойынша шығындар</w:t>
      </w:r>
    </w:p>
    <w:bookmarkEnd w:id="185"/>
    <w:p>
      <w:pPr>
        <w:spacing w:after="0"/>
        <w:ind w:left="0"/>
        <w:jc w:val="both"/>
      </w:pPr>
      <w:r>
        <w:rPr>
          <w:rFonts w:ascii="Times New Roman"/>
          <w:b w:val="false"/>
          <w:i w:val="false"/>
          <w:color w:val="ff0000"/>
          <w:sz w:val="28"/>
        </w:rPr>
        <w:t xml:space="preserve">
      Ескерту. 5-қосымша жаңа редакцияда - Қарағанды облысы Осакаров аудандық мәслихатының 11.12.2017 № 376 (01.01.201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Осакаров кенті әкімінің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w:t>
            </w:r>
            <w:r>
              <w:rPr>
                <w:rFonts w:ascii="Times New Roman"/>
                <w:b/>
                <w:i w:val="false"/>
                <w:color w:val="000000"/>
                <w:sz w:val="20"/>
              </w:rPr>
              <w:t>8 344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ауылдық окргутерде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Молодежный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Батпақ ауылдық округінің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Пионер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Сұңқар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Маржанкөл ауылдық округінің әкімінің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Құндызды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14 858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Чапаев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Николаев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Қарағайлы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Садовый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Сарыөзек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Жансары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4 </w:t>
            </w:r>
            <w:r>
              <w:rPr>
                <w:rFonts w:ascii="Times New Roman"/>
                <w:b/>
                <w:i w:val="false"/>
                <w:color w:val="000000"/>
                <w:sz w:val="20"/>
              </w:rPr>
              <w:t>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Звездный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Қаратомар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6 7</w:t>
            </w:r>
            <w:r>
              <w:rPr>
                <w:rFonts w:ascii="Times New Roman"/>
                <w:b/>
                <w:i w:val="false"/>
                <w:color w:val="000000"/>
                <w:sz w:val="20"/>
              </w:rPr>
              <w:t>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Шідерті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1</w:t>
            </w:r>
            <w:r>
              <w:rPr>
                <w:rFonts w:ascii="Times New Roman"/>
                <w:b/>
                <w:i w:val="false"/>
                <w:color w:val="000000"/>
                <w:sz w:val="20"/>
              </w:rPr>
              <w:t>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Ақбұлақ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w:t>
            </w:r>
            <w:r>
              <w:rPr>
                <w:rFonts w:ascii="Times New Roman"/>
                <w:b/>
                <w:i w:val="false"/>
                <w:color w:val="000000"/>
                <w:sz w:val="20"/>
              </w:rPr>
              <w:t>664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Родниковский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w:t>
            </w:r>
            <w:r>
              <w:rPr>
                <w:rFonts w:ascii="Times New Roman"/>
                <w:b/>
                <w:i w:val="false"/>
                <w:color w:val="000000"/>
                <w:sz w:val="20"/>
              </w:rPr>
              <w:t>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Тельман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38</w:t>
            </w:r>
            <w:r>
              <w:rPr>
                <w:rFonts w:ascii="Times New Roman"/>
                <w:b/>
                <w:i w:val="false"/>
                <w:color w:val="000000"/>
                <w:sz w:val="20"/>
              </w:rPr>
              <w:t>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Ертіс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Трудовой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Мирный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мәслихаттың</w:t>
            </w:r>
            <w:r>
              <w:br/>
            </w:r>
            <w:r>
              <w:rPr>
                <w:rFonts w:ascii="Times New Roman"/>
                <w:b w:val="false"/>
                <w:i w:val="false"/>
                <w:color w:val="000000"/>
                <w:sz w:val="20"/>
              </w:rPr>
              <w:t>11 сессиясының 2016 жылғы</w:t>
            </w:r>
            <w:r>
              <w:br/>
            </w:r>
            <w:r>
              <w:rPr>
                <w:rFonts w:ascii="Times New Roman"/>
                <w:b w:val="false"/>
                <w:i w:val="false"/>
                <w:color w:val="000000"/>
                <w:sz w:val="20"/>
              </w:rPr>
              <w:t>23 желтоқсандағы № 161</w:t>
            </w:r>
            <w:r>
              <w:br/>
            </w:r>
            <w:r>
              <w:rPr>
                <w:rFonts w:ascii="Times New Roman"/>
                <w:b w:val="false"/>
                <w:i w:val="false"/>
                <w:color w:val="000000"/>
                <w:sz w:val="20"/>
              </w:rPr>
              <w:t>шешіміне</w:t>
            </w:r>
            <w:r>
              <w:br/>
            </w:r>
            <w:r>
              <w:rPr>
                <w:rFonts w:ascii="Times New Roman"/>
                <w:b w:val="false"/>
                <w:i w:val="false"/>
                <w:color w:val="000000"/>
                <w:sz w:val="20"/>
              </w:rPr>
              <w:t>6 –қосымша</w:t>
            </w:r>
          </w:p>
        </w:tc>
      </w:tr>
    </w:tbl>
    <w:bookmarkStart w:name="z838" w:id="186"/>
    <w:p>
      <w:pPr>
        <w:spacing w:after="0"/>
        <w:ind w:left="0"/>
        <w:jc w:val="left"/>
      </w:pPr>
      <w:r>
        <w:rPr>
          <w:rFonts w:ascii="Times New Roman"/>
          <w:b/>
          <w:i w:val="false"/>
          <w:color w:val="000000"/>
        </w:rPr>
        <w:t xml:space="preserve"> 2017 жылға арналған аудандық бюджеттің жергілікті өзін-өзі басқару органдарына трансферттер сомасын бөлудің көлемдері</w:t>
      </w:r>
    </w:p>
    <w:bookmarkEnd w:id="186"/>
    <w:p>
      <w:pPr>
        <w:spacing w:after="0"/>
        <w:ind w:left="0"/>
        <w:jc w:val="both"/>
      </w:pPr>
      <w:r>
        <w:rPr>
          <w:rFonts w:ascii="Times New Roman"/>
          <w:b w:val="false"/>
          <w:i w:val="false"/>
          <w:color w:val="ff0000"/>
          <w:sz w:val="28"/>
        </w:rPr>
        <w:t xml:space="preserve">
      Ескерту. 6-қосымша жаңа редакцияда - Қарағанды облысы Осакаров аудандық мәслихатының 14.07.2017 № 275 (01.01.201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 ауылдық округі әкімінің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округінің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мәслихаттың</w:t>
            </w:r>
            <w:r>
              <w:br/>
            </w:r>
            <w:r>
              <w:rPr>
                <w:rFonts w:ascii="Times New Roman"/>
                <w:b w:val="false"/>
                <w:i w:val="false"/>
                <w:color w:val="000000"/>
                <w:sz w:val="20"/>
              </w:rPr>
              <w:t xml:space="preserve"> 11 сессиясының 2016 жылғы</w:t>
            </w:r>
            <w:r>
              <w:br/>
            </w:r>
            <w:r>
              <w:rPr>
                <w:rFonts w:ascii="Times New Roman"/>
                <w:b w:val="false"/>
                <w:i w:val="false"/>
                <w:color w:val="000000"/>
                <w:sz w:val="20"/>
              </w:rPr>
              <w:t>23 желтоқсандағы № 161</w:t>
            </w:r>
            <w:r>
              <w:br/>
            </w:r>
            <w:r>
              <w:rPr>
                <w:rFonts w:ascii="Times New Roman"/>
                <w:b w:val="false"/>
                <w:i w:val="false"/>
                <w:color w:val="000000"/>
                <w:sz w:val="20"/>
              </w:rPr>
              <w:t>шешіміне</w:t>
            </w:r>
            <w:r>
              <w:br/>
            </w:r>
            <w:r>
              <w:rPr>
                <w:rFonts w:ascii="Times New Roman"/>
                <w:b w:val="false"/>
                <w:i w:val="false"/>
                <w:color w:val="000000"/>
                <w:sz w:val="20"/>
              </w:rPr>
              <w:t xml:space="preserve">7 - қосымша </w:t>
            </w:r>
          </w:p>
        </w:tc>
      </w:tr>
    </w:tbl>
    <w:bookmarkStart w:name="z865" w:id="187"/>
    <w:p>
      <w:pPr>
        <w:spacing w:after="0"/>
        <w:ind w:left="0"/>
        <w:jc w:val="left"/>
      </w:pPr>
      <w:r>
        <w:rPr>
          <w:rFonts w:ascii="Times New Roman"/>
          <w:b/>
          <w:i w:val="false"/>
          <w:color w:val="000000"/>
        </w:rPr>
        <w:t xml:space="preserve"> 2017 жылға арналған аудандық бюджетті атқару барысында секвестрлеуге жатпайтын бюджеттік бағдарламаларының тізімі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88"/>
          <w:p>
            <w:pPr>
              <w:spacing w:after="20"/>
              <w:ind w:left="20"/>
              <w:jc w:val="both"/>
            </w:pPr>
            <w:r>
              <w:rPr>
                <w:rFonts w:ascii="Times New Roman"/>
                <w:b w:val="false"/>
                <w:i w:val="false"/>
                <w:color w:val="000000"/>
                <w:sz w:val="20"/>
              </w:rPr>
              <w:t>
Функцианалдық топ</w:t>
            </w:r>
          </w:p>
          <w:bookmarkEnd w:id="18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89"/>
          <w:p>
            <w:pPr>
              <w:spacing w:after="20"/>
              <w:ind w:left="20"/>
              <w:jc w:val="both"/>
            </w:pPr>
            <w:r>
              <w:rPr>
                <w:rFonts w:ascii="Times New Roman"/>
                <w:b w:val="false"/>
                <w:i w:val="false"/>
                <w:color w:val="000000"/>
                <w:sz w:val="20"/>
              </w:rPr>
              <w:t>
 Кіші функция      Атауы</w:t>
            </w:r>
          </w:p>
          <w:bookmarkEnd w:id="18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90"/>
          <w:p>
            <w:pPr>
              <w:spacing w:after="20"/>
              <w:ind w:left="20"/>
              <w:jc w:val="both"/>
            </w:pPr>
            <w:r>
              <w:rPr>
                <w:rFonts w:ascii="Times New Roman"/>
                <w:b w:val="false"/>
                <w:i w:val="false"/>
                <w:color w:val="000000"/>
                <w:sz w:val="20"/>
              </w:rPr>
              <w:t>
 Бюджеттік бағдарламалардын әкімшісі</w:t>
            </w:r>
          </w:p>
          <w:bookmarkEnd w:id="19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91"/>
          <w:p>
            <w:pPr>
              <w:spacing w:after="20"/>
              <w:ind w:left="20"/>
              <w:jc w:val="both"/>
            </w:pPr>
            <w:r>
              <w:rPr>
                <w:rFonts w:ascii="Times New Roman"/>
                <w:b w:val="false"/>
                <w:i w:val="false"/>
                <w:color w:val="000000"/>
                <w:sz w:val="20"/>
              </w:rPr>
              <w:t>
 Бағдарлама</w:t>
            </w:r>
          </w:p>
          <w:bookmarkEnd w:id="19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92"/>
          <w:p>
            <w:pPr>
              <w:spacing w:after="20"/>
              <w:ind w:left="20"/>
              <w:jc w:val="both"/>
            </w:pPr>
            <w:r>
              <w:rPr>
                <w:rFonts w:ascii="Times New Roman"/>
                <w:b w:val="false"/>
                <w:i w:val="false"/>
                <w:color w:val="000000"/>
                <w:sz w:val="20"/>
              </w:rPr>
              <w:t>
1</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193"/>
          <w:p>
            <w:pPr>
              <w:spacing w:after="20"/>
              <w:ind w:left="20"/>
              <w:jc w:val="both"/>
            </w:pPr>
            <w:r>
              <w:rPr>
                <w:rFonts w:ascii="Times New Roman"/>
                <w:b w:val="false"/>
                <w:i w:val="false"/>
                <w:color w:val="000000"/>
                <w:sz w:val="20"/>
              </w:rPr>
              <w:t>
04</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