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5e18" w14:textId="5695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Басым ауыл шаруашылығы дақылдарының тізбесін және субсидиялар нормаларын (1 гектарға және (немесе) 1 тоннаға)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2016 жылғы 16 тамыздағы № 554 қаулысы. Қызылорда облысының Әділет департаментінде 2016 жылғы 25 тамызда № 5587 болып тіркелді. Күші жойылды - Қызылорда облысы әкімдігінің 2017 жылғы 16 мамырдағы № 788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әкімдігінің 16.05.2017 </w:t>
      </w:r>
      <w:r>
        <w:rPr>
          <w:rFonts w:ascii="Times New Roman"/>
          <w:b w:val="false"/>
          <w:i w:val="false"/>
          <w:color w:val="ff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"Агроөнеркәсіптік кешенді және ауылдық аумақтарды дамытуды мемлекеттік реттеу туралы" 2005 жылғы 8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"Басым дақылдар өндiрудi субсидиялау арқылы өсiмдiк шаруашылығының шығымдылығын және өнiм сапасын арттыруды, жанар-жағармай материалдарының және көктемгi егiс пен егiн жинау жұмыстарын жүргiзу үшін қажеттi басқа датауарлық-материалдық құндылықтардың құнын және ауылшаруашылығы дақылдарын қорғалған топырақта өңдеп өсіру шығындарының құнынсубсидиялау қағидаларын бекіту туралы" Қазақстан Республикасы Ауыл шаруашылығы министрінің міндетін атқарушының 2015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11094 нөмірімен тіркелген)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берілген </w:t>
      </w:r>
      <w:r>
        <w:rPr>
          <w:rFonts w:ascii="Times New Roman"/>
          <w:b w:val="false"/>
          <w:i w:val="false"/>
          <w:color w:val="000000"/>
          <w:sz w:val="28"/>
        </w:rPr>
        <w:t>басым ауыл шаруашылығы дақылдарының тiзбесі және субсидиялар нормалары (1 гектарға және (немесе)1 тоннаға)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"Қызылорда облысының ауыл шаруашылығы басқармасы" мемлекеттік мекемесі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Қызылорда облысы әкімінің орынбасары С.С. Қожаниязовқа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2016жылғы "16" 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554 қаулысымен бекітілген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ауыл шаруашылығы дақылдарының тiзбесі және субсидиялар нормалары (1 гектарға және (немесе) 1 тоннаға)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4"/>
        <w:gridCol w:w="5467"/>
        <w:gridCol w:w="5029"/>
      </w:tblGrid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2"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тізбесі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гектарға субсидия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топырақта, өнеркәсіптік үлгідегі тамшылап суару жүйесін қолдана отырып өсіретін дәндік жүгері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топырақта, өнеркәсіптік үлгідегі тамшылап суару жүйесін қолдана отырып өсіретін картоп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88029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топырақта, өнеркәсіптік үлгідегі тамшылап суару жүйесін қолдана отырып өсіретін көкөністер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90679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Бақшалық дақылдар 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топырақта, өнеркәсіптік үлгідегі тамшылап суару жүйесін қолдана отырып өсіретін бақшалық дақылдар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86423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Қорғалған топырақ жағдайында өсірілетін көкөніс дақылдары (фермерлік жылыжайлар) (екі дақыл айналымы)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топырақта, өнеркәсіптік үлгідегі тамшылап суару жүйесін қолдана отырып өсіретін сүрлемдік жүгері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64311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жылғы бұршақ тұқымдас көпжылдық шөптер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жылғы бұршақ тұқымдас көпжылдық шөптер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