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42cb" w14:textId="4f74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20 шілдедегі № 28-6/2 шешімі. Қызылорда облысының Әділет департаментінде 2016 жылғы 10 тамызда № 5576 болып тіркелді. Күші жойылды - Қызылорда қалалық мәслихатының 2016 жылғы 22 қыркүйектегі № 39-7/9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22.09.2016 </w:t>
      </w:r>
      <w:r>
        <w:rPr>
          <w:rFonts w:ascii="Times New Roman"/>
          <w:b w:val="false"/>
          <w:i w:val="false"/>
          <w:color w:val="ff0000"/>
          <w:sz w:val="28"/>
        </w:rPr>
        <w:t>№ 39-7/9</w:t>
      </w:r>
      <w:r>
        <w:rPr>
          <w:rFonts w:ascii="Times New Roman"/>
          <w:b w:val="false"/>
          <w:i w:val="false"/>
          <w:color w:val="ff0000"/>
          <w:sz w:val="28"/>
        </w:rPr>
        <w:t xml:space="preserve"> шешімімен (қол қойылған күнінен бастап қолданысқа енгізіледі және жариялауға жатады).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Қалалық мәслихаттың келесі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қалалық мәслихатының 2015 жылғы 23 маусымдағы кезекті XXXXIII сессиясының </w:t>
      </w:r>
      <w:r>
        <w:rPr>
          <w:rFonts w:ascii="Times New Roman"/>
          <w:b w:val="false"/>
          <w:i w:val="false"/>
          <w:color w:val="000000"/>
          <w:sz w:val="28"/>
        </w:rPr>
        <w:t>№ 43/4</w:t>
      </w:r>
      <w:r>
        <w:rPr>
          <w:rFonts w:ascii="Times New Roman"/>
          <w:b w:val="false"/>
          <w:i w:val="false"/>
          <w:color w:val="000000"/>
          <w:sz w:val="28"/>
        </w:rPr>
        <w:t xml:space="preserve"> шешімі (нормативтік құқықтық актілерді мемлекеттік тіркеу Тізілімінде 2015 жыл 1 шілдеде 5037 нөмірімен тіркелген, 2015 жылы 15 шілдеде "Ақмешіт ақшамы" және "Кызылорда таймс" газеттерінде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хатшысының міндетін атқарушысы,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VІ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ЕРНАЗАРОВ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қамтуды үйлестіру және әлеуметтік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бағдарламалар басқармасы"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М. ДЕЛМҰХАНОВ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 шілде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20 шілдедегі</w:t>
            </w:r>
            <w:r>
              <w:br/>
            </w:r>
            <w:r>
              <w:rPr>
                <w:rFonts w:ascii="Times New Roman"/>
                <w:b w:val="false"/>
                <w:i w:val="false"/>
                <w:color w:val="000000"/>
                <w:sz w:val="20"/>
              </w:rPr>
              <w:t>№ 28-6/2 шешiмiмен бекiтiлген</w:t>
            </w:r>
          </w:p>
        </w:tc>
      </w:tr>
    </w:tbl>
    <w:bookmarkStart w:name="z22"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Қызылорда қаласы аумағында тұрақты тұратын мұқтаж азаматтардыңжекелегенсанатарынакөрсетіледі.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қараубойынша Қызылорда қаласы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барысында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төменгі күнкөріс деңгейі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есептейтін, мөлшері бойынша ең төменгі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жергілікті атқарушы орган – Қызылорда қаласының әкімі басқаратын, өз құзіреті шегінде тиісті аумақта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5) мереке күндерi - Қазақстан Республикасының ұлттық және мемлекеттiк мерекекүндерi;</w:t>
      </w:r>
      <w:r>
        <w:br/>
      </w:r>
      <w:r>
        <w:rPr>
          <w:rFonts w:ascii="Times New Roman"/>
          <w:b w:val="false"/>
          <w:i w:val="false"/>
          <w:color w:val="000000"/>
          <w:sz w:val="28"/>
        </w:rPr>
        <w:t>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7) отбасының белсенділігін арттырудың әлеуметтік келісімшарты – шартты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8)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9)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уәкiлеттi орган – жергілікті бюджет есебінен қаржыландырылатын, әлеуметтік көмек көрсетуді жүзеге асыратын "Қалалық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12)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Қызылорда қалалық бөлімшесі;</w:t>
      </w:r>
      <w:r>
        <w:br/>
      </w:r>
      <w:r>
        <w:rPr>
          <w:rFonts w:ascii="Times New Roman"/>
          <w:b w:val="false"/>
          <w:i w:val="false"/>
          <w:color w:val="000000"/>
          <w:sz w:val="28"/>
        </w:rPr>
        <w:t>
      </w:t>
      </w:r>
      <w:r>
        <w:rPr>
          <w:rFonts w:ascii="Times New Roman"/>
          <w:b w:val="false"/>
          <w:i w:val="false"/>
          <w:color w:val="000000"/>
          <w:sz w:val="28"/>
        </w:rPr>
        <w:t>13)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14)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15)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7.Әлеуметтіккөмекалушылар санаттарының тізбесі:</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 - 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 xml:space="preserve">6)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 xml:space="preserve">8)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w:t>
      </w:r>
      <w:r>
        <w:rPr>
          <w:rFonts w:ascii="Times New Roman"/>
          <w:b w:val="false"/>
          <w:i w:val="false"/>
          <w:color w:val="000000"/>
          <w:sz w:val="28"/>
        </w:rPr>
        <w:t>9)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10)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11) жан басына шаққандағы орташа табысы ең төменгі күнкөріс деңгейінен төмен отбасылары;</w:t>
      </w:r>
      <w:r>
        <w:br/>
      </w:r>
      <w:r>
        <w:rPr>
          <w:rFonts w:ascii="Times New Roman"/>
          <w:b w:val="false"/>
          <w:i w:val="false"/>
          <w:color w:val="000000"/>
          <w:sz w:val="28"/>
        </w:rPr>
        <w:t>
      </w:t>
      </w:r>
      <w:r>
        <w:rPr>
          <w:rFonts w:ascii="Times New Roman"/>
          <w:b w:val="false"/>
          <w:i w:val="false"/>
          <w:color w:val="000000"/>
          <w:sz w:val="28"/>
        </w:rPr>
        <w:t>12)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13) гемобластоздар мен апластикалық анемияны қосқанда гематологиялық аурулармен ауырған диспансерлік есепте тұрған балаларға;</w:t>
      </w:r>
      <w:r>
        <w:br/>
      </w:r>
      <w:r>
        <w:rPr>
          <w:rFonts w:ascii="Times New Roman"/>
          <w:b w:val="false"/>
          <w:i w:val="false"/>
          <w:color w:val="000000"/>
          <w:sz w:val="28"/>
        </w:rPr>
        <w:t>
      </w:t>
      </w:r>
      <w:r>
        <w:rPr>
          <w:rFonts w:ascii="Times New Roman"/>
          <w:b w:val="false"/>
          <w:i w:val="false"/>
          <w:color w:val="000000"/>
          <w:sz w:val="28"/>
        </w:rPr>
        <w:t xml:space="preserve">14) әлеуметтік тұрғыдан халықтың осал топтарынан білім алушы студенттер, атап айтқанда: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жүргізу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4) Отбасының жан басына шаққандағы орташа табысы ең төменгі күнкөріс деңгейінің 60 пайызынан аспаған жағдайданегіздемелер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қалалық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9. Әлеуметтік көмек атаулы күндер мен мерекелік күндерге келесі мөлшерде:</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3) 15 ақпан - Ауғанстан аумағынан совет әскерлерін шығару күніне орай: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w:t>
      </w:r>
      <w:r>
        <w:rPr>
          <w:rFonts w:ascii="Times New Roman"/>
          <w:b w:val="false"/>
          <w:i w:val="false"/>
          <w:color w:val="000000"/>
          <w:sz w:val="28"/>
        </w:rPr>
        <w:t>4)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обьектілердегі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көрсетіледі.</w:t>
      </w:r>
      <w:r>
        <w:br/>
      </w:r>
      <w:r>
        <w:rPr>
          <w:rFonts w:ascii="Times New Roman"/>
          <w:b w:val="false"/>
          <w:i w:val="false"/>
          <w:color w:val="000000"/>
          <w:sz w:val="28"/>
        </w:rPr>
        <w:t>
      </w:t>
      </w:r>
      <w:r>
        <w:rPr>
          <w:rFonts w:ascii="Times New Roman"/>
          <w:b w:val="false"/>
          <w:i w:val="false"/>
          <w:color w:val="000000"/>
          <w:sz w:val="28"/>
        </w:rPr>
        <w:t>10.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ай сайын – шекті шама 1,9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11. Үйде тәрбиеленетін және оқитын мүгедек балаларға әлеуметтік көмек білім беру кезеңіне тоқсан сайын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13. Әлеуметтік көмектің, әлеуметтік келісімшарт негізіндегі ШАК басқа, шекті шама – 55 айлық есептік көрсеткіштен аспауы керек.</w:t>
      </w:r>
      <w:r>
        <w:br/>
      </w:r>
      <w:r>
        <w:rPr>
          <w:rFonts w:ascii="Times New Roman"/>
          <w:b w:val="false"/>
          <w:i w:val="false"/>
          <w:color w:val="000000"/>
          <w:sz w:val="28"/>
        </w:rPr>
        <w:t>
      </w:t>
      </w:r>
      <w:r>
        <w:rPr>
          <w:rFonts w:ascii="Times New Roman"/>
          <w:b w:val="false"/>
          <w:i w:val="false"/>
          <w:color w:val="000000"/>
          <w:sz w:val="28"/>
        </w:rPr>
        <w:t>14. Табиғи зілзала немесе өрттің салдарынан өмірлік қиын жағдай туындаған кезде әлеуметтік көмек үшін өтініш білдіру мерзімі- табиғи зілзала немесе өрттің салдарынан өмірлік қиын жағдай туындағаннан кейін үш ай ағымында.</w:t>
      </w:r>
      <w:r>
        <w:br/>
      </w:r>
      <w:r>
        <w:rPr>
          <w:rFonts w:ascii="Times New Roman"/>
          <w:b w:val="false"/>
          <w:i w:val="false"/>
          <w:color w:val="000000"/>
          <w:sz w:val="28"/>
        </w:rPr>
        <w:t>
      </w:t>
      </w:r>
      <w:r>
        <w:rPr>
          <w:rFonts w:ascii="Times New Roman"/>
          <w:b w:val="false"/>
          <w:i w:val="false"/>
          <w:color w:val="000000"/>
          <w:sz w:val="28"/>
        </w:rPr>
        <w:t>15. Әрбір жекеленген жағдайда көрсетілетін әлеуметтік көмектің, әлеуметтік келісім шарт негізіндегі ШАК басқа, мөлшерін арнайы комиссия айқындайды және оны әлеуметтік көмекті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15-1. Отбасының әрбір мүшесіне (адамға) арналған ШАК мөлшері отбасының (адамның) жан басына шаққандағы орташа табысы мен облыстарда (республикалық маңызы бар қалада, Астанада) белгіленген ең төменгі күнкөріс дейгейінің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16.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17.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18.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бойынша,әлеуметтік тұрғыдан халықтың осал тобы қатарынан, күндізгі оқыту нысаны бойынша білім алатын студенттерге оқу ақысын төлеуге әлеуметтік көмек қала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19.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113" w:id="3"/>
    <w:p>
      <w:pPr>
        <w:spacing w:after="0"/>
        <w:ind w:left="0"/>
        <w:jc w:val="left"/>
      </w:pPr>
      <w:r>
        <w:rPr>
          <w:rFonts w:ascii="Times New Roman"/>
          <w:b/>
          <w:i w:val="false"/>
          <w:color w:val="000000"/>
        </w:rPr>
        <w:t xml:space="preserve"> 3. Әлеуметтiк көмеккөрсету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21.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округтің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22-1.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       </w:t>
      </w:r>
      <w:r>
        <w:br/>
      </w:r>
      <w:r>
        <w:rPr>
          <w:rFonts w:ascii="Times New Roman"/>
          <w:b w:val="false"/>
          <w:i w:val="false"/>
          <w:color w:val="000000"/>
          <w:sz w:val="28"/>
        </w:rPr>
        <w:t>
      </w:t>
      </w:r>
      <w:r>
        <w:rPr>
          <w:rFonts w:ascii="Times New Roman"/>
          <w:b w:val="false"/>
          <w:i w:val="false"/>
          <w:color w:val="000000"/>
          <w:sz w:val="28"/>
        </w:rPr>
        <w:t>23. Үміткер "Өрлеу" жобасына қатысу үшін жеке өзінің немесе отбасының атынан тұрғылықты жері бойынша уәкілетті органға немесе ол болмаған жағдайда қала, кент,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24. Уәкілетті орган, қала, кент, ауылдық округ әкімі не ассистент үміткерге "Өрлеу" жобасына қатысу шарттары туралы консультация береді және ол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үміткердің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әңгімелесу нәтижелері бойынша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25.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28.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30.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31.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32. Жан басына шаққанда орташа табыс ШАК тағайындауға жүгінген айдың алдындағы 3 айда алынған жиынтық табысты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Бұл ретте жиынтық табыс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Мемлекеттік атаулы әлеуметтік көмек алуға үміткер адамның (отбасының) жиынтық табысын есептеудің ережісіне сәйкес есептеледі.</w:t>
      </w:r>
      <w:r>
        <w:br/>
      </w:r>
      <w:r>
        <w:rPr>
          <w:rFonts w:ascii="Times New Roman"/>
          <w:b w:val="false"/>
          <w:i w:val="false"/>
          <w:color w:val="000000"/>
          <w:sz w:val="28"/>
        </w:rPr>
        <w:t>
      </w:t>
      </w:r>
      <w:r>
        <w:rPr>
          <w:rFonts w:ascii="Times New Roman"/>
          <w:b w:val="false"/>
          <w:i w:val="false"/>
          <w:color w:val="000000"/>
          <w:sz w:val="28"/>
        </w:rPr>
        <w:t>33.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ШАК-тың бір 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34.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анықталғанда;</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жалтарғанда;</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p>
    <w:bookmarkStart w:name="z146"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келісімшарты бойынша міндеттемелерін орындамауы және/немесе бұзылуы.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36.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55" w:id="5"/>
    <w:p>
      <w:pPr>
        <w:spacing w:after="0"/>
        <w:ind w:left="0"/>
        <w:jc w:val="left"/>
      </w:pPr>
      <w:r>
        <w:rPr>
          <w:rFonts w:ascii="Times New Roman"/>
          <w:b/>
          <w:i w:val="false"/>
          <w:color w:val="000000"/>
        </w:rPr>
        <w:t xml:space="preserve"> 5. Отбасының белсенділігін арттырудың әлеуметтік келісімшартын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Уәкілетті орган:</w:t>
      </w:r>
      <w:r>
        <w:br/>
      </w:r>
      <w:r>
        <w:rPr>
          <w:rFonts w:ascii="Times New Roman"/>
          <w:b w:val="false"/>
          <w:i w:val="false"/>
          <w:color w:val="000000"/>
          <w:sz w:val="28"/>
        </w:rPr>
        <w:t>
      </w:t>
      </w:r>
      <w:r>
        <w:rPr>
          <w:rFonts w:ascii="Times New Roman"/>
          <w:b w:val="false"/>
          <w:i w:val="false"/>
          <w:color w:val="000000"/>
          <w:sz w:val="28"/>
        </w:rPr>
        <w:t>1) құжаттарды қала, кент,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осы Қағидалардың 40-тармағында көзделген жағдайларды және 1, 2 топтағы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өзгеде шараларына жолдама береді. </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3) әлеуметтік келісімшарттың (келісімшарттардың) көшірмесін алғаннан кейін екі жұмыс күн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38. Жұмыспен қамтуға жәрдемдесудің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ШАК мөлшері қайта қаралмайды. </w:t>
      </w:r>
      <w:r>
        <w:br/>
      </w:r>
      <w:r>
        <w:rPr>
          <w:rFonts w:ascii="Times New Roman"/>
          <w:b w:val="false"/>
          <w:i w:val="false"/>
          <w:color w:val="000000"/>
          <w:sz w:val="28"/>
        </w:rPr>
        <w:t>
      </w:t>
      </w:r>
      <w:r>
        <w:rPr>
          <w:rFonts w:ascii="Times New Roman"/>
          <w:b w:val="false"/>
          <w:i w:val="false"/>
          <w:color w:val="000000"/>
          <w:sz w:val="28"/>
        </w:rPr>
        <w:t>40.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p>
    <w:bookmarkStart w:name="z168"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ақшалай нысандаалушылардың жеке шоттарына екінші деңгейдегі банктер, сонымен қатар банктік қызметтің жекелеген түрлерін жүзеге асыратын ұйымдар арқылы аудару жолымен ұсынылады.</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қала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72"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43. Әлеуметтiк көмек көрсету мониторингi мен есепке алуды уәкiлеттi орган "Е-собес" және "Әлеуметтік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мөлшерлерiн белгiлеудiң және 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тiзбесiн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8"/>
    <w:p>
      <w:pPr>
        <w:spacing w:after="0"/>
        <w:ind w:left="0"/>
        <w:jc w:val="both"/>
      </w:pPr>
      <w:r>
        <w:rPr>
          <w:rFonts w:ascii="Times New Roman"/>
          <w:b w:val="false"/>
          <w:i w:val="false"/>
          <w:color w:val="000000"/>
          <w:sz w:val="28"/>
        </w:rPr>
        <w:t>            Отбасының тiркеунөмiрi ____________</w:t>
      </w:r>
      <w:r>
        <w:br/>
      </w:r>
      <w:r>
        <w:rPr>
          <w:rFonts w:ascii="Times New Roman"/>
          <w:b w:val="false"/>
          <w:i w:val="false"/>
          <w:color w:val="000000"/>
          <w:sz w:val="28"/>
        </w:rPr>
        <w:t>
</w:t>
      </w:r>
    </w:p>
    <w:bookmarkEnd w:id="8"/>
    <w:bookmarkStart w:name="z181" w:id="9"/>
    <w:p>
      <w:pPr>
        <w:spacing w:after="0"/>
        <w:ind w:left="0"/>
        <w:jc w:val="left"/>
      </w:pPr>
      <w:r>
        <w:rPr>
          <w:rFonts w:ascii="Times New Roman"/>
          <w:b/>
          <w:i w:val="false"/>
          <w:color w:val="000000"/>
        </w:rPr>
        <w:t xml:space="preserve"> Өтiнiш берушiнiң отбасы құрамы туралы мәлiметтер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w:t>
      </w:r>
      <w:r>
        <w:br/>
      </w:r>
      <w:r>
        <w:rPr>
          <w:rFonts w:ascii="Times New Roman"/>
          <w:b w:val="false"/>
          <w:i w:val="false"/>
          <w:color w:val="000000"/>
          <w:sz w:val="28"/>
        </w:rPr>
        <w:t>
      </w:t>
      </w:r>
      <w:r>
        <w:rPr>
          <w:rFonts w:ascii="Times New Roman"/>
          <w:b w:val="false"/>
          <w:i w:val="false"/>
          <w:color w:val="000000"/>
          <w:sz w:val="28"/>
        </w:rPr>
        <w:t>(Өтiнiш берушiнiң Т.А.Ә.) (үйiнiң мекен 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5816"/>
        <w:gridCol w:w="3415"/>
        <w:gridCol w:w="1486"/>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Отбасымүшелерiнiң Т.А.Ә.</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Өтiнiшберушiгетуыстыққатынасы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Туғанжылы</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Өтiнiш берушiнiң қолы __________________ Күнi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w:t>
      </w:r>
      <w:r>
        <w:rPr>
          <w:rFonts w:ascii="Times New Roman"/>
          <w:b w:val="false"/>
          <w:i w:val="false"/>
          <w:color w:val="000000"/>
          <w:sz w:val="28"/>
        </w:rPr>
        <w:t>мәлiметтердi куәландыруға уәкiлеттi</w:t>
      </w:r>
      <w:r>
        <w:br/>
      </w:r>
      <w:r>
        <w:rPr>
          <w:rFonts w:ascii="Times New Roman"/>
          <w:b w:val="false"/>
          <w:i w:val="false"/>
          <w:color w:val="000000"/>
          <w:sz w:val="28"/>
        </w:rPr>
        <w:t>
      </w:t>
      </w:r>
      <w:r>
        <w:rPr>
          <w:rFonts w:ascii="Times New Roman"/>
          <w:b w:val="false"/>
          <w:i w:val="false"/>
          <w:color w:val="000000"/>
          <w:sz w:val="28"/>
        </w:rPr>
        <w:t>органның лауазымды адамының Т.А.Ә. _____________________(қолы)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мөлшерлерiн белгiлеудiң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0"/>
    <w:p>
      <w:pPr>
        <w:spacing w:after="0"/>
        <w:ind w:left="0"/>
        <w:jc w:val="left"/>
      </w:pPr>
      <w:r>
        <w:rPr>
          <w:rFonts w:ascii="Times New Roman"/>
          <w:b/>
          <w:i w:val="false"/>
          <w:color w:val="000000"/>
        </w:rPr>
        <w:t xml:space="preserve"> "Өрлеу" жобасына қатысу үшін әңгімелесу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ӨтінішберушініңТ.А.Ә.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шартты ақшалай көмек алуға өтініш берген қүн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және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 – қатынас 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қиындықтары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маманың бағасы 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алар, мазасыздық (бүгінгі күннің қиындықтары), не кедергі келтіреді ________________________________________________________________________________________________________________________________________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___________________________________________________________________________________________________________________________________________________________________________________Басқа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Тараптардың қолы </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 (лар)</w:t>
      </w:r>
      <w:r>
        <w:br/>
      </w:r>
      <w:r>
        <w:rPr>
          <w:rFonts w:ascii="Times New Roman"/>
          <w:b w:val="false"/>
          <w:i w:val="false"/>
          <w:color w:val="000000"/>
          <w:sz w:val="28"/>
        </w:rPr>
        <w:t>
      </w:t>
      </w:r>
      <w:r>
        <w:rPr>
          <w:rFonts w:ascii="Times New Roman"/>
          <w:b w:val="false"/>
          <w:i w:val="false"/>
          <w:color w:val="000000"/>
          <w:sz w:val="28"/>
        </w:rPr>
        <w:t>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____________________________ (қолы) _________________ (қолы)</w:t>
      </w:r>
      <w:r>
        <w:br/>
      </w:r>
      <w:r>
        <w:rPr>
          <w:rFonts w:ascii="Times New Roman"/>
          <w:b w:val="false"/>
          <w:i w:val="false"/>
          <w:color w:val="000000"/>
          <w:sz w:val="28"/>
        </w:rPr>
        <w:t>
      </w:t>
      </w:r>
      <w:r>
        <w:rPr>
          <w:rFonts w:ascii="Times New Roman"/>
          <w:b w:val="false"/>
          <w:i w:val="false"/>
          <w:color w:val="000000"/>
          <w:sz w:val="28"/>
        </w:rPr>
        <w:t xml:space="preserve">____________________________ (күні) _________________ (күні) </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көрсетудiң,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оныңмөлшерлерiн белгiлеудiң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мұқтаж азаматтардың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267"/>
        <w:gridCol w:w="267"/>
        <w:gridCol w:w="5438"/>
        <w:gridCol w:w="2207"/>
        <w:gridCol w:w="2452"/>
        <w:gridCol w:w="1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жобасына қатысуға өтініш берушінің отбасылық және материалдық жағдайы туралы сауалнама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 жасына дейінгі балалар мектепке дейінгі ұйымға бара ма?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788"/>
        <w:gridCol w:w="2870"/>
        <w:gridCol w:w="623"/>
        <w:gridCol w:w="454"/>
        <w:gridCol w:w="4"/>
        <w:gridCol w:w="624"/>
        <w:gridCol w:w="295"/>
        <w:gridCol w:w="295"/>
        <w:gridCol w:w="461"/>
        <w:gridCol w:w="32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айдағытабыстарытуралымәліметтер (табыстыңбарыншадәлсанынжазыңыз).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айдағытабыстарытуралымәліметтер (табыстыңбарыншадәлсанынжазыңыз).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айдағытабыстарытуралымәліметтер (табыстыңбарыншадәлсанынжазыңыз).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w:t>
            </w:r>
            <w:r>
              <w:br/>
            </w:r>
            <w:r>
              <w:rPr>
                <w:rFonts w:ascii="Times New Roman"/>
                <w:b w:val="false"/>
                <w:i w:val="false"/>
                <w:color w:val="000000"/>
                <w:sz w:val="20"/>
              </w:rPr>
              <w:t>Т.А.Ә.</w:t>
            </w:r>
            <w:r>
              <w:br/>
            </w:r>
            <w:r>
              <w:rPr>
                <w:rFonts w:ascii="Times New Roman"/>
                <w:b w:val="false"/>
                <w:i w:val="false"/>
                <w:color w:val="000000"/>
                <w:sz w:val="20"/>
              </w:rPr>
              <w:t>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анықтамасымен тіркелу фактісін растайды)</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расталған табыс сомалары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қызметінен </w:t>
            </w:r>
            <w:r>
              <w:br/>
            </w:r>
            <w:r>
              <w:rPr>
                <w:rFonts w:ascii="Times New Roman"/>
                <w:b w:val="false"/>
                <w:i w:val="false"/>
                <w:color w:val="000000"/>
                <w:sz w:val="20"/>
              </w:rPr>
              <w:t>
түскен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Шәкіртақылар</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Тұрғыналаңы: _____________ шаршы метр;</w:t>
      </w:r>
      <w:r>
        <w:br/>
      </w:r>
      <w:r>
        <w:rPr>
          <w:rFonts w:ascii="Times New Roman"/>
          <w:b w:val="false"/>
          <w:i w:val="false"/>
          <w:color w:val="000000"/>
          <w:sz w:val="28"/>
        </w:rPr>
        <w:t>
      </w:t>
      </w:r>
      <w:r>
        <w:rPr>
          <w:rFonts w:ascii="Times New Roman"/>
          <w:b w:val="false"/>
          <w:i w:val="false"/>
          <w:color w:val="000000"/>
          <w:sz w:val="28"/>
        </w:rPr>
        <w:t xml:space="preserve">Меншік нысаны:____________________________________________________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Асүй, қойма және дәлізді есептемегенде бөлмелер саны________________;</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 жөнделмеген);</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сабан, іргетасы жоқ жаман, қоластындағы____ материалдардан салынған, уақытша баспана, киіз үй);____________________________________________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жабдықтары (су құбыры, дәретхана, кәріз, жылу, газ, жуынатын бөлме, лифт, телефонжәнет.б.( қажеттісінің астын сызу)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      Менің отбасымның мүшелеріне меншік құқығында тиесілі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 (тексеруден қашан және қайдан өтті, қандай ем қабылдайды, диспансерлік есепте тұрама),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_____________________________________________________________________________________________________________________________________өтініш беруші зайыбы (жұбайы) балалар басқа да туысқандар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жасқадейінгі мүгедек балалар) алатын арнаулы әлеуметтік қызметтер: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метериалдық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 xml:space="preserve"> □ тамақтануғада жетпейді</w:t>
      </w:r>
      <w:r>
        <w:br/>
      </w:r>
      <w:r>
        <w:rPr>
          <w:rFonts w:ascii="Times New Roman"/>
          <w:b w:val="false"/>
          <w:i w:val="false"/>
          <w:color w:val="000000"/>
          <w:sz w:val="28"/>
        </w:rPr>
        <w:t>
      </w:t>
      </w:r>
      <w:r>
        <w:rPr>
          <w:rFonts w:ascii="Times New Roman"/>
          <w:b w:val="false"/>
          <w:i w:val="false"/>
          <w:color w:val="000000"/>
          <w:sz w:val="28"/>
        </w:rPr>
        <w:t>□ тамақтануға ғана жетеді</w:t>
      </w:r>
      <w:r>
        <w:br/>
      </w:r>
      <w:r>
        <w:rPr>
          <w:rFonts w:ascii="Times New Roman"/>
          <w:b w:val="false"/>
          <w:i w:val="false"/>
          <w:color w:val="000000"/>
          <w:sz w:val="28"/>
        </w:rPr>
        <w:t>
      </w:t>
      </w:r>
      <w:r>
        <w:rPr>
          <w:rFonts w:ascii="Times New Roman"/>
          <w:b w:val="false"/>
          <w:i w:val="false"/>
          <w:color w:val="000000"/>
          <w:sz w:val="28"/>
        </w:rPr>
        <w:t xml:space="preserve"> □ тамақтануға және басқа қажеттілік заттарына ғана жетеді</w:t>
      </w:r>
      <w:r>
        <w:br/>
      </w:r>
      <w:r>
        <w:rPr>
          <w:rFonts w:ascii="Times New Roman"/>
          <w:b w:val="false"/>
          <w:i w:val="false"/>
          <w:color w:val="000000"/>
          <w:sz w:val="28"/>
        </w:rPr>
        <w:t>
      </w:t>
      </w: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____________________________________________________________________________________________________________________________________________________________________________________________________________Сіз жұмыспен қамтуға жәрдемдесудің қандай белсенді шараларына қатыса аласыз :</w:t>
      </w:r>
      <w:r>
        <w:br/>
      </w:r>
      <w:r>
        <w:rPr>
          <w:rFonts w:ascii="Times New Roman"/>
          <w:b w:val="false"/>
          <w:i w:val="false"/>
          <w:color w:val="000000"/>
          <w:sz w:val="28"/>
        </w:rPr>
        <w:t>
      </w:t>
      </w:r>
      <w:r>
        <w:rPr>
          <w:rFonts w:ascii="Times New Roman"/>
          <w:b w:val="false"/>
          <w:i w:val="false"/>
          <w:color w:val="000000"/>
          <w:sz w:val="28"/>
        </w:rPr>
        <w:t>□ бос тұрған жұмыс орындарына жұмысқа орналастыру;</w:t>
      </w:r>
      <w:r>
        <w:br/>
      </w:r>
      <w:r>
        <w:rPr>
          <w:rFonts w:ascii="Times New Roman"/>
          <w:b w:val="false"/>
          <w:i w:val="false"/>
          <w:color w:val="000000"/>
          <w:sz w:val="28"/>
        </w:rPr>
        <w:t>
      </w:t>
      </w:r>
      <w:r>
        <w:rPr>
          <w:rFonts w:ascii="Times New Roman"/>
          <w:b w:val="false"/>
          <w:i w:val="false"/>
          <w:color w:val="000000"/>
          <w:sz w:val="28"/>
        </w:rPr>
        <w:t>□ іске асырылатын инфрақұрылымдық жобалардың шеңберінде жұмыс орындарына орналастыру;</w:t>
      </w:r>
      <w:r>
        <w:br/>
      </w:r>
      <w:r>
        <w:rPr>
          <w:rFonts w:ascii="Times New Roman"/>
          <w:b w:val="false"/>
          <w:i w:val="false"/>
          <w:color w:val="000000"/>
          <w:sz w:val="28"/>
        </w:rPr>
        <w:t>
      </w:t>
      </w:r>
      <w:r>
        <w:rPr>
          <w:rFonts w:ascii="Times New Roman"/>
          <w:b w:val="false"/>
          <w:i w:val="false"/>
          <w:color w:val="000000"/>
          <w:sz w:val="28"/>
        </w:rPr>
        <w:t>□ микрокредитберу;</w:t>
      </w:r>
      <w:r>
        <w:br/>
      </w:r>
      <w:r>
        <w:rPr>
          <w:rFonts w:ascii="Times New Roman"/>
          <w:b w:val="false"/>
          <w:i w:val="false"/>
          <w:color w:val="000000"/>
          <w:sz w:val="28"/>
        </w:rPr>
        <w:t>
      </w:t>
      </w:r>
      <w:r>
        <w:rPr>
          <w:rFonts w:ascii="Times New Roman"/>
          <w:b w:val="false"/>
          <w:i w:val="false"/>
          <w:color w:val="000000"/>
          <w:sz w:val="28"/>
        </w:rPr>
        <w:t>□ кәсіптік оқыту (даярлау, қайтадаярлау, біліктіліктіарттыру);</w:t>
      </w:r>
      <w:r>
        <w:br/>
      </w:r>
      <w:r>
        <w:rPr>
          <w:rFonts w:ascii="Times New Roman"/>
          <w:b w:val="false"/>
          <w:i w:val="false"/>
          <w:color w:val="000000"/>
          <w:sz w:val="28"/>
        </w:rPr>
        <w:t>
      </w:t>
      </w:r>
      <w:r>
        <w:rPr>
          <w:rFonts w:ascii="Times New Roman"/>
          <w:b w:val="false"/>
          <w:i w:val="false"/>
          <w:color w:val="000000"/>
          <w:sz w:val="28"/>
        </w:rPr>
        <w:t xml:space="preserve">□ әлеуметтік жұмыс орнына жұмысқа орналастыру; </w:t>
      </w:r>
      <w:r>
        <w:br/>
      </w:r>
      <w:r>
        <w:rPr>
          <w:rFonts w:ascii="Times New Roman"/>
          <w:b w:val="false"/>
          <w:i w:val="false"/>
          <w:color w:val="000000"/>
          <w:sz w:val="28"/>
        </w:rPr>
        <w:t>
      </w:t>
      </w:r>
      <w:r>
        <w:rPr>
          <w:rFonts w:ascii="Times New Roman"/>
          <w:b w:val="false"/>
          <w:i w:val="false"/>
          <w:color w:val="000000"/>
          <w:sz w:val="28"/>
        </w:rPr>
        <w:t xml:space="preserve">□ "жастар практикасына" қатысу; </w:t>
      </w:r>
      <w:r>
        <w:br/>
      </w:r>
      <w:r>
        <w:rPr>
          <w:rFonts w:ascii="Times New Roman"/>
          <w:b w:val="false"/>
          <w:i w:val="false"/>
          <w:color w:val="000000"/>
          <w:sz w:val="28"/>
        </w:rPr>
        <w:t>
      </w:t>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 </w:t>
      </w:r>
      <w:r>
        <w:br/>
      </w:r>
      <w:r>
        <w:rPr>
          <w:rFonts w:ascii="Times New Roman"/>
          <w:b w:val="false"/>
          <w:i w:val="false"/>
          <w:color w:val="000000"/>
          <w:sz w:val="28"/>
        </w:rPr>
        <w:t>
      </w:t>
      </w:r>
      <w:r>
        <w:rPr>
          <w:rFonts w:ascii="Times New Roman"/>
          <w:b w:val="false"/>
          <w:i w:val="false"/>
          <w:color w:val="000000"/>
          <w:sz w:val="28"/>
        </w:rPr>
        <w:t>(күні) (Т.А.Ә.) (қолы)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жәнемұқтажазаматтардыңжекелеген</w:t>
            </w:r>
            <w:r>
              <w:br/>
            </w:r>
            <w:r>
              <w:rPr>
                <w:rFonts w:ascii="Times New Roman"/>
                <w:b w:val="false"/>
                <w:i w:val="false"/>
                <w:color w:val="000000"/>
                <w:sz w:val="20"/>
              </w:rPr>
              <w:t>cанаттарының тiзбесiн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1"/>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_______</w:t>
      </w:r>
      <w:r>
        <w:br/>
      </w:r>
      <w:r>
        <w:rPr>
          <w:rFonts w:ascii="Times New Roman"/>
          <w:b w:val="false"/>
          <w:i w:val="false"/>
          <w:color w:val="000000"/>
          <w:sz w:val="28"/>
        </w:rPr>
        <w:t>
      </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sz w:val="28"/>
        </w:rPr>
        <w:t>(елдiмекен)</w:t>
      </w:r>
      <w:r>
        <w:br/>
      </w:r>
      <w:r>
        <w:rPr>
          <w:rFonts w:ascii="Times New Roman"/>
          <w:b w:val="false"/>
          <w:i w:val="false"/>
          <w:color w:val="000000"/>
          <w:sz w:val="28"/>
        </w:rPr>
        <w:t>
      </w:t>
      </w:r>
      <w:r>
        <w:rPr>
          <w:rFonts w:ascii="Times New Roman"/>
          <w:b w:val="false"/>
          <w:i w:val="false"/>
          <w:color w:val="000000"/>
          <w:sz w:val="28"/>
        </w:rPr>
        <w:t>1.Өтініш берушiнiң Т.А.Ә._____________________________________________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Өтiнiш берушi әлеуметтiк көмекке өтiнiш берген туындаған өмiрлiк қиын жағдай 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Отбасы құрамы (отбасында нақты тұратындар есептеледi) _____ 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22"/>
        <w:gridCol w:w="554"/>
        <w:gridCol w:w="1358"/>
        <w:gridCol w:w="1609"/>
        <w:gridCol w:w="744"/>
        <w:gridCol w:w="5994"/>
        <w:gridCol w:w="956"/>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күнi</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себебi</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барлығы______________адам. Жұмыспен қамту органдарында жұмыссыз ретiнде тiркелгендерi____адам. Балалардың саны: _____жоғары және орта оқу орындарында ақылы негiзде оқитындар___адам, оқу құны жылына ____ теңге.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аурулары (қатерлi iсiктер,туберкулез, адамның иммунитет тапшылығы вирусы) бар адамдардың, мүгедектердiң, мүгедек балалардың болуы (көрсету немесе өзге санатты қосу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w:t>
      </w:r>
      <w:r>
        <w:br/>
      </w: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____________________________________________________________________Тұрғын үйдi ұстауға арналған шығыстар:______________________________________________________________________________________________________________________________________________________________________________________________________________________________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625"/>
        <w:gridCol w:w="576"/>
        <w:gridCol w:w="576"/>
        <w:gridCol w:w="899"/>
        <w:gridCol w:w="5246"/>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4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автокөлiгiнiң болуы (маркасы, шығарылған жылы, құқық беретiн құжат, оны пайдаланғаннан түскен мәлiмделген табыс) ______________________________________________________________________________________________________________қазiргi уақытта өздерi тұрып жатқаннан бөлек өзгеде тұрғын үйдiң болуы (оны пайдаланғаннан түскен мәлiмделген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көмегi туралы мәлiметтер (нысаны, сомасы, көзi):</w:t>
      </w:r>
      <w:r>
        <w:br/>
      </w:r>
      <w:r>
        <w:rPr>
          <w:rFonts w:ascii="Times New Roman"/>
          <w:b w:val="false"/>
          <w:i w:val="false"/>
          <w:color w:val="000000"/>
          <w:sz w:val="28"/>
        </w:rPr>
        <w:t>
      </w:t>
      </w:r>
      <w:r>
        <w:rPr>
          <w:rFonts w:ascii="Times New Roman"/>
          <w:b w:val="false"/>
          <w:i w:val="false"/>
          <w:color w:val="000000"/>
          <w:sz w:val="28"/>
        </w:rPr>
        <w:t>8.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өзге де табыстары (нысаны, сомасы, көзi):____________________________________________________________________________________________________________________________________________________________________________________________________________________________________________________________________________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Балалардың мектеп керек-жарағымен, киiммен, аяқ киiммен</w:t>
      </w:r>
      <w:r>
        <w:br/>
      </w:r>
      <w:r>
        <w:rPr>
          <w:rFonts w:ascii="Times New Roman"/>
          <w:b w:val="false"/>
          <w:i w:val="false"/>
          <w:color w:val="000000"/>
          <w:sz w:val="28"/>
        </w:rPr>
        <w:t>қамтамасыз етiлуi_________________________________________________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12. Тұратын жерiнiң санитариялық-эпидемиологиялық жағдайы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мүшелерi:____________________________________________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Жасалған актiмен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берушiнiңТ.А.Ә. және қолы</w:t>
      </w:r>
      <w:r>
        <w:br/>
      </w:r>
      <w:r>
        <w:rPr>
          <w:rFonts w:ascii="Times New Roman"/>
          <w:b w:val="false"/>
          <w:i w:val="false"/>
          <w:color w:val="000000"/>
          <w:sz w:val="28"/>
        </w:rPr>
        <w:t>
      </w:t>
      </w:r>
      <w:r>
        <w:rPr>
          <w:rFonts w:ascii="Times New Roman"/>
          <w:b w:val="false"/>
          <w:i w:val="false"/>
          <w:color w:val="000000"/>
          <w:sz w:val="28"/>
        </w:rPr>
        <w:t>Тексеру жүргiзiлуден бас тартамын 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 (немесе отбасы мүшелерiнiң бiрiнiң) Т.А.Ә. және қолы, күнi</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(өтiнiш берушi тексеру жүргiзуден бас тартқан жағдайда толтырылады)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мөлшерлерiн белгiлеудiң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3" w:id="12"/>
    <w:p>
      <w:pPr>
        <w:spacing w:after="0"/>
        <w:ind w:left="0"/>
        <w:jc w:val="left"/>
      </w:pPr>
      <w:r>
        <w:rPr>
          <w:rFonts w:ascii="Times New Roman"/>
          <w:b/>
          <w:i w:val="false"/>
          <w:color w:val="000000"/>
        </w:rPr>
        <w:t xml:space="preserve"> Учаскелiк комиссияның № ______ қорытындысы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Учаскелiк комиссия Әлеуметтiк көмек көрсету, оның мөлшерлерiн белгiлеу және мұқтаж азаматтардың жекелеген санаттарының тiзбесiн айқындау Қағидасына сәйкес өмiрлiк қиын жағдайдың туындауына байланысты әлеуметтiк көмек алуға өтiнiш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 тегi, аты, әкесiнiң аты)</w:t>
      </w:r>
      <w:r>
        <w:br/>
      </w:r>
      <w:r>
        <w:rPr>
          <w:rFonts w:ascii="Times New Roman"/>
          <w:b w:val="false"/>
          <w:i w:val="false"/>
          <w:color w:val="000000"/>
          <w:sz w:val="28"/>
        </w:rPr>
        <w:t>
      </w:t>
      </w:r>
      <w:r>
        <w:rPr>
          <w:rFonts w:ascii="Times New Roman"/>
          <w:b w:val="false"/>
          <w:i w:val="false"/>
          <w:color w:val="000000"/>
          <w:sz w:val="28"/>
        </w:rPr>
        <w:t>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(қажеттiлiгi, қажеттiлiктiң жоқтығы)</w:t>
      </w:r>
      <w:r>
        <w:br/>
      </w:r>
      <w:r>
        <w:rPr>
          <w:rFonts w:ascii="Times New Roman"/>
          <w:b w:val="false"/>
          <w:i w:val="false"/>
          <w:color w:val="000000"/>
          <w:sz w:val="28"/>
        </w:rPr>
        <w:t>
      </w:t>
      </w:r>
      <w:r>
        <w:rPr>
          <w:rFonts w:ascii="Times New Roman"/>
          <w:b w:val="false"/>
          <w:i w:val="false"/>
          <w:color w:val="000000"/>
          <w:sz w:val="28"/>
        </w:rPr>
        <w:t>адамға (отбасыға) өмiрлiк қиын жағдайдың туындауына байланысты әлеуметтiк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мүшелерi: __________________ _________________</w:t>
      </w:r>
      <w:r>
        <w:br/>
      </w:r>
      <w:r>
        <w:rPr>
          <w:rFonts w:ascii="Times New Roman"/>
          <w:b w:val="false"/>
          <w:i w:val="false"/>
          <w:color w:val="000000"/>
          <w:sz w:val="28"/>
        </w:rPr>
        <w:t>
      </w:t>
      </w:r>
      <w:r>
        <w:rPr>
          <w:rFonts w:ascii="Times New Roman"/>
          <w:b w:val="false"/>
          <w:i w:val="false"/>
          <w:color w:val="000000"/>
          <w:sz w:val="28"/>
        </w:rPr>
        <w:t xml:space="preserve"> __________________ __ _________________</w:t>
      </w:r>
      <w:r>
        <w:br/>
      </w:r>
      <w:r>
        <w:rPr>
          <w:rFonts w:ascii="Times New Roman"/>
          <w:b w:val="false"/>
          <w:i w:val="false"/>
          <w:color w:val="000000"/>
          <w:sz w:val="28"/>
        </w:rPr>
        <w:t>
      </w:t>
      </w:r>
      <w:r>
        <w:rPr>
          <w:rFonts w:ascii="Times New Roman"/>
          <w:b w:val="false"/>
          <w:i w:val="false"/>
          <w:color w:val="000000"/>
          <w:sz w:val="28"/>
        </w:rPr>
        <w:t>____________________ 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Қорытынды қоса берiлген құжаттармен ___ данада 20__ ж. "___" ___________ қабылданды</w:t>
      </w:r>
      <w:r>
        <w:br/>
      </w:r>
      <w:r>
        <w:rPr>
          <w:rFonts w:ascii="Times New Roman"/>
          <w:b w:val="false"/>
          <w:i w:val="false"/>
          <w:color w:val="000000"/>
          <w:sz w:val="28"/>
        </w:rPr>
        <w:t>
      </w:t>
      </w:r>
      <w:r>
        <w:rPr>
          <w:rFonts w:ascii="Times New Roman"/>
          <w:b w:val="false"/>
          <w:i w:val="false"/>
          <w:color w:val="000000"/>
          <w:sz w:val="28"/>
        </w:rPr>
        <w:t>Құжаттарды қабылдаған қала, кент, ауылдық округ әкiмiнiң немесе уәкiлеттi орган қызметкерiнiң Т.А.Ә., лауазымы, қолы 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