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926" w14:textId="14c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 мен тұйықтарын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29 сәуірдегі № 86-қ қаулысы және Қызылорда облысы Арал аудандық мәслихатының 2016 жылғы 29 сәуірдегі № 19 шешімі. Қызылорда облысының Әділет департаментінде 2016 жылғы 20 мамырда № 5515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ономастикалық комиссиясының 2016 жылғы 13 cәуірдегі № 2 қорытындысына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 қаласының мына көшелері мен тұйықтары: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"Дружба" көшесі "Достық" атауымен;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"И.Папанин" көшесі "Қосмағанбет Сапаровтың"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"Н.Щорс" көшесі "Ерденбек Ниетқалиевтің"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"А.Микоян" көшесі "Әбдікер Қаюповтың"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"Киров" тұйығы "Ұлдай Есмамбетованың"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"40 жылдық Октябрь" тұйығы "Алпысбай Медетовтың"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"Судоверьф" көшесі "Садылда Көбековтың"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"Ш.Уәлиханов" тұйығына қатарлас шығыс бетіндегі жаңа көше "Жұбанбай Сауытбаевтың"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алғашқы ресми жарияланған күнінен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үшінші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