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a4aa" w14:textId="2fda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Жалағаш ауданы бойынша ауыл шаруашылығы тауарын өндірушілері тізіміне қосу үшін субсидияланатын басым ауыл шаруашылығы дақылдарының әрбір түрі бойынша өтінімді ұсыну мерзімдерін айқындау туралы” Жалағаш ауданы әкімдігінің 2016 жылғы 4 қазандағы №20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6 жылғы 14 желтоқсандағы № 268 қаулысы. Қызылорда облысының Әділет департаментінде 2017 жылғы 6 қаңтарда № 569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Жалағаш ауданы бойынша ауыл шаруашылығы тауарын өндірушілері тізіміне қосу үшін субсидияланатын басым ауыл шаруашылығы дақылдар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әрбір түрі бойынша өтінімді ұсыну мерзімдерін айқындау туралы” Жалағаш ауданы әкімдігінің 2016 жылғы 4 қазандағы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5628 болып тіркелген, 2016 жылғы 29 қазанда “Жалағаш жаршысы” газетінде және 2016 жылғы 31 қазанда “Әділет” ақпараттық-құқықтық жүйес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