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c824" w14:textId="93ac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Жаңақорған ауданының аумағында тұратын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2016 жылғы 11 ақпандағы № 325 қаулысы. Қызылорда облысының Әділет департаментінде 2016 жылғы 10 наурызда № 5392 болып тіркелді. Күші жойылды - Қызылорда облысы Жаңақорған ауданы әкімдігінің 2016 жылғы 05 мамырдағы № 387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Жаңақорған ауданы әкімдігінің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Жаңақорған ауданының аумағында тұратын, нысаналы топтарына жататын тұлғалардың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Жаңақорған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325 қаулысына қосымша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Жаңақорған ауданының аумағында тұратын нысаналы топтарға жататын тұлғалардың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50 жастан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Отбасында бірде-бір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Бір жылдан ұзақ уақыт жұмыс істемейтін тұлғалар (12 ай және одан көп).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Техникалық және кәсіби білім беру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