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e702" w14:textId="6f4e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2016 жылғы 11 ақпандағы № 50/10 шешімі. Қызылорда облысының Әділет департаментінде 2016 жылғы 10 наурызда № 5395 болып тіркелді. Күші жойылды - Қызылорда облысы Шиелі аудандық мәслихатының 2017 жылғы 07 сәуірдегі № 9/6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07.04.2017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Жарлығына сәйкес Шиелі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"Шиелі ауданының мәслихат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 бақылау "Шиелі ауданының мәслихат аппараты" мемлекеттік мекемесінің аппарат басшысы Ж.Жүсіповаға жүктелсін. </w:t>
      </w:r>
      <w:r>
        <w:br/>
      </w:r>
      <w:r>
        <w:rPr>
          <w:rFonts w:ascii="Times New Roman"/>
          <w:b w:val="false"/>
          <w:i w:val="false"/>
          <w:color w:val="000000"/>
          <w:sz w:val="28"/>
        </w:rPr>
        <w:t>
      </w:t>
      </w:r>
      <w:r>
        <w:rPr>
          <w:rFonts w:ascii="Times New Roman"/>
          <w:b w:val="false"/>
          <w:i w:val="false"/>
          <w:color w:val="000000"/>
          <w:sz w:val="28"/>
        </w:rPr>
        <w:t xml:space="preserve">3. "Шиелі ауданының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 Шиелі аудандық мәслихатының 2015 жылғы 6 қарашадағы </w:t>
      </w:r>
      <w:r>
        <w:rPr>
          <w:rFonts w:ascii="Times New Roman"/>
          <w:b w:val="false"/>
          <w:i w:val="false"/>
          <w:color w:val="000000"/>
          <w:sz w:val="28"/>
        </w:rPr>
        <w:t>№ 45/6</w:t>
      </w:r>
      <w:r>
        <w:rPr>
          <w:rFonts w:ascii="Times New Roman"/>
          <w:b w:val="false"/>
          <w:i w:val="false"/>
          <w:color w:val="000000"/>
          <w:sz w:val="28"/>
        </w:rPr>
        <w:t xml:space="preserve"> (нормативтік құқықтық актілердің мемлекеттік тіркеу Тізілімінде № 5230 болып тіркелген, аудандық "Өскен Өңір" газетінің 2015 жылғы 1 желтоқсандағы № 93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L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2016 жылғы 11 ақпандағы</w:t>
            </w:r>
            <w:r>
              <w:br/>
            </w:r>
            <w:r>
              <w:rPr>
                <w:rFonts w:ascii="Times New Roman"/>
                <w:b w:val="false"/>
                <w:i w:val="false"/>
                <w:color w:val="000000"/>
                <w:sz w:val="20"/>
              </w:rPr>
              <w:t>№ 50/10 шешімімен бекітілген</w:t>
            </w:r>
          </w:p>
        </w:tc>
      </w:tr>
    </w:tbl>
    <w:bookmarkStart w:name="z13" w:id="0"/>
    <w:p>
      <w:pPr>
        <w:spacing w:after="0"/>
        <w:ind w:left="0"/>
        <w:jc w:val="left"/>
      </w:pPr>
      <w:r>
        <w:rPr>
          <w:rFonts w:ascii="Times New Roman"/>
          <w:b/>
          <w:i w:val="false"/>
          <w:color w:val="000000"/>
        </w:rPr>
        <w:t xml:space="preserve"> "Шиелі ауданының мәслихат аппараты" мемлекеттік мекемесінің "Б" корпусы мемлекеттік әкімшілік қызметшілерінің қызметін бағалаудың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"Шиелі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""Б" корпусы мемлекеттік әкімшілік қызметшілерінің қызметін бағалаудың үлгілік әдістемесін бекіту туралы" Қазақстан Республикасының Мемлекеттік қызмет істері министрлігінің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 12705 тіркелген) сәйкес әзірленді және "Шиелі ауданының мәслихат аппараты" мемлекеттік мекемесінің "Б" корпусы мемлекеттік әкімшілік қызметшілерінің (бұдан әрі - қызметшілер) қызметіне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Жылдық бағалау:</w:t>
      </w:r>
      <w:r>
        <w:br/>
      </w:r>
      <w:r>
        <w:rPr>
          <w:rFonts w:ascii="Times New Roman"/>
          <w:b w:val="false"/>
          <w:i w:val="false"/>
          <w:color w:val="000000"/>
          <w:sz w:val="28"/>
        </w:rPr>
        <w:t>
      </w:t>
      </w:r>
      <w:r>
        <w:rPr>
          <w:rFonts w:ascii="Times New Roman"/>
          <w:b w:val="false"/>
          <w:i w:val="false"/>
          <w:color w:val="000000"/>
          <w:sz w:val="28"/>
        </w:rPr>
        <w:t>"Б"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Айналмалы бағалаудан құралады.</w:t>
      </w:r>
      <w:r>
        <w:br/>
      </w:r>
      <w:r>
        <w:rPr>
          <w:rFonts w:ascii="Times New Roman"/>
          <w:b w:val="false"/>
          <w:i w:val="false"/>
          <w:color w:val="000000"/>
          <w:sz w:val="28"/>
        </w:rPr>
        <w:t>
      </w:t>
      </w:r>
      <w:r>
        <w:rPr>
          <w:rFonts w:ascii="Times New Roman"/>
          <w:b w:val="false"/>
          <w:i w:val="false"/>
          <w:color w:val="000000"/>
          <w:sz w:val="28"/>
        </w:rPr>
        <w:t>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болып Шиелі аудандық мәслихатының хатшысы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қарастырылады.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 xml:space="preserve">5 балл – "өте жақсы". </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r>
        <w:rPr>
          <w:rFonts w:ascii="Times New Roman"/>
          <w:b w:val="false"/>
          <w:i w:val="false"/>
          <w:color w:val="000000"/>
          <w:sz w:val="28"/>
        </w:rPr>
        <w:t>Бағалау нәтижелері бойынша шешім қабылдау</w:t>
      </w:r>
      <w:r>
        <w:br/>
      </w: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мәслихат аппараты" 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47"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
    <w:bookmarkStart w:name="z148" w:id="11"/>
    <w:p>
      <w:pPr>
        <w:spacing w:after="0"/>
        <w:ind w:left="0"/>
        <w:jc w:val="left"/>
      </w:pPr>
      <w:r>
        <w:rPr>
          <w:rFonts w:ascii="Times New Roman"/>
          <w:b/>
          <w:i w:val="false"/>
          <w:color w:val="000000"/>
        </w:rPr>
        <w:t xml:space="preserve"> _________________жыл</w:t>
      </w:r>
    </w:p>
    <w:bookmarkEnd w:id="11"/>
    <w:bookmarkStart w:name="z149" w:id="12"/>
    <w:p>
      <w:pPr>
        <w:spacing w:after="0"/>
        <w:ind w:left="0"/>
        <w:jc w:val="left"/>
      </w:pPr>
      <w:r>
        <w:rPr>
          <w:rFonts w:ascii="Times New Roman"/>
          <w:b/>
          <w:i w:val="false"/>
          <w:color w:val="000000"/>
        </w:rPr>
        <w:t xml:space="preserve">  (жеке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ауданының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173" w:id="13"/>
    <w:p>
      <w:pPr>
        <w:spacing w:after="0"/>
        <w:ind w:left="0"/>
        <w:jc w:val="left"/>
      </w:pPr>
      <w:r>
        <w:rPr>
          <w:rFonts w:ascii="Times New Roman"/>
          <w:b/>
          <w:i w:val="false"/>
          <w:color w:val="000000"/>
        </w:rPr>
        <w:t xml:space="preserve"> Бағалау парағы</w:t>
      </w:r>
    </w:p>
    <w:bookmarkEnd w:id="13"/>
    <w:bookmarkStart w:name="z174" w:id="14"/>
    <w:p>
      <w:pPr>
        <w:spacing w:after="0"/>
        <w:ind w:left="0"/>
        <w:jc w:val="left"/>
      </w:pPr>
      <w:r>
        <w:rPr>
          <w:rFonts w:ascii="Times New Roman"/>
          <w:b/>
          <w:i w:val="false"/>
          <w:color w:val="000000"/>
        </w:rPr>
        <w:t xml:space="preserve"> тоқсан_______жыл</w:t>
      </w:r>
    </w:p>
    <w:bookmarkEnd w:id="14"/>
    <w:bookmarkStart w:name="z175" w:id="15"/>
    <w:p>
      <w:pPr>
        <w:spacing w:after="0"/>
        <w:ind w:left="0"/>
        <w:jc w:val="left"/>
      </w:pPr>
      <w:r>
        <w:rPr>
          <w:rFonts w:ascii="Times New Roman"/>
          <w:b/>
          <w:i w:val="false"/>
          <w:color w:val="000000"/>
        </w:rPr>
        <w:t xml:space="preserve"> (бағаланатын кезең)</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016"/>
        <w:gridCol w:w="1668"/>
        <w:gridCol w:w="1668"/>
        <w:gridCol w:w="2016"/>
        <w:gridCol w:w="1668"/>
        <w:gridCol w:w="1669"/>
        <w:gridCol w:w="624"/>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ауданының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6"/>
    <w:p>
      <w:pPr>
        <w:spacing w:after="0"/>
        <w:ind w:left="0"/>
        <w:jc w:val="left"/>
      </w:pPr>
      <w:r>
        <w:rPr>
          <w:rFonts w:ascii="Times New Roman"/>
          <w:b/>
          <w:i w:val="false"/>
          <w:color w:val="000000"/>
        </w:rPr>
        <w:t xml:space="preserve"> Бағалау парағы</w:t>
      </w:r>
    </w:p>
    <w:bookmarkEnd w:id="16"/>
    <w:bookmarkStart w:name="z199" w:id="17"/>
    <w:p>
      <w:pPr>
        <w:spacing w:after="0"/>
        <w:ind w:left="0"/>
        <w:jc w:val="left"/>
      </w:pPr>
      <w:r>
        <w:rPr>
          <w:rFonts w:ascii="Times New Roman"/>
          <w:b/>
          <w:i w:val="false"/>
          <w:color w:val="000000"/>
        </w:rPr>
        <w:t xml:space="preserve"> _________________________________жыл</w:t>
      </w:r>
    </w:p>
    <w:bookmarkEnd w:id="17"/>
    <w:bookmarkStart w:name="z200" w:id="18"/>
    <w:p>
      <w:pPr>
        <w:spacing w:after="0"/>
        <w:ind w:left="0"/>
        <w:jc w:val="left"/>
      </w:pPr>
      <w:r>
        <w:rPr>
          <w:rFonts w:ascii="Times New Roman"/>
          <w:b/>
          <w:i w:val="false"/>
          <w:color w:val="000000"/>
        </w:rPr>
        <w:t xml:space="preserve"> (бағаланатын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812"/>
        <w:gridCol w:w="4516"/>
        <w:gridCol w:w="2447"/>
        <w:gridCol w:w="1334"/>
        <w:gridCol w:w="857"/>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ауданының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9"/>
    <w:p>
      <w:pPr>
        <w:spacing w:after="0"/>
        <w:ind w:left="0"/>
        <w:jc w:val="left"/>
      </w:pPr>
      <w:r>
        <w:rPr>
          <w:rFonts w:ascii="Times New Roman"/>
          <w:b/>
          <w:i w:val="false"/>
          <w:color w:val="000000"/>
        </w:rPr>
        <w:t xml:space="preserve"> Айналмалы бағалау нәтижелері</w:t>
      </w:r>
    </w:p>
    <w:bookmarkEnd w:id="19"/>
    <w:bookmarkStart w:name="z223" w:id="20"/>
    <w:p>
      <w:pPr>
        <w:spacing w:after="0"/>
        <w:ind w:left="0"/>
        <w:jc w:val="left"/>
      </w:pPr>
      <w:r>
        <w:rPr>
          <w:rFonts w:ascii="Times New Roman"/>
          <w:b/>
          <w:i w:val="false"/>
          <w:color w:val="000000"/>
        </w:rPr>
        <w:t xml:space="preserve"> _________________________________жыл</w:t>
      </w:r>
    </w:p>
    <w:bookmarkEnd w:id="20"/>
    <w:bookmarkStart w:name="z224" w:id="21"/>
    <w:p>
      <w:pPr>
        <w:spacing w:after="0"/>
        <w:ind w:left="0"/>
        <w:jc w:val="left"/>
      </w:pPr>
      <w:r>
        <w:rPr>
          <w:rFonts w:ascii="Times New Roman"/>
          <w:b/>
          <w:i w:val="false"/>
          <w:color w:val="000000"/>
        </w:rPr>
        <w:t xml:space="preserve">  (бағаланатын жыл)</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Бастамашылығы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ауданының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2"/>
    <w:p>
      <w:pPr>
        <w:spacing w:after="0"/>
        <w:ind w:left="0"/>
        <w:jc w:val="left"/>
      </w:pPr>
      <w:r>
        <w:rPr>
          <w:rFonts w:ascii="Times New Roman"/>
          <w:b/>
          <w:i w:val="false"/>
          <w:color w:val="000000"/>
        </w:rPr>
        <w:t xml:space="preserve"> Бағалау жөніндегі Комиссия отырысының хаттамасы </w:t>
      </w:r>
    </w:p>
    <w:bookmarkEnd w:id="22"/>
    <w:bookmarkStart w:name="z253" w:id="23"/>
    <w:p>
      <w:pPr>
        <w:spacing w:after="0"/>
        <w:ind w:left="0"/>
        <w:jc w:val="left"/>
      </w:pPr>
      <w:r>
        <w:rPr>
          <w:rFonts w:ascii="Times New Roman"/>
          <w:b/>
          <w:i w:val="false"/>
          <w:color w:val="000000"/>
        </w:rPr>
        <w:t xml:space="preserve"> _______________________________________________________________</w:t>
      </w:r>
    </w:p>
    <w:bookmarkEnd w:id="23"/>
    <w:bookmarkStart w:name="z254" w:id="24"/>
    <w:p>
      <w:pPr>
        <w:spacing w:after="0"/>
        <w:ind w:left="0"/>
        <w:jc w:val="left"/>
      </w:pPr>
      <w:r>
        <w:rPr>
          <w:rFonts w:ascii="Times New Roman"/>
          <w:b/>
          <w:i w:val="false"/>
          <w:color w:val="000000"/>
        </w:rPr>
        <w:t xml:space="preserve"> (мемлекеттік органның атауы)</w:t>
      </w:r>
    </w:p>
    <w:bookmarkEnd w:id="24"/>
    <w:bookmarkStart w:name="z255" w:id="25"/>
    <w:p>
      <w:pPr>
        <w:spacing w:after="0"/>
        <w:ind w:left="0"/>
        <w:jc w:val="left"/>
      </w:pPr>
      <w:r>
        <w:rPr>
          <w:rFonts w:ascii="Times New Roman"/>
          <w:b/>
          <w:i w:val="false"/>
          <w:color w:val="000000"/>
        </w:rPr>
        <w:t xml:space="preserve"> ______________________________________________________________________________</w:t>
      </w:r>
    </w:p>
    <w:bookmarkEnd w:id="25"/>
    <w:bookmarkStart w:name="z256" w:id="26"/>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 Күні: _____________________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Комиссия төрағасы: _______________________ Күні: ____________________ </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