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9116" w14:textId="74c9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24 наурыздағы № 77 қаулысы. Маңғыстау облысы Әділет департаментінде 2016 жылғы 18 сәуірде № 3014 болып тіркелді. Күші жойылды-Маңғыстау облысы әкімдігінің 2020 жылғы 27 қазандағы № 191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27.10.2020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облысының табиғи ресурстар және табиғат пайдалануды реттеу басқармасы" мемлекеттiк мeкeмeci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(С.О. Сағынбаев) осы қаулының "Әділет" ақпараттық-құқықтық жүйесі мен бұқаралық ақпараттар құралдарында ресми жариялануын, Маңғыстау облысы әкімдігінің интернет – 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табиғи ресурстар</w:t>
      </w:r>
    </w:p>
    <w:p>
      <w:pPr>
        <w:spacing w:after="0"/>
        <w:ind w:left="0"/>
        <w:jc w:val="both"/>
      </w:pPr>
      <w:r>
        <w:rPr>
          <w:rFonts w:ascii="Times New Roman"/>
          <w:b w:val="false"/>
          <w:i w:val="false"/>
          <w:color w:val="000000"/>
          <w:sz w:val="28"/>
        </w:rPr>
        <w:t>
      және табиғат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С.О. Сағынбаев</w:t>
      </w:r>
    </w:p>
    <w:p>
      <w:pPr>
        <w:spacing w:after="0"/>
        <w:ind w:left="0"/>
        <w:jc w:val="both"/>
      </w:pPr>
      <w:r>
        <w:rPr>
          <w:rFonts w:ascii="Times New Roman"/>
          <w:b w:val="false"/>
          <w:i w:val="false"/>
          <w:color w:val="000000"/>
          <w:sz w:val="28"/>
        </w:rPr>
        <w:t>
      "24" наурыз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қаулысымен бекітілген</w:t>
            </w:r>
          </w:p>
        </w:tc>
      </w:tr>
    </w:tbl>
    <w:bookmarkStart w:name="z135" w:id="5"/>
    <w:p>
      <w:pPr>
        <w:spacing w:after="0"/>
        <w:ind w:left="0"/>
        <w:jc w:val="left"/>
      </w:pPr>
      <w:r>
        <w:rPr>
          <w:rFonts w:ascii="Times New Roman"/>
          <w:b/>
          <w:i w:val="false"/>
          <w:color w:val="000000"/>
        </w:rPr>
        <w:t xml:space="preserve"> "Маңғыстау облысының табиғи ресурстар және табиғат пайдалануды реттеу басқармасы" мемлекеттiк мeкeмeci туралы Ереже 1. Жалпы ережелер</w:t>
      </w:r>
    </w:p>
    <w:bookmarkEnd w:id="5"/>
    <w:bookmarkStart w:name="z5" w:id="6"/>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 мемлекеттік мекемесі Маңғыстау облысы аумағында қоршаған ортаны қорғау және табиғат пайдалану саласында басшылықты жүзеге асыратын мемлекеттік орган болып табылады.</w:t>
      </w:r>
    </w:p>
    <w:bookmarkEnd w:id="6"/>
    <w:bookmarkStart w:name="z6" w:id="7"/>
    <w:p>
      <w:pPr>
        <w:spacing w:after="0"/>
        <w:ind w:left="0"/>
        <w:jc w:val="both"/>
      </w:pPr>
      <w:r>
        <w:rPr>
          <w:rFonts w:ascii="Times New Roman"/>
          <w:b w:val="false"/>
          <w:i w:val="false"/>
          <w:color w:val="000000"/>
          <w:sz w:val="28"/>
        </w:rPr>
        <w:t xml:space="preserve">
      2. "Маңғыстау облысының табиғи ресурстар және табиғат пайдалануды реттеу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7" w:id="8"/>
    <w:p>
      <w:pPr>
        <w:spacing w:after="0"/>
        <w:ind w:left="0"/>
        <w:jc w:val="both"/>
      </w:pPr>
      <w:r>
        <w:rPr>
          <w:rFonts w:ascii="Times New Roman"/>
          <w:b w:val="false"/>
          <w:i w:val="false"/>
          <w:color w:val="000000"/>
          <w:sz w:val="28"/>
        </w:rPr>
        <w:t xml:space="preserve">
      3. "Маңғыстау облысының табиғи ресурстар және табиғат пайдалануды реттеу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8"/>
    <w:bookmarkStart w:name="z8" w:id="9"/>
    <w:p>
      <w:pPr>
        <w:spacing w:after="0"/>
        <w:ind w:left="0"/>
        <w:jc w:val="both"/>
      </w:pPr>
      <w:r>
        <w:rPr>
          <w:rFonts w:ascii="Times New Roman"/>
          <w:b w:val="false"/>
          <w:i w:val="false"/>
          <w:color w:val="000000"/>
          <w:sz w:val="28"/>
        </w:rPr>
        <w:t xml:space="preserve">
      4. "Маңғыстау облысының табиғи ресурстар және табиғат пайдалануды реттеу басқармасы" мемлекеттік мекемесі азаматтық-құқықтық қатынастарға өз атынан түседі. </w:t>
      </w:r>
    </w:p>
    <w:bookmarkEnd w:id="9"/>
    <w:bookmarkStart w:name="z9" w:id="10"/>
    <w:p>
      <w:pPr>
        <w:spacing w:after="0"/>
        <w:ind w:left="0"/>
        <w:jc w:val="both"/>
      </w:pPr>
      <w:r>
        <w:rPr>
          <w:rFonts w:ascii="Times New Roman"/>
          <w:b w:val="false"/>
          <w:i w:val="false"/>
          <w:color w:val="000000"/>
          <w:sz w:val="28"/>
        </w:rPr>
        <w:t>
      5. "Маңғыстау облысының табиғи ресурстар және табиғат пайдалануды реттеу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0" w:id="11"/>
    <w:p>
      <w:pPr>
        <w:spacing w:after="0"/>
        <w:ind w:left="0"/>
        <w:jc w:val="both"/>
      </w:pPr>
      <w:r>
        <w:rPr>
          <w:rFonts w:ascii="Times New Roman"/>
          <w:b w:val="false"/>
          <w:i w:val="false"/>
          <w:color w:val="000000"/>
          <w:sz w:val="28"/>
        </w:rPr>
        <w:t>
      6. "Маңғыстау облысының табиғи ресурстар және табиғат пайдалануды реттеу басқармасы" мемлекеттік мекемесі өз құзыретінің мәселелері бойынша заңнамада белгіленген тәртіппен "Маңғыстау облысының табиғи ресурстар және табиғат пайдалануды реттеу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1" w:id="12"/>
    <w:p>
      <w:pPr>
        <w:spacing w:after="0"/>
        <w:ind w:left="0"/>
        <w:jc w:val="both"/>
      </w:pPr>
      <w:r>
        <w:rPr>
          <w:rFonts w:ascii="Times New Roman"/>
          <w:b w:val="false"/>
          <w:i w:val="false"/>
          <w:color w:val="000000"/>
          <w:sz w:val="28"/>
        </w:rPr>
        <w:t>
      7. "Маңғыстау облысының табиғи ресурстар және табиғат пайдалануды реттеу басқармасы" мемлекеттік мекемесінің құрылымы мен штат санының лимиті қолданыстағы заңнамаға сәйкес бекітіледі.</w:t>
      </w:r>
    </w:p>
    <w:bookmarkEnd w:id="12"/>
    <w:bookmarkStart w:name="z12" w:id="13"/>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23 шағын аудан, 100 үй.</w:t>
      </w:r>
    </w:p>
    <w:bookmarkEnd w:id="13"/>
    <w:bookmarkStart w:name="z13" w:id="14"/>
    <w:p>
      <w:pPr>
        <w:spacing w:after="0"/>
        <w:ind w:left="0"/>
        <w:jc w:val="both"/>
      </w:pPr>
      <w:r>
        <w:rPr>
          <w:rFonts w:ascii="Times New Roman"/>
          <w:b w:val="false"/>
          <w:i w:val="false"/>
          <w:color w:val="000000"/>
          <w:sz w:val="28"/>
        </w:rPr>
        <w:t>
      9. Мемлекеттік органның толық атауы:</w:t>
      </w:r>
    </w:p>
    <w:bookmarkEnd w:id="14"/>
    <w:bookmarkStart w:name="z14" w:id="15"/>
    <w:p>
      <w:pPr>
        <w:spacing w:after="0"/>
        <w:ind w:left="0"/>
        <w:jc w:val="both"/>
      </w:pPr>
      <w:r>
        <w:rPr>
          <w:rFonts w:ascii="Times New Roman"/>
          <w:b w:val="false"/>
          <w:i w:val="false"/>
          <w:color w:val="000000"/>
          <w:sz w:val="28"/>
        </w:rPr>
        <w:t>
      мемлекеттік тілде: "Маңғыстау облысының табиғи ресурстар және табиғат пайдалануды реттеу басқармасы" мемлекеттік мекемесі;</w:t>
      </w:r>
    </w:p>
    <w:bookmarkEnd w:id="15"/>
    <w:bookmarkStart w:name="z15" w:id="16"/>
    <w:p>
      <w:pPr>
        <w:spacing w:after="0"/>
        <w:ind w:left="0"/>
        <w:jc w:val="both"/>
      </w:pPr>
      <w:r>
        <w:rPr>
          <w:rFonts w:ascii="Times New Roman"/>
          <w:b w:val="false"/>
          <w:i w:val="false"/>
          <w:color w:val="000000"/>
          <w:sz w:val="28"/>
        </w:rPr>
        <w:t>
      орыс тілінде: государственное учреждение "Управление природных ресурсов и регулирования природопользования Мангистауской области".</w:t>
      </w:r>
    </w:p>
    <w:bookmarkEnd w:id="16"/>
    <w:bookmarkStart w:name="z16" w:id="17"/>
    <w:p>
      <w:pPr>
        <w:spacing w:after="0"/>
        <w:ind w:left="0"/>
        <w:jc w:val="both"/>
      </w:pPr>
      <w:r>
        <w:rPr>
          <w:rFonts w:ascii="Times New Roman"/>
          <w:b w:val="false"/>
          <w:i w:val="false"/>
          <w:color w:val="000000"/>
          <w:sz w:val="28"/>
        </w:rPr>
        <w:t>
      10. "Маңғыстау облысының табиғи ресурстар және табиғат пайдалануды реттеу басқармасы" мемлекеттік мекемесінің құрылтайшысы Маңғыстау облысының әкімдігі болып табылады.</w:t>
      </w:r>
    </w:p>
    <w:bookmarkEnd w:id="17"/>
    <w:bookmarkStart w:name="z17"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облысының табиғи ресурстар және табиғат пайдалануды реттеу басқармасы" мемлекеттік мекемесінің құрылтай құжаты болып табылады.</w:t>
      </w:r>
    </w:p>
    <w:bookmarkEnd w:id="18"/>
    <w:bookmarkStart w:name="z18" w:id="19"/>
    <w:p>
      <w:pPr>
        <w:spacing w:after="0"/>
        <w:ind w:left="0"/>
        <w:jc w:val="both"/>
      </w:pPr>
      <w:r>
        <w:rPr>
          <w:rFonts w:ascii="Times New Roman"/>
          <w:b w:val="false"/>
          <w:i w:val="false"/>
          <w:color w:val="000000"/>
          <w:sz w:val="28"/>
        </w:rPr>
        <w:t>
      12. "Маңғыстау облысының табиғи ресурстар және табиғат пайдалануды реттеу басқармасы" мемлекеттік мекемесінің қызметін қаржыландыру облыстық бюджеттен жүзеге асырылады.</w:t>
      </w:r>
    </w:p>
    <w:bookmarkEnd w:id="19"/>
    <w:bookmarkStart w:name="z19" w:id="20"/>
    <w:p>
      <w:pPr>
        <w:spacing w:after="0"/>
        <w:ind w:left="0"/>
        <w:jc w:val="both"/>
      </w:pPr>
      <w:r>
        <w:rPr>
          <w:rFonts w:ascii="Times New Roman"/>
          <w:b w:val="false"/>
          <w:i w:val="false"/>
          <w:color w:val="000000"/>
          <w:sz w:val="28"/>
        </w:rPr>
        <w:t>
      13. "Маңғыстау облысының табиғи ресурстар және табиғат пайдалануды реттеу басқармасы" мемлекеттік мекемесіне кәсіпкерлік субъектілерімен "Маңғыстау облысының табиғи ресурстар және табиғат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0" w:id="21"/>
    <w:p>
      <w:pPr>
        <w:spacing w:after="0"/>
        <w:ind w:left="0"/>
        <w:jc w:val="both"/>
      </w:pPr>
      <w:r>
        <w:rPr>
          <w:rFonts w:ascii="Times New Roman"/>
          <w:b w:val="false"/>
          <w:i w:val="false"/>
          <w:color w:val="000000"/>
          <w:sz w:val="28"/>
        </w:rPr>
        <w:t>
      14. "Маңғыстау облысының табиғи ресурстар және табиғат пайдалануды реттеу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21"/>
    <w:p>
      <w:pPr>
        <w:spacing w:after="0"/>
        <w:ind w:left="0"/>
        <w:jc w:val="left"/>
      </w:pPr>
      <w:r>
        <w:rPr>
          <w:rFonts w:ascii="Times New Roman"/>
          <w:b/>
          <w:i w:val="false"/>
          <w:color w:val="000000"/>
        </w:rPr>
        <w:t xml:space="preserve"> 2. Маңғыстау облысының табиғи ресурстар және табиғат пайдалануды реттеу басқармасының миссиясы, негізгі міндеттері, функциялары, құқықтары мен міндеттері</w:t>
      </w:r>
    </w:p>
    <w:bookmarkStart w:name="z21" w:id="22"/>
    <w:p>
      <w:pPr>
        <w:spacing w:after="0"/>
        <w:ind w:left="0"/>
        <w:jc w:val="both"/>
      </w:pPr>
      <w:r>
        <w:rPr>
          <w:rFonts w:ascii="Times New Roman"/>
          <w:b w:val="false"/>
          <w:i w:val="false"/>
          <w:color w:val="000000"/>
          <w:sz w:val="28"/>
        </w:rPr>
        <w:t>
      15. "Маңғыстау облысының табиғи ресурстар және табиғат пайдалануды реттеу басқармасы" мемлекеттік мекемесінің миссиясы Маңғыстау облысында қоршаған ортаны қорғау және табиғат пайдалануды реттеу болып табылады.</w:t>
      </w:r>
    </w:p>
    <w:bookmarkEnd w:id="22"/>
    <w:bookmarkStart w:name="z22" w:id="23"/>
    <w:p>
      <w:pPr>
        <w:spacing w:after="0"/>
        <w:ind w:left="0"/>
        <w:jc w:val="both"/>
      </w:pPr>
      <w:r>
        <w:rPr>
          <w:rFonts w:ascii="Times New Roman"/>
          <w:b w:val="false"/>
          <w:i w:val="false"/>
          <w:color w:val="000000"/>
          <w:sz w:val="28"/>
        </w:rPr>
        <w:t>
      16. "Маңғыстау облысының табиғи ресурстар және табиғат пайдалануды реттеу басқармасы" мемлекеттік мекемесінің негізгі міндеттері:</w:t>
      </w:r>
    </w:p>
    <w:bookmarkEnd w:id="23"/>
    <w:bookmarkStart w:name="z23" w:id="24"/>
    <w:p>
      <w:pPr>
        <w:spacing w:after="0"/>
        <w:ind w:left="0"/>
        <w:jc w:val="both"/>
      </w:pPr>
      <w:r>
        <w:rPr>
          <w:rFonts w:ascii="Times New Roman"/>
          <w:b w:val="false"/>
          <w:i w:val="false"/>
          <w:color w:val="000000"/>
          <w:sz w:val="28"/>
        </w:rPr>
        <w:t>
      1) қоршаған ортаны қорғау саласындағы мемлекеттік саясатты асыру;</w:t>
      </w:r>
    </w:p>
    <w:bookmarkEnd w:id="24"/>
    <w:bookmarkStart w:name="z24" w:id="25"/>
    <w:p>
      <w:pPr>
        <w:spacing w:after="0"/>
        <w:ind w:left="0"/>
        <w:jc w:val="both"/>
      </w:pPr>
      <w:r>
        <w:rPr>
          <w:rFonts w:ascii="Times New Roman"/>
          <w:b w:val="false"/>
          <w:i w:val="false"/>
          <w:color w:val="000000"/>
          <w:sz w:val="28"/>
        </w:rPr>
        <w:t>
      2) мемлекеттік орман саясатын қалыптастыру және оны іске асыру жөніндегі ұсыныстарды әзірлеуге қатысу;</w:t>
      </w:r>
    </w:p>
    <w:bookmarkEnd w:id="25"/>
    <w:bookmarkStart w:name="z25" w:id="26"/>
    <w:p>
      <w:pPr>
        <w:spacing w:after="0"/>
        <w:ind w:left="0"/>
        <w:jc w:val="both"/>
      </w:pPr>
      <w:r>
        <w:rPr>
          <w:rFonts w:ascii="Times New Roman"/>
          <w:b w:val="false"/>
          <w:i w:val="false"/>
          <w:color w:val="000000"/>
          <w:sz w:val="28"/>
        </w:rPr>
        <w:t>
      3) ерекше қорғалатын табиғи аумақтар саласындағы мемлекеттік саясатты іске асыруды жүзеге асыру;</w:t>
      </w:r>
    </w:p>
    <w:bookmarkEnd w:id="26"/>
    <w:bookmarkStart w:name="z26" w:id="27"/>
    <w:p>
      <w:pPr>
        <w:spacing w:after="0"/>
        <w:ind w:left="0"/>
        <w:jc w:val="both"/>
      </w:pPr>
      <w:r>
        <w:rPr>
          <w:rFonts w:ascii="Times New Roman"/>
          <w:b w:val="false"/>
          <w:i w:val="false"/>
          <w:color w:val="000000"/>
          <w:sz w:val="28"/>
        </w:rPr>
        <w:t xml:space="preserve">
      4) су қорын пайдалану мен қорғау саласындағы мемлекеттік саясатты </w:t>
      </w:r>
    </w:p>
    <w:bookmarkEnd w:id="27"/>
    <w:bookmarkStart w:name="z27" w:id="28"/>
    <w:p>
      <w:pPr>
        <w:spacing w:after="0"/>
        <w:ind w:left="0"/>
        <w:jc w:val="both"/>
      </w:pPr>
      <w:r>
        <w:rPr>
          <w:rFonts w:ascii="Times New Roman"/>
          <w:b w:val="false"/>
          <w:i w:val="false"/>
          <w:color w:val="000000"/>
          <w:sz w:val="28"/>
        </w:rPr>
        <w:t>
      жүзеге асыру;</w:t>
      </w:r>
    </w:p>
    <w:bookmarkEnd w:id="28"/>
    <w:bookmarkStart w:name="z28" w:id="2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мемлекеттік саясатты жүзеге асыру болып табылады.</w:t>
      </w:r>
    </w:p>
    <w:bookmarkEnd w:id="29"/>
    <w:bookmarkStart w:name="z29" w:id="30"/>
    <w:p>
      <w:pPr>
        <w:spacing w:after="0"/>
        <w:ind w:left="0"/>
        <w:jc w:val="both"/>
      </w:pPr>
      <w:r>
        <w:rPr>
          <w:rFonts w:ascii="Times New Roman"/>
          <w:b w:val="false"/>
          <w:i w:val="false"/>
          <w:color w:val="000000"/>
          <w:sz w:val="28"/>
        </w:rPr>
        <w:t>
      17."Маңғыстау облысының табиғи ресурстар және табиғат пайдалануды реттеу басқармасы" мемлекеттік мекемесі оған жүктелген міндеттерге сәйкес заңнамамен белгіленген тәртіппен мынадай функцияларды жүзеге асырады:</w:t>
      </w:r>
    </w:p>
    <w:bookmarkEnd w:id="30"/>
    <w:bookmarkStart w:name="z30" w:id="31"/>
    <w:p>
      <w:pPr>
        <w:spacing w:after="0"/>
        <w:ind w:left="0"/>
        <w:jc w:val="both"/>
      </w:pPr>
      <w:r>
        <w:rPr>
          <w:rFonts w:ascii="Times New Roman"/>
          <w:b w:val="false"/>
          <w:i w:val="false"/>
          <w:color w:val="000000"/>
          <w:sz w:val="28"/>
        </w:rPr>
        <w:t>
      1) құзыреті шегінде қоршаған ортаны қорғау саласында келiсiмдер мен меморандумдар жасасады;</w:t>
      </w:r>
    </w:p>
    <w:bookmarkEnd w:id="31"/>
    <w:bookmarkStart w:name="z31" w:id="32"/>
    <w:p>
      <w:pPr>
        <w:spacing w:after="0"/>
        <w:ind w:left="0"/>
        <w:jc w:val="both"/>
      </w:pPr>
      <w:r>
        <w:rPr>
          <w:rFonts w:ascii="Times New Roman"/>
          <w:b w:val="false"/>
          <w:i w:val="false"/>
          <w:color w:val="000000"/>
          <w:sz w:val="28"/>
        </w:rPr>
        <w:t>
      2) өз құзыретi шегiнде шаруашылық қызмет объектiлерiнiң мемлекеттiк экологиялық сараптамасын ұйымдастырады және жүргiзедi;</w:t>
      </w:r>
    </w:p>
    <w:bookmarkEnd w:id="32"/>
    <w:bookmarkStart w:name="z32" w:id="33"/>
    <w:p>
      <w:pPr>
        <w:spacing w:after="0"/>
        <w:ind w:left="0"/>
        <w:jc w:val="both"/>
      </w:pPr>
      <w:r>
        <w:rPr>
          <w:rFonts w:ascii="Times New Roman"/>
          <w:b w:val="false"/>
          <w:i w:val="false"/>
          <w:color w:val="000000"/>
          <w:sz w:val="28"/>
        </w:rPr>
        <w:t>
      3) өз құзыреті шегінде қоршаған ортаға эмиссияларға рұқсаттар береді, оларда қоршаған ортаға эмиссияларға лимиттер белгілейді;</w:t>
      </w:r>
    </w:p>
    <w:bookmarkEnd w:id="33"/>
    <w:bookmarkStart w:name="z33" w:id="34"/>
    <w:p>
      <w:pPr>
        <w:spacing w:after="0"/>
        <w:ind w:left="0"/>
        <w:jc w:val="both"/>
      </w:pPr>
      <w:r>
        <w:rPr>
          <w:rFonts w:ascii="Times New Roman"/>
          <w:b w:val="false"/>
          <w:i w:val="false"/>
          <w:color w:val="000000"/>
          <w:sz w:val="28"/>
        </w:rPr>
        <w:t>
      4) мемлекеттiк экологиялық сараптама жүргiзу кезiнде қоғамдық тыңдау ұйымдастырады;</w:t>
      </w:r>
    </w:p>
    <w:bookmarkEnd w:id="34"/>
    <w:bookmarkStart w:name="z34" w:id="35"/>
    <w:p>
      <w:pPr>
        <w:spacing w:after="0"/>
        <w:ind w:left="0"/>
        <w:jc w:val="both"/>
      </w:pPr>
      <w:r>
        <w:rPr>
          <w:rFonts w:ascii="Times New Roman"/>
          <w:b w:val="false"/>
          <w:i w:val="false"/>
          <w:color w:val="000000"/>
          <w:sz w:val="28"/>
        </w:rPr>
        <w:t>
      5) қоршаған ортаны қорғау саласында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w:t>
      </w:r>
    </w:p>
    <w:bookmarkEnd w:id="35"/>
    <w:bookmarkStart w:name="z35" w:id="36"/>
    <w:p>
      <w:pPr>
        <w:spacing w:after="0"/>
        <w:ind w:left="0"/>
        <w:jc w:val="both"/>
      </w:pPr>
      <w:r>
        <w:rPr>
          <w:rFonts w:ascii="Times New Roman"/>
          <w:b w:val="false"/>
          <w:i w:val="false"/>
          <w:color w:val="000000"/>
          <w:sz w:val="28"/>
        </w:rPr>
        <w:t>
      6)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тартады;</w:t>
      </w:r>
    </w:p>
    <w:bookmarkEnd w:id="36"/>
    <w:bookmarkStart w:name="z36" w:id="37"/>
    <w:p>
      <w:pPr>
        <w:spacing w:after="0"/>
        <w:ind w:left="0"/>
        <w:jc w:val="both"/>
      </w:pPr>
      <w:r>
        <w:rPr>
          <w:rFonts w:ascii="Times New Roman"/>
          <w:b w:val="false"/>
          <w:i w:val="false"/>
          <w:color w:val="000000"/>
          <w:sz w:val="28"/>
        </w:rPr>
        <w:t>
      7) өз құзыретi шегiнде қоршаған орта сапасының нысаналы көрсеткiштерiн әзiрлейдi;</w:t>
      </w:r>
    </w:p>
    <w:bookmarkEnd w:id="37"/>
    <w:bookmarkStart w:name="z37" w:id="38"/>
    <w:p>
      <w:pPr>
        <w:spacing w:after="0"/>
        <w:ind w:left="0"/>
        <w:jc w:val="both"/>
      </w:pPr>
      <w:r>
        <w:rPr>
          <w:rFonts w:ascii="Times New Roman"/>
          <w:b w:val="false"/>
          <w:i w:val="false"/>
          <w:color w:val="000000"/>
          <w:sz w:val="28"/>
        </w:rPr>
        <w:t>
      8) қалдықтарды басқару жөнiнде бағдарламалар әзiрлеудi ұйымдастырады және олардың орындалуын қамтамасыз етедi;</w:t>
      </w:r>
    </w:p>
    <w:bookmarkEnd w:id="38"/>
    <w:bookmarkStart w:name="z38" w:id="39"/>
    <w:p>
      <w:pPr>
        <w:spacing w:after="0"/>
        <w:ind w:left="0"/>
        <w:jc w:val="both"/>
      </w:pPr>
      <w:r>
        <w:rPr>
          <w:rFonts w:ascii="Times New Roman"/>
          <w:b w:val="false"/>
          <w:i w:val="false"/>
          <w:color w:val="000000"/>
          <w:sz w:val="28"/>
        </w:rPr>
        <w:t>
      9) коммуналдық қалдықтардың пайда болуы мен жинақталуы нормаларын әзірлейді;</w:t>
      </w:r>
    </w:p>
    <w:bookmarkEnd w:id="39"/>
    <w:bookmarkStart w:name="z39" w:id="40"/>
    <w:p>
      <w:pPr>
        <w:spacing w:after="0"/>
        <w:ind w:left="0"/>
        <w:jc w:val="both"/>
      </w:pPr>
      <w:r>
        <w:rPr>
          <w:rFonts w:ascii="Times New Roman"/>
          <w:b w:val="false"/>
          <w:i w:val="false"/>
          <w:color w:val="000000"/>
          <w:sz w:val="28"/>
        </w:rPr>
        <w:t>
      10) коммуналдық қалдықтармен жұмыс iстеу кезiнде экологиялық талаптардың сақталуын қамтамасыз етедi;</w:t>
      </w:r>
    </w:p>
    <w:bookmarkEnd w:id="40"/>
    <w:bookmarkStart w:name="z40" w:id="41"/>
    <w:p>
      <w:pPr>
        <w:spacing w:after="0"/>
        <w:ind w:left="0"/>
        <w:jc w:val="both"/>
      </w:pPr>
      <w:r>
        <w:rPr>
          <w:rFonts w:ascii="Times New Roman"/>
          <w:b w:val="false"/>
          <w:i w:val="false"/>
          <w:color w:val="000000"/>
          <w:sz w:val="28"/>
        </w:rPr>
        <w:t>
      11) тиiстi аумақта тұрған табиғат объектiлерiнiң жай-күйi туралы халықты хабардар етудi жүзеге асырады;</w:t>
      </w:r>
    </w:p>
    <w:bookmarkEnd w:id="41"/>
    <w:bookmarkStart w:name="z41" w:id="42"/>
    <w:p>
      <w:pPr>
        <w:spacing w:after="0"/>
        <w:ind w:left="0"/>
        <w:jc w:val="both"/>
      </w:pPr>
      <w:r>
        <w:rPr>
          <w:rFonts w:ascii="Times New Roman"/>
          <w:b w:val="false"/>
          <w:i w:val="false"/>
          <w:color w:val="000000"/>
          <w:sz w:val="28"/>
        </w:rPr>
        <w:t>
      12) қоғамдық экологиялық сараптама жүргiзудiң тiркелуiн жүзеге асырады;</w:t>
      </w:r>
    </w:p>
    <w:bookmarkEnd w:id="42"/>
    <w:bookmarkStart w:name="z42" w:id="43"/>
    <w:p>
      <w:pPr>
        <w:spacing w:after="0"/>
        <w:ind w:left="0"/>
        <w:jc w:val="both"/>
      </w:pPr>
      <w:r>
        <w:rPr>
          <w:rFonts w:ascii="Times New Roman"/>
          <w:b w:val="false"/>
          <w:i w:val="false"/>
          <w:color w:val="000000"/>
          <w:sz w:val="28"/>
        </w:rPr>
        <w:t>
      13) қоршаған ортаны қорғау саласындағы инвестициялық жобаларды әзiрлейдi және оларды қоршаған ортаны қорғау саласындағы уәкiлеттi органға табыс етедi;</w:t>
      </w:r>
    </w:p>
    <w:bookmarkEnd w:id="43"/>
    <w:bookmarkStart w:name="z43" w:id="44"/>
    <w:p>
      <w:pPr>
        <w:spacing w:after="0"/>
        <w:ind w:left="0"/>
        <w:jc w:val="both"/>
      </w:pPr>
      <w:r>
        <w:rPr>
          <w:rFonts w:ascii="Times New Roman"/>
          <w:b w:val="false"/>
          <w:i w:val="false"/>
          <w:color w:val="000000"/>
          <w:sz w:val="28"/>
        </w:rPr>
        <w:t>
      14) өз құзыреті шегінде табиғат қорғау іс-шараларының жоспарларын келіседі;</w:t>
      </w:r>
    </w:p>
    <w:bookmarkEnd w:id="44"/>
    <w:bookmarkStart w:name="z44" w:id="45"/>
    <w:p>
      <w:pPr>
        <w:spacing w:after="0"/>
        <w:ind w:left="0"/>
        <w:jc w:val="both"/>
      </w:pPr>
      <w:r>
        <w:rPr>
          <w:rFonts w:ascii="Times New Roman"/>
          <w:b w:val="false"/>
          <w:i w:val="false"/>
          <w:color w:val="000000"/>
          <w:sz w:val="28"/>
        </w:rPr>
        <w:t>
      15) коммуналдық қалдықтармен жұмыс істеу саласында қолданбалы ғылыми-зерттеу және тәжірибелік-конструкторлық жұмыстар жүргізуді ұйымдастырады;</w:t>
      </w:r>
    </w:p>
    <w:bookmarkEnd w:id="45"/>
    <w:bookmarkStart w:name="z45" w:id="46"/>
    <w:p>
      <w:pPr>
        <w:spacing w:after="0"/>
        <w:ind w:left="0"/>
        <w:jc w:val="both"/>
      </w:pPr>
      <w:r>
        <w:rPr>
          <w:rFonts w:ascii="Times New Roman"/>
          <w:b w:val="false"/>
          <w:i w:val="false"/>
          <w:color w:val="000000"/>
          <w:sz w:val="28"/>
        </w:rPr>
        <w:t>
      16) коммуналдық қалдықтардың пайда болуы мен жинақталу нормаларын есептеу қағидаларын әзірлейді;</w:t>
      </w:r>
    </w:p>
    <w:bookmarkEnd w:id="46"/>
    <w:bookmarkStart w:name="z46" w:id="47"/>
    <w:p>
      <w:pPr>
        <w:spacing w:after="0"/>
        <w:ind w:left="0"/>
        <w:jc w:val="both"/>
      </w:pPr>
      <w:r>
        <w:rPr>
          <w:rFonts w:ascii="Times New Roman"/>
          <w:b w:val="false"/>
          <w:i w:val="false"/>
          <w:color w:val="000000"/>
          <w:sz w:val="28"/>
        </w:rPr>
        <w:t xml:space="preserve">
      17) парниктік газдар шығарындыларын азайту мен оларды сіңіру </w:t>
      </w:r>
    </w:p>
    <w:bookmarkEnd w:id="47"/>
    <w:bookmarkStart w:name="z47" w:id="48"/>
    <w:p>
      <w:pPr>
        <w:spacing w:after="0"/>
        <w:ind w:left="0"/>
        <w:jc w:val="both"/>
      </w:pPr>
      <w:r>
        <w:rPr>
          <w:rFonts w:ascii="Times New Roman"/>
          <w:b w:val="false"/>
          <w:i w:val="false"/>
          <w:color w:val="000000"/>
          <w:sz w:val="28"/>
        </w:rPr>
        <w:t>
      жөніндегі жобаларды әзірлейді және қоршаған ортаны қорғау саласындағы уәкілетті органмен келіседі.</w:t>
      </w:r>
    </w:p>
    <w:bookmarkEnd w:id="48"/>
    <w:bookmarkStart w:name="z48" w:id="49"/>
    <w:p>
      <w:pPr>
        <w:spacing w:after="0"/>
        <w:ind w:left="0"/>
        <w:jc w:val="both"/>
      </w:pPr>
      <w:r>
        <w:rPr>
          <w:rFonts w:ascii="Times New Roman"/>
          <w:b w:val="false"/>
          <w:i w:val="false"/>
          <w:color w:val="000000"/>
          <w:sz w:val="28"/>
        </w:rPr>
        <w:t>
      18)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p>
    <w:bookmarkEnd w:id="49"/>
    <w:bookmarkStart w:name="z49" w:id="50"/>
    <w:p>
      <w:pPr>
        <w:spacing w:after="0"/>
        <w:ind w:left="0"/>
        <w:jc w:val="both"/>
      </w:pPr>
      <w:r>
        <w:rPr>
          <w:rFonts w:ascii="Times New Roman"/>
          <w:b w:val="false"/>
          <w:i w:val="false"/>
          <w:color w:val="000000"/>
          <w:sz w:val="28"/>
        </w:rPr>
        <w:t>
      19)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w:t>
      </w:r>
    </w:p>
    <w:bookmarkEnd w:id="50"/>
    <w:bookmarkStart w:name="z50" w:id="51"/>
    <w:p>
      <w:pPr>
        <w:spacing w:after="0"/>
        <w:ind w:left="0"/>
        <w:jc w:val="both"/>
      </w:pPr>
      <w:r>
        <w:rPr>
          <w:rFonts w:ascii="Times New Roman"/>
          <w:b w:val="false"/>
          <w:i w:val="false"/>
          <w:color w:val="000000"/>
          <w:sz w:val="28"/>
        </w:rPr>
        <w:t>
      20) Қазақстан Республикасының заңнамасына сәйкес өртке қарсы ерікті құралымдардың жұмыс iстеуiне жәрдемдеседi;</w:t>
      </w:r>
    </w:p>
    <w:bookmarkEnd w:id="51"/>
    <w:bookmarkStart w:name="z51" w:id="52"/>
    <w:p>
      <w:pPr>
        <w:spacing w:after="0"/>
        <w:ind w:left="0"/>
        <w:jc w:val="both"/>
      </w:pPr>
      <w:r>
        <w:rPr>
          <w:rFonts w:ascii="Times New Roman"/>
          <w:b w:val="false"/>
          <w:i w:val="false"/>
          <w:color w:val="000000"/>
          <w:sz w:val="28"/>
        </w:rPr>
        <w:t>
      21)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p>
    <w:bookmarkEnd w:id="52"/>
    <w:bookmarkStart w:name="z52" w:id="53"/>
    <w:p>
      <w:pPr>
        <w:spacing w:after="0"/>
        <w:ind w:left="0"/>
        <w:jc w:val="both"/>
      </w:pPr>
      <w:r>
        <w:rPr>
          <w:rFonts w:ascii="Times New Roman"/>
          <w:b w:val="false"/>
          <w:i w:val="false"/>
          <w:color w:val="000000"/>
          <w:sz w:val="28"/>
        </w:rPr>
        <w:t>
      22) өртке қарсы насихатты, бұқаралық ақпарат құралдарында ормандарды сақтау, ормандарда өрт қауiпсiздiгi ережелерiн орындау туралы мәселелердiң тұрақты жазып көрсетуді ұйымдастырады;</w:t>
      </w:r>
    </w:p>
    <w:bookmarkEnd w:id="53"/>
    <w:bookmarkStart w:name="z53" w:id="54"/>
    <w:p>
      <w:pPr>
        <w:spacing w:after="0"/>
        <w:ind w:left="0"/>
        <w:jc w:val="both"/>
      </w:pPr>
      <w:r>
        <w:rPr>
          <w:rFonts w:ascii="Times New Roman"/>
          <w:b w:val="false"/>
          <w:i w:val="false"/>
          <w:color w:val="000000"/>
          <w:sz w:val="28"/>
        </w:rPr>
        <w:t>
      23) облыс аумағында ормандағы өртке қарсы күрес жөнiндегi жұмыстарды үйлестiредi, қажет болған жағдайда осы мақсатта арнайы комиссиялар құрады;</w:t>
      </w:r>
    </w:p>
    <w:bookmarkEnd w:id="54"/>
    <w:bookmarkStart w:name="z54" w:id="55"/>
    <w:p>
      <w:pPr>
        <w:spacing w:after="0"/>
        <w:ind w:left="0"/>
        <w:jc w:val="both"/>
      </w:pPr>
      <w:r>
        <w:rPr>
          <w:rFonts w:ascii="Times New Roman"/>
          <w:b w:val="false"/>
          <w:i w:val="false"/>
          <w:color w:val="000000"/>
          <w:sz w:val="28"/>
        </w:rPr>
        <w:t>
      24) орман қоры аумағында орман зиянкестерiмен және ауруларымен күрес және орманның санитариялық жай-күйiн жақсарту жөнiндегi жұмыстарды ұйымдастырады;</w:t>
      </w:r>
    </w:p>
    <w:bookmarkEnd w:id="55"/>
    <w:bookmarkStart w:name="z55" w:id="56"/>
    <w:p>
      <w:pPr>
        <w:spacing w:after="0"/>
        <w:ind w:left="0"/>
        <w:jc w:val="both"/>
      </w:pPr>
      <w:r>
        <w:rPr>
          <w:rFonts w:ascii="Times New Roman"/>
          <w:b w:val="false"/>
          <w:i w:val="false"/>
          <w:color w:val="000000"/>
          <w:sz w:val="28"/>
        </w:rPr>
        <w:t>
      25)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w:t>
      </w:r>
    </w:p>
    <w:bookmarkEnd w:id="56"/>
    <w:bookmarkStart w:name="z56" w:id="57"/>
    <w:p>
      <w:pPr>
        <w:spacing w:after="0"/>
        <w:ind w:left="0"/>
        <w:jc w:val="both"/>
      </w:pPr>
      <w:r>
        <w:rPr>
          <w:rFonts w:ascii="Times New Roman"/>
          <w:b w:val="false"/>
          <w:i w:val="false"/>
          <w:color w:val="000000"/>
          <w:sz w:val="28"/>
        </w:rPr>
        <w:t>
      26)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57"/>
    <w:bookmarkStart w:name="z57" w:id="58"/>
    <w:p>
      <w:pPr>
        <w:spacing w:after="0"/>
        <w:ind w:left="0"/>
        <w:jc w:val="both"/>
      </w:pPr>
      <w:r>
        <w:rPr>
          <w:rFonts w:ascii="Times New Roman"/>
          <w:b w:val="false"/>
          <w:i w:val="false"/>
          <w:color w:val="000000"/>
          <w:sz w:val="28"/>
        </w:rPr>
        <w:t>
      27)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58"/>
    <w:bookmarkStart w:name="z58" w:id="59"/>
    <w:p>
      <w:pPr>
        <w:spacing w:after="0"/>
        <w:ind w:left="0"/>
        <w:jc w:val="both"/>
      </w:pPr>
      <w:r>
        <w:rPr>
          <w:rFonts w:ascii="Times New Roman"/>
          <w:b w:val="false"/>
          <w:i w:val="false"/>
          <w:color w:val="000000"/>
          <w:sz w:val="28"/>
        </w:rPr>
        <w:t>
      28)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w:t>
      </w:r>
    </w:p>
    <w:bookmarkEnd w:id="59"/>
    <w:bookmarkStart w:name="z59" w:id="60"/>
    <w:p>
      <w:pPr>
        <w:spacing w:after="0"/>
        <w:ind w:left="0"/>
        <w:jc w:val="both"/>
      </w:pPr>
      <w:r>
        <w:rPr>
          <w:rFonts w:ascii="Times New Roman"/>
          <w:b w:val="false"/>
          <w:i w:val="false"/>
          <w:color w:val="000000"/>
          <w:sz w:val="28"/>
        </w:rPr>
        <w:t xml:space="preserve">
      29)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 үшін учаскелерді </w:t>
      </w:r>
      <w:r>
        <w:rPr>
          <w:rFonts w:ascii="Times New Roman"/>
          <w:b w:val="false"/>
          <w:i w:val="false"/>
          <w:color w:val="000000"/>
          <w:sz w:val="28"/>
        </w:rPr>
        <w:t>пайдалануға рұқсат береді;</w:t>
      </w:r>
    </w:p>
    <w:bookmarkEnd w:id="60"/>
    <w:bookmarkStart w:name="z61" w:id="61"/>
    <w:p>
      <w:pPr>
        <w:spacing w:after="0"/>
        <w:ind w:left="0"/>
        <w:jc w:val="both"/>
      </w:pPr>
      <w:r>
        <w:rPr>
          <w:rFonts w:ascii="Times New Roman"/>
          <w:b w:val="false"/>
          <w:i w:val="false"/>
          <w:color w:val="000000"/>
          <w:sz w:val="28"/>
        </w:rPr>
        <w:t>
      30) мемлекеттік орман қоры учаскелерінде ұзақ мерзімді орман пайдалану шартын мемлекеттік тіркеуді жүзеге асырады;</w:t>
      </w:r>
    </w:p>
    <w:bookmarkEnd w:id="61"/>
    <w:bookmarkStart w:name="z62" w:id="62"/>
    <w:p>
      <w:pPr>
        <w:spacing w:after="0"/>
        <w:ind w:left="0"/>
        <w:jc w:val="both"/>
      </w:pPr>
      <w:r>
        <w:rPr>
          <w:rFonts w:ascii="Times New Roman"/>
          <w:b w:val="false"/>
          <w:i w:val="false"/>
          <w:color w:val="000000"/>
          <w:sz w:val="28"/>
        </w:rPr>
        <w:t>
      31)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62"/>
    <w:bookmarkStart w:name="z63" w:id="63"/>
    <w:p>
      <w:pPr>
        <w:spacing w:after="0"/>
        <w:ind w:left="0"/>
        <w:jc w:val="both"/>
      </w:pPr>
      <w:r>
        <w:rPr>
          <w:rFonts w:ascii="Times New Roman"/>
          <w:b w:val="false"/>
          <w:i w:val="false"/>
          <w:color w:val="000000"/>
          <w:sz w:val="28"/>
        </w:rPr>
        <w:t>
      32)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63"/>
    <w:bookmarkStart w:name="z64" w:id="64"/>
    <w:p>
      <w:pPr>
        <w:spacing w:after="0"/>
        <w:ind w:left="0"/>
        <w:jc w:val="both"/>
      </w:pPr>
      <w:r>
        <w:rPr>
          <w:rFonts w:ascii="Times New Roman"/>
          <w:b w:val="false"/>
          <w:i w:val="false"/>
          <w:color w:val="000000"/>
          <w:sz w:val="28"/>
        </w:rPr>
        <w:t>
      33)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әзірлейді;</w:t>
      </w:r>
    </w:p>
    <w:bookmarkEnd w:id="64"/>
    <w:bookmarkStart w:name="z65" w:id="65"/>
    <w:p>
      <w:pPr>
        <w:spacing w:after="0"/>
        <w:ind w:left="0"/>
        <w:jc w:val="both"/>
      </w:pPr>
      <w:r>
        <w:rPr>
          <w:rFonts w:ascii="Times New Roman"/>
          <w:b w:val="false"/>
          <w:i w:val="false"/>
          <w:color w:val="000000"/>
          <w:sz w:val="28"/>
        </w:rPr>
        <w:t>
      34) уәкiлеттi органмен келiсе отырып, жергiлiктi маңызы бар ерекше қорғалатын табиғи аумақтарды құру және кеңейту жөнiнде шешiмдер дайындайды;</w:t>
      </w:r>
    </w:p>
    <w:bookmarkEnd w:id="65"/>
    <w:bookmarkStart w:name="z66" w:id="66"/>
    <w:p>
      <w:pPr>
        <w:spacing w:after="0"/>
        <w:ind w:left="0"/>
        <w:jc w:val="both"/>
      </w:pPr>
      <w:r>
        <w:rPr>
          <w:rFonts w:ascii="Times New Roman"/>
          <w:b w:val="false"/>
          <w:i w:val="false"/>
          <w:color w:val="000000"/>
          <w:sz w:val="28"/>
        </w:rPr>
        <w:t>
      35)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66"/>
    <w:bookmarkStart w:name="z67" w:id="67"/>
    <w:p>
      <w:pPr>
        <w:spacing w:after="0"/>
        <w:ind w:left="0"/>
        <w:jc w:val="both"/>
      </w:pPr>
      <w:r>
        <w:rPr>
          <w:rFonts w:ascii="Times New Roman"/>
          <w:b w:val="false"/>
          <w:i w:val="false"/>
          <w:color w:val="000000"/>
          <w:sz w:val="28"/>
        </w:rPr>
        <w:t>
      36) ерекше қорғалатын табиғи аумақтардың мемлекеттiк кадастрын жүргiзуге қатысады;</w:t>
      </w:r>
    </w:p>
    <w:bookmarkEnd w:id="67"/>
    <w:bookmarkStart w:name="z68" w:id="68"/>
    <w:p>
      <w:pPr>
        <w:spacing w:after="0"/>
        <w:ind w:left="0"/>
        <w:jc w:val="both"/>
      </w:pPr>
      <w:r>
        <w:rPr>
          <w:rFonts w:ascii="Times New Roman"/>
          <w:b w:val="false"/>
          <w:i w:val="false"/>
          <w:color w:val="000000"/>
          <w:sz w:val="28"/>
        </w:rPr>
        <w:t>
      37)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68"/>
    <w:bookmarkStart w:name="z69" w:id="69"/>
    <w:p>
      <w:pPr>
        <w:spacing w:after="0"/>
        <w:ind w:left="0"/>
        <w:jc w:val="both"/>
      </w:pPr>
      <w:r>
        <w:rPr>
          <w:rFonts w:ascii="Times New Roman"/>
          <w:b w:val="false"/>
          <w:i w:val="false"/>
          <w:color w:val="000000"/>
          <w:sz w:val="28"/>
        </w:rPr>
        <w:t>
      38) ерекше қорғалатын табиғи аумақтардың барлық түрiн құру үшiн жердi резервте қалдыру жөнiнде шешiмдер дайындайды;</w:t>
      </w:r>
    </w:p>
    <w:bookmarkEnd w:id="69"/>
    <w:bookmarkStart w:name="z70" w:id="70"/>
    <w:p>
      <w:pPr>
        <w:spacing w:after="0"/>
        <w:ind w:left="0"/>
        <w:jc w:val="both"/>
      </w:pPr>
      <w:r>
        <w:rPr>
          <w:rFonts w:ascii="Times New Roman"/>
          <w:b w:val="false"/>
          <w:i w:val="false"/>
          <w:color w:val="000000"/>
          <w:sz w:val="28"/>
        </w:rPr>
        <w:t>
      39) өздерiнiң қарауындағы ерекше қорғалатын табиғи аумақтардың және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bookmarkEnd w:id="70"/>
    <w:bookmarkStart w:name="z71" w:id="71"/>
    <w:p>
      <w:pPr>
        <w:spacing w:after="0"/>
        <w:ind w:left="0"/>
        <w:jc w:val="both"/>
      </w:pPr>
      <w:r>
        <w:rPr>
          <w:rFonts w:ascii="Times New Roman"/>
          <w:b w:val="false"/>
          <w:i w:val="false"/>
          <w:color w:val="000000"/>
          <w:sz w:val="28"/>
        </w:rPr>
        <w:t>
      40) жергілікті маңызы бар ерекше қорғалатын табиғи аумақтарды пайдаланғаны үшін төлем мөлшерлерін әзірлейді;</w:t>
      </w:r>
    </w:p>
    <w:bookmarkEnd w:id="71"/>
    <w:bookmarkStart w:name="z72" w:id="72"/>
    <w:p>
      <w:pPr>
        <w:spacing w:after="0"/>
        <w:ind w:left="0"/>
        <w:jc w:val="both"/>
      </w:pPr>
      <w:r>
        <w:rPr>
          <w:rFonts w:ascii="Times New Roman"/>
          <w:b w:val="false"/>
          <w:i w:val="false"/>
          <w:color w:val="000000"/>
          <w:sz w:val="28"/>
        </w:rPr>
        <w:t>
      41) бассейндiк су шаруашылығы басқармаларымен, халықтың санитариялық-эпидемиологиялық салауаттылығы саласындағы уәкiлеттi органмен келiсiм бойынша ауыз сумен жабдықтау көздерiнiң су қорғау аймақтарын, белдеулерiн және санитариялық қорғау аймақтарын белгiлеу бойынша акті әзірлейді;</w:t>
      </w:r>
    </w:p>
    <w:bookmarkEnd w:id="72"/>
    <w:bookmarkStart w:name="z73" w:id="73"/>
    <w:p>
      <w:pPr>
        <w:spacing w:after="0"/>
        <w:ind w:left="0"/>
        <w:jc w:val="both"/>
      </w:pPr>
      <w:r>
        <w:rPr>
          <w:rFonts w:ascii="Times New Roman"/>
          <w:b w:val="false"/>
          <w:i w:val="false"/>
          <w:color w:val="000000"/>
          <w:sz w:val="28"/>
        </w:rPr>
        <w:t>
      42)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белгілеу жөнінде акті әзірлейді;</w:t>
      </w:r>
    </w:p>
    <w:bookmarkEnd w:id="73"/>
    <w:bookmarkStart w:name="z74" w:id="74"/>
    <w:p>
      <w:pPr>
        <w:spacing w:after="0"/>
        <w:ind w:left="0"/>
        <w:jc w:val="both"/>
      </w:pPr>
      <w:r>
        <w:rPr>
          <w:rFonts w:ascii="Times New Roman"/>
          <w:b w:val="false"/>
          <w:i w:val="false"/>
          <w:color w:val="000000"/>
          <w:sz w:val="28"/>
        </w:rPr>
        <w:t>
      43) конкурстық негізде Қазақстан Республикасының Үкіметі белгілеген тәртіппен су объектілерін оқшау немесе бірлесіп пайдалануға береді;</w:t>
      </w:r>
    </w:p>
    <w:bookmarkEnd w:id="74"/>
    <w:bookmarkStart w:name="z75" w:id="75"/>
    <w:p>
      <w:pPr>
        <w:spacing w:after="0"/>
        <w:ind w:left="0"/>
        <w:jc w:val="both"/>
      </w:pPr>
      <w:r>
        <w:rPr>
          <w:rFonts w:ascii="Times New Roman"/>
          <w:b w:val="false"/>
          <w:i w:val="false"/>
          <w:color w:val="000000"/>
          <w:sz w:val="28"/>
        </w:rPr>
        <w:t>
      44)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қабылдайды;</w:t>
      </w:r>
    </w:p>
    <w:bookmarkEnd w:id="75"/>
    <w:bookmarkStart w:name="z76" w:id="76"/>
    <w:p>
      <w:pPr>
        <w:spacing w:after="0"/>
        <w:ind w:left="0"/>
        <w:jc w:val="both"/>
      </w:pPr>
      <w:r>
        <w:rPr>
          <w:rFonts w:ascii="Times New Roman"/>
          <w:b w:val="false"/>
          <w:i w:val="false"/>
          <w:color w:val="000000"/>
          <w:sz w:val="28"/>
        </w:rPr>
        <w:t>
      45)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келiседi;</w:t>
      </w:r>
    </w:p>
    <w:bookmarkEnd w:id="76"/>
    <w:bookmarkStart w:name="z77" w:id="77"/>
    <w:p>
      <w:pPr>
        <w:spacing w:after="0"/>
        <w:ind w:left="0"/>
        <w:jc w:val="both"/>
      </w:pPr>
      <w:r>
        <w:rPr>
          <w:rFonts w:ascii="Times New Roman"/>
          <w:b w:val="false"/>
          <w:i w:val="false"/>
          <w:color w:val="000000"/>
          <w:sz w:val="28"/>
        </w:rPr>
        <w:t>
      46) жер үстi көздерiндегi су ресурстарын пайдаланғаны үшiн төлемақы мөлшерлерін әзiрлейді;</w:t>
      </w:r>
    </w:p>
    <w:bookmarkEnd w:id="77"/>
    <w:bookmarkStart w:name="z78" w:id="78"/>
    <w:p>
      <w:pPr>
        <w:spacing w:after="0"/>
        <w:ind w:left="0"/>
        <w:jc w:val="both"/>
      </w:pPr>
      <w:r>
        <w:rPr>
          <w:rFonts w:ascii="Times New Roman"/>
          <w:b w:val="false"/>
          <w:i w:val="false"/>
          <w:color w:val="000000"/>
          <w:sz w:val="28"/>
        </w:rPr>
        <w:t>
      47)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78"/>
    <w:bookmarkStart w:name="z79" w:id="79"/>
    <w:p>
      <w:pPr>
        <w:spacing w:after="0"/>
        <w:ind w:left="0"/>
        <w:jc w:val="both"/>
      </w:pPr>
      <w:r>
        <w:rPr>
          <w:rFonts w:ascii="Times New Roman"/>
          <w:b w:val="false"/>
          <w:i w:val="false"/>
          <w:color w:val="000000"/>
          <w:sz w:val="28"/>
        </w:rPr>
        <w:t>
      48) жергiлiктi маңызы бар балық шаруашылығы су айдындарының және (немесе) учаскелерінің тiзбесiн әзірлейдi;</w:t>
      </w:r>
    </w:p>
    <w:bookmarkEnd w:id="79"/>
    <w:bookmarkStart w:name="z80" w:id="80"/>
    <w:p>
      <w:pPr>
        <w:spacing w:after="0"/>
        <w:ind w:left="0"/>
        <w:jc w:val="both"/>
      </w:pPr>
      <w:r>
        <w:rPr>
          <w:rFonts w:ascii="Times New Roman"/>
          <w:b w:val="false"/>
          <w:i w:val="false"/>
          <w:color w:val="000000"/>
          <w:sz w:val="28"/>
        </w:rPr>
        <w:t>
      49)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дайындайды;</w:t>
      </w:r>
    </w:p>
    <w:bookmarkEnd w:id="80"/>
    <w:bookmarkStart w:name="z81" w:id="81"/>
    <w:p>
      <w:pPr>
        <w:spacing w:after="0"/>
        <w:ind w:left="0"/>
        <w:jc w:val="both"/>
      </w:pPr>
      <w:r>
        <w:rPr>
          <w:rFonts w:ascii="Times New Roman"/>
          <w:b w:val="false"/>
          <w:i w:val="false"/>
          <w:color w:val="000000"/>
          <w:sz w:val="28"/>
        </w:rPr>
        <w:t>
      50)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81"/>
    <w:bookmarkStart w:name="z82" w:id="82"/>
    <w:p>
      <w:pPr>
        <w:spacing w:after="0"/>
        <w:ind w:left="0"/>
        <w:jc w:val="both"/>
      </w:pPr>
      <w:r>
        <w:rPr>
          <w:rFonts w:ascii="Times New Roman"/>
          <w:b w:val="false"/>
          <w:i w:val="false"/>
          <w:color w:val="000000"/>
          <w:sz w:val="28"/>
        </w:rPr>
        <w:t>
      51)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82"/>
    <w:bookmarkStart w:name="z83" w:id="83"/>
    <w:p>
      <w:pPr>
        <w:spacing w:after="0"/>
        <w:ind w:left="0"/>
        <w:jc w:val="both"/>
      </w:pPr>
      <w:r>
        <w:rPr>
          <w:rFonts w:ascii="Times New Roman"/>
          <w:b w:val="false"/>
          <w:i w:val="false"/>
          <w:color w:val="000000"/>
          <w:sz w:val="28"/>
        </w:rPr>
        <w:t>
      52)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өткізеді;</w:t>
      </w:r>
    </w:p>
    <w:bookmarkEnd w:id="83"/>
    <w:bookmarkStart w:name="z84" w:id="84"/>
    <w:p>
      <w:pPr>
        <w:spacing w:after="0"/>
        <w:ind w:left="0"/>
        <w:jc w:val="both"/>
      </w:pPr>
      <w:r>
        <w:rPr>
          <w:rFonts w:ascii="Times New Roman"/>
          <w:b w:val="false"/>
          <w:i w:val="false"/>
          <w:color w:val="000000"/>
          <w:sz w:val="28"/>
        </w:rPr>
        <w:t>
      53)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bookmarkEnd w:id="84"/>
    <w:bookmarkStart w:name="z85" w:id="85"/>
    <w:p>
      <w:pPr>
        <w:spacing w:after="0"/>
        <w:ind w:left="0"/>
        <w:jc w:val="both"/>
      </w:pPr>
      <w:r>
        <w:rPr>
          <w:rFonts w:ascii="Times New Roman"/>
          <w:b w:val="false"/>
          <w:i w:val="false"/>
          <w:color w:val="000000"/>
          <w:sz w:val="28"/>
        </w:rPr>
        <w:t>
      54) аңшылық алқаптарының резервтiк қорында жануарлар дүниесiн қорғауды ұйымдастырады және қамтамасыз етедi;</w:t>
      </w:r>
    </w:p>
    <w:bookmarkEnd w:id="85"/>
    <w:bookmarkStart w:name="z86" w:id="86"/>
    <w:p>
      <w:pPr>
        <w:spacing w:after="0"/>
        <w:ind w:left="0"/>
        <w:jc w:val="both"/>
      </w:pPr>
      <w:r>
        <w:rPr>
          <w:rFonts w:ascii="Times New Roman"/>
          <w:b w:val="false"/>
          <w:i w:val="false"/>
          <w:color w:val="000000"/>
          <w:sz w:val="28"/>
        </w:rPr>
        <w:t>
      55) балық шаруашылығы су айдындарының және (немесе) учаскелерiнiң резервтiк қорын қорғауды ұйымдастырады және қамтамасыз етедi;</w:t>
      </w:r>
    </w:p>
    <w:bookmarkEnd w:id="86"/>
    <w:bookmarkStart w:name="z87" w:id="87"/>
    <w:p>
      <w:pPr>
        <w:spacing w:after="0"/>
        <w:ind w:left="0"/>
        <w:jc w:val="both"/>
      </w:pPr>
      <w:r>
        <w:rPr>
          <w:rFonts w:ascii="Times New Roman"/>
          <w:b w:val="false"/>
          <w:i w:val="false"/>
          <w:color w:val="000000"/>
          <w:sz w:val="28"/>
        </w:rPr>
        <w:t>
      56) ғылыми ұсынымдар негізінде балық шаруашылығы су айдындарын және (немесе) учаскелерін паспорттауды жүргізеді;</w:t>
      </w:r>
    </w:p>
    <w:bookmarkEnd w:id="87"/>
    <w:bookmarkStart w:name="z88" w:id="88"/>
    <w:p>
      <w:pPr>
        <w:spacing w:after="0"/>
        <w:ind w:left="0"/>
        <w:jc w:val="both"/>
      </w:pPr>
      <w:r>
        <w:rPr>
          <w:rFonts w:ascii="Times New Roman"/>
          <w:b w:val="false"/>
          <w:i w:val="false"/>
          <w:color w:val="000000"/>
          <w:sz w:val="28"/>
        </w:rPr>
        <w:t xml:space="preserve">
      57) екі және одан да көп облыс аумағында орналасқан балық </w:t>
      </w:r>
    </w:p>
    <w:bookmarkEnd w:id="88"/>
    <w:bookmarkStart w:name="z89" w:id="89"/>
    <w:p>
      <w:pPr>
        <w:spacing w:after="0"/>
        <w:ind w:left="0"/>
        <w:jc w:val="both"/>
      </w:pPr>
      <w:r>
        <w:rPr>
          <w:rFonts w:ascii="Times New Roman"/>
          <w:b w:val="false"/>
          <w:i w:val="false"/>
          <w:color w:val="000000"/>
          <w:sz w:val="28"/>
        </w:rPr>
        <w:t>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89"/>
    <w:bookmarkStart w:name="z90" w:id="90"/>
    <w:p>
      <w:pPr>
        <w:spacing w:after="0"/>
        <w:ind w:left="0"/>
        <w:jc w:val="both"/>
      </w:pPr>
      <w:r>
        <w:rPr>
          <w:rFonts w:ascii="Times New Roman"/>
          <w:b w:val="false"/>
          <w:i w:val="false"/>
          <w:color w:val="000000"/>
          <w:sz w:val="28"/>
        </w:rPr>
        <w:t>
      58) Қазақстан Республикасының заңнамасымен "Маңғыстау облысының табиғи ресурстар және табиғат пайдалануды реттеу басқармасы" мемлекеттік мекемесіне жүктелетін өзге де өкілеттіктерді жүзеге асырады.</w:t>
      </w:r>
    </w:p>
    <w:bookmarkEnd w:id="90"/>
    <w:bookmarkStart w:name="z91" w:id="91"/>
    <w:p>
      <w:pPr>
        <w:spacing w:after="0"/>
        <w:ind w:left="0"/>
        <w:jc w:val="both"/>
      </w:pPr>
      <w:r>
        <w:rPr>
          <w:rFonts w:ascii="Times New Roman"/>
          <w:b w:val="false"/>
          <w:i w:val="false"/>
          <w:color w:val="000000"/>
          <w:sz w:val="28"/>
        </w:rPr>
        <w:t>
      18. "Маңғыстау облысының табиғи ресурстар және табиғат пайдалануды реттеу басқармасы" мемлекеттік мекемесі оған жүктелген міндеттерді іске асыруда және өз функцияларын жүзеге асыруда белгіленген тәртіппен мыналарға құқылы:</w:t>
      </w:r>
    </w:p>
    <w:bookmarkEnd w:id="91"/>
    <w:bookmarkStart w:name="z92" w:id="92"/>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 мемлекеттік мекемесіне жүктелген міндеттемелерді орындау үшін заңнамамен белгіленген тәртіппен мемлекеттік органдардан, ұйымдардан қажетті ақпарат пен материалдарды сұратуға және алуға;</w:t>
      </w:r>
    </w:p>
    <w:bookmarkEnd w:id="92"/>
    <w:bookmarkStart w:name="z93" w:id="93"/>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мекемесінің құзыретіне кіретін мәселелер бойынша кеңестер мен семинарлар ұйымдастыруға, оларға қатысуға;</w:t>
      </w:r>
    </w:p>
    <w:bookmarkEnd w:id="93"/>
    <w:bookmarkStart w:name="z94" w:id="94"/>
    <w:p>
      <w:pPr>
        <w:spacing w:after="0"/>
        <w:ind w:left="0"/>
        <w:jc w:val="both"/>
      </w:pPr>
      <w:r>
        <w:rPr>
          <w:rFonts w:ascii="Times New Roman"/>
          <w:b w:val="false"/>
          <w:i w:val="false"/>
          <w:color w:val="000000"/>
          <w:sz w:val="28"/>
        </w:rPr>
        <w:t>
      3) табиғат қорғау іс-шараларын жүргізуге шарттар жасасуға;</w:t>
      </w:r>
    </w:p>
    <w:bookmarkEnd w:id="94"/>
    <w:bookmarkStart w:name="z95" w:id="95"/>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w:t>
      </w:r>
    </w:p>
    <w:bookmarkEnd w:id="95"/>
    <w:bookmarkStart w:name="z96" w:id="96"/>
    <w:p>
      <w:pPr>
        <w:spacing w:after="0"/>
        <w:ind w:left="0"/>
        <w:jc w:val="both"/>
      </w:pPr>
      <w:r>
        <w:rPr>
          <w:rFonts w:ascii="Times New Roman"/>
          <w:b w:val="false"/>
          <w:i w:val="false"/>
          <w:color w:val="000000"/>
          <w:sz w:val="28"/>
        </w:rPr>
        <w:t>
      19. "Маңғыстау облысының табиғи ресурстар және табиғат пайдалануды реттеу басқармасы" мемлекеттік мекемесі:</w:t>
      </w:r>
    </w:p>
    <w:bookmarkEnd w:id="96"/>
    <w:bookmarkStart w:name="z97" w:id="97"/>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 мемлекеттік мекемесінің құзыретіне кіретін мәселелер бойынша түсіндірмелер беруге;</w:t>
      </w:r>
    </w:p>
    <w:bookmarkEnd w:id="97"/>
    <w:bookmarkStart w:name="z98" w:id="98"/>
    <w:p>
      <w:pPr>
        <w:spacing w:after="0"/>
        <w:ind w:left="0"/>
        <w:jc w:val="both"/>
      </w:pPr>
      <w:r>
        <w:rPr>
          <w:rFonts w:ascii="Times New Roman"/>
          <w:b w:val="false"/>
          <w:i w:val="false"/>
          <w:color w:val="000000"/>
          <w:sz w:val="28"/>
        </w:rPr>
        <w:t>
      2) бұл туралы заңды жеке тұлғалар ресми сұрау салған жағдайда өз құзыреті шегінде және заңнама аясында қажетті материалдар мен ақпаратты беруге;</w:t>
      </w:r>
    </w:p>
    <w:bookmarkEnd w:id="98"/>
    <w:bookmarkStart w:name="z99" w:id="99"/>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қызметкерлерінің әкімшілік мемлекеттік қызметшілерінің этика нормаларының сақталуын қамтамасыз етуге;</w:t>
      </w:r>
    </w:p>
    <w:bookmarkEnd w:id="99"/>
    <w:bookmarkStart w:name="z100" w:id="100"/>
    <w:p>
      <w:pPr>
        <w:spacing w:after="0"/>
        <w:ind w:left="0"/>
        <w:jc w:val="both"/>
      </w:pPr>
      <w:r>
        <w:rPr>
          <w:rFonts w:ascii="Times New Roman"/>
          <w:b w:val="false"/>
          <w:i w:val="false"/>
          <w:color w:val="000000"/>
          <w:sz w:val="28"/>
        </w:rPr>
        <w:t>
      4) "Маңғыстау облысының табиғи ресурстар және табиғат пайдалануды реттеу басқармасы" мемлекеттік мекемесінің құзыретіне кіретін өзге де міндеттерді орындауға міндетті.</w:t>
      </w:r>
    </w:p>
    <w:bookmarkEnd w:id="100"/>
    <w:p>
      <w:pPr>
        <w:spacing w:after="0"/>
        <w:ind w:left="0"/>
        <w:jc w:val="left"/>
      </w:pPr>
      <w:r>
        <w:rPr>
          <w:rFonts w:ascii="Times New Roman"/>
          <w:b/>
          <w:i w:val="false"/>
          <w:color w:val="000000"/>
        </w:rPr>
        <w:t xml:space="preserve"> 3. Маңғыстау облысының табиғи ресурстар және табиғат пайдалануды реттеу басқармасын қызметін ұйымдастыру</w:t>
      </w:r>
    </w:p>
    <w:bookmarkStart w:name="z101" w:id="101"/>
    <w:p>
      <w:pPr>
        <w:spacing w:after="0"/>
        <w:ind w:left="0"/>
        <w:jc w:val="both"/>
      </w:pPr>
      <w:r>
        <w:rPr>
          <w:rFonts w:ascii="Times New Roman"/>
          <w:b w:val="false"/>
          <w:i w:val="false"/>
          <w:color w:val="000000"/>
          <w:sz w:val="28"/>
        </w:rPr>
        <w:t xml:space="preserve">
      20. "Маңғыстау облысының табиғи ресурстар және табиғат пайдалануды реттеу басқармасы" мемлекеттік мекемесіне басшылықты "Маңғыстау облысының табиғи ресурстар және табиғат пайдалануды реттеу басқармасы" </w:t>
      </w:r>
      <w:r>
        <w:rPr>
          <w:rFonts w:ascii="Times New Roman"/>
          <w:b w:val="false"/>
          <w:i w:val="false"/>
          <w:color w:val="000000"/>
          <w:sz w:val="28"/>
        </w:rPr>
        <w:t>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1"/>
    <w:bookmarkStart w:name="z103" w:id="102"/>
    <w:p>
      <w:pPr>
        <w:spacing w:after="0"/>
        <w:ind w:left="0"/>
        <w:jc w:val="both"/>
      </w:pPr>
      <w:r>
        <w:rPr>
          <w:rFonts w:ascii="Times New Roman"/>
          <w:b w:val="false"/>
          <w:i w:val="false"/>
          <w:color w:val="000000"/>
          <w:sz w:val="28"/>
        </w:rPr>
        <w:t>
      21. "Маңғыстау облысының табиғи ресурстар және табиғат пайдалануды реттеу басқармасы" мемлекеттік мекемесінің бірінші басшысы облыс әкімімен қызметке тағайындалады және қызметтен босатылады.</w:t>
      </w:r>
    </w:p>
    <w:bookmarkEnd w:id="102"/>
    <w:bookmarkStart w:name="z104" w:id="103"/>
    <w:p>
      <w:pPr>
        <w:spacing w:after="0"/>
        <w:ind w:left="0"/>
        <w:jc w:val="both"/>
      </w:pPr>
      <w:r>
        <w:rPr>
          <w:rFonts w:ascii="Times New Roman"/>
          <w:b w:val="false"/>
          <w:i w:val="false"/>
          <w:color w:val="000000"/>
          <w:sz w:val="28"/>
        </w:rPr>
        <w:t>
      22. "Маңғыстау облысының табиғи ресурстар және табиғат пайдалануды реттеу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103"/>
    <w:bookmarkStart w:name="z105" w:id="104"/>
    <w:p>
      <w:pPr>
        <w:spacing w:after="0"/>
        <w:ind w:left="0"/>
        <w:jc w:val="both"/>
      </w:pPr>
      <w:r>
        <w:rPr>
          <w:rFonts w:ascii="Times New Roman"/>
          <w:b w:val="false"/>
          <w:i w:val="false"/>
          <w:color w:val="000000"/>
          <w:sz w:val="28"/>
        </w:rPr>
        <w:t>
      23. "Маңғыстау облысының табиғи ресурстар және табиғат пайдалануды реттеу басқармасы" мемлекеттік мекемесі бірінші басшысының өкілеттігі:</w:t>
      </w:r>
    </w:p>
    <w:bookmarkEnd w:id="104"/>
    <w:bookmarkStart w:name="z106" w:id="105"/>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 мемлекеттік мекемесінің жұмысын ұйымдастырады және басқарады;</w:t>
      </w:r>
    </w:p>
    <w:bookmarkEnd w:id="105"/>
    <w:bookmarkStart w:name="z107" w:id="106"/>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қызметкерлерінің міндеттері мен өкілеттіктерін анықтайды;</w:t>
      </w:r>
    </w:p>
    <w:bookmarkEnd w:id="106"/>
    <w:bookmarkStart w:name="z108" w:id="107"/>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мекемесінің қызметкерлерін қызметке тағайындайды және қызметтен босатады;</w:t>
      </w:r>
    </w:p>
    <w:bookmarkEnd w:id="107"/>
    <w:bookmarkStart w:name="z109" w:id="108"/>
    <w:p>
      <w:pPr>
        <w:spacing w:after="0"/>
        <w:ind w:left="0"/>
        <w:jc w:val="both"/>
      </w:pPr>
      <w:r>
        <w:rPr>
          <w:rFonts w:ascii="Times New Roman"/>
          <w:b w:val="false"/>
          <w:i w:val="false"/>
          <w:color w:val="000000"/>
          <w:sz w:val="28"/>
        </w:rPr>
        <w:t>
      4) заңнамамен белгіленген тәртіппен "Маңғыстау облысының табиғи ресурстар және табиғат пайдалануды реттеу басқармасы" мемлекеттік мекемесінің қызметкерлеріне тәртіптік жазалар береді және көтермелеу шараларын қолданады;</w:t>
      </w:r>
    </w:p>
    <w:bookmarkEnd w:id="108"/>
    <w:bookmarkStart w:name="z110" w:id="109"/>
    <w:p>
      <w:pPr>
        <w:spacing w:after="0"/>
        <w:ind w:left="0"/>
        <w:jc w:val="both"/>
      </w:pPr>
      <w:r>
        <w:rPr>
          <w:rFonts w:ascii="Times New Roman"/>
          <w:b w:val="false"/>
          <w:i w:val="false"/>
          <w:color w:val="000000"/>
          <w:sz w:val="28"/>
        </w:rPr>
        <w:t>
      5) Қазақстан Республикасының заңнамасына сәйкес бұйрықтар шығарады, "Маңғыстау облысының табиғи ресурстар және табиғат пайдалануды реттеу басқармасы" мемлекеттік мекемесінің қызметкерлері үшін орындауға міндетті нұсқаулар береді;</w:t>
      </w:r>
    </w:p>
    <w:bookmarkEnd w:id="109"/>
    <w:bookmarkStart w:name="z111" w:id="110"/>
    <w:p>
      <w:pPr>
        <w:spacing w:after="0"/>
        <w:ind w:left="0"/>
        <w:jc w:val="both"/>
      </w:pPr>
      <w:r>
        <w:rPr>
          <w:rFonts w:ascii="Times New Roman"/>
          <w:b w:val="false"/>
          <w:i w:val="false"/>
          <w:color w:val="000000"/>
          <w:sz w:val="28"/>
        </w:rPr>
        <w:t xml:space="preserve">
      6) "Маңғыстау облысының табиғи ресурстар және табиғат пайдалануды </w:t>
      </w:r>
    </w:p>
    <w:bookmarkEnd w:id="110"/>
    <w:bookmarkStart w:name="z112" w:id="111"/>
    <w:p>
      <w:pPr>
        <w:spacing w:after="0"/>
        <w:ind w:left="0"/>
        <w:jc w:val="both"/>
      </w:pPr>
      <w:r>
        <w:rPr>
          <w:rFonts w:ascii="Times New Roman"/>
          <w:b w:val="false"/>
          <w:i w:val="false"/>
          <w:color w:val="000000"/>
          <w:sz w:val="28"/>
        </w:rPr>
        <w:t>
      реттеу басқармасы" мемлекеттік мекемесінің құрылымы мен штат кестесін бекітеді;</w:t>
      </w:r>
    </w:p>
    <w:bookmarkEnd w:id="111"/>
    <w:bookmarkStart w:name="z113" w:id="112"/>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табиғи ресурстар және табиғат пайдалануды реттеу басқармасы" мемлекеттік мекемесінің мүддесін білдіреді;</w:t>
      </w:r>
    </w:p>
    <w:bookmarkEnd w:id="112"/>
    <w:bookmarkStart w:name="z114" w:id="113"/>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bookmarkEnd w:id="113"/>
    <w:bookmarkStart w:name="z115" w:id="114"/>
    <w:p>
      <w:pPr>
        <w:spacing w:after="0"/>
        <w:ind w:left="0"/>
        <w:jc w:val="both"/>
      </w:pPr>
      <w:r>
        <w:rPr>
          <w:rFonts w:ascii="Times New Roman"/>
          <w:b w:val="false"/>
          <w:i w:val="false"/>
          <w:color w:val="000000"/>
          <w:sz w:val="28"/>
        </w:rPr>
        <w:t>
      9) "Маңғыстау облысының табиғи ресурстар және табиғат пайдалануды реттеу басқармасы" мемлекеттік мекемесіндегі сыбайлас жемқорлыққа қарсы іс-қимыл жасау жөніндегі жұмысқа жеке жауапты болады;</w:t>
      </w:r>
    </w:p>
    <w:bookmarkEnd w:id="114"/>
    <w:bookmarkStart w:name="z116" w:id="115"/>
    <w:p>
      <w:pPr>
        <w:spacing w:after="0"/>
        <w:ind w:left="0"/>
        <w:jc w:val="both"/>
      </w:pPr>
      <w:r>
        <w:rPr>
          <w:rFonts w:ascii="Times New Roman"/>
          <w:b w:val="false"/>
          <w:i w:val="false"/>
          <w:color w:val="000000"/>
          <w:sz w:val="28"/>
        </w:rPr>
        <w:t xml:space="preserve">
      10) "Маңғыстау облысының табиғи ресурстар және табиғат пайдалануды реттеу басқармасы" мемлекеттік мекемесіне бекітілген ақша қаражатының мақсатты жұмсалуына және материалдық құндылықтарының сақталуын </w:t>
      </w:r>
      <w:r>
        <w:rPr>
          <w:rFonts w:ascii="Times New Roman"/>
          <w:b w:val="false"/>
          <w:i w:val="false"/>
          <w:color w:val="000000"/>
          <w:sz w:val="28"/>
        </w:rPr>
        <w:t>бақылауды жүзеге асырады;</w:t>
      </w:r>
    </w:p>
    <w:bookmarkEnd w:id="115"/>
    <w:bookmarkStart w:name="z118" w:id="11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16"/>
    <w:bookmarkStart w:name="z119" w:id="117"/>
    <w:p>
      <w:pPr>
        <w:spacing w:after="0"/>
        <w:ind w:left="0"/>
        <w:jc w:val="both"/>
      </w:pPr>
      <w:r>
        <w:rPr>
          <w:rFonts w:ascii="Times New Roman"/>
          <w:b w:val="false"/>
          <w:i w:val="false"/>
          <w:color w:val="000000"/>
          <w:sz w:val="28"/>
        </w:rPr>
        <w:t>
      24. "Маңғыстау облысының табиғи ресурстар және табиғат пайдалануды реттеу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p>
    <w:bookmarkEnd w:id="117"/>
    <w:p>
      <w:pPr>
        <w:spacing w:after="0"/>
        <w:ind w:left="0"/>
        <w:jc w:val="left"/>
      </w:pPr>
      <w:r>
        <w:rPr>
          <w:rFonts w:ascii="Times New Roman"/>
          <w:b/>
          <w:i w:val="false"/>
          <w:color w:val="000000"/>
        </w:rPr>
        <w:t xml:space="preserve"> 4. Маңғыстау облысының табиғи ресурстар және табиғат  пайдалануды реттеу басқармасының мүлкі</w:t>
      </w:r>
    </w:p>
    <w:bookmarkStart w:name="z120" w:id="118"/>
    <w:p>
      <w:pPr>
        <w:spacing w:after="0"/>
        <w:ind w:left="0"/>
        <w:jc w:val="both"/>
      </w:pPr>
      <w:r>
        <w:rPr>
          <w:rFonts w:ascii="Times New Roman"/>
          <w:b w:val="false"/>
          <w:i w:val="false"/>
          <w:color w:val="000000"/>
          <w:sz w:val="28"/>
        </w:rPr>
        <w:t xml:space="preserve">
      25. "Маңғыстау облысының табиғи ресурстар және табиғат пайдалануды </w:t>
      </w:r>
    </w:p>
    <w:bookmarkEnd w:id="118"/>
    <w:bookmarkStart w:name="z121" w:id="119"/>
    <w:p>
      <w:pPr>
        <w:spacing w:after="0"/>
        <w:ind w:left="0"/>
        <w:jc w:val="both"/>
      </w:pPr>
      <w:r>
        <w:rPr>
          <w:rFonts w:ascii="Times New Roman"/>
          <w:b w:val="false"/>
          <w:i w:val="false"/>
          <w:color w:val="000000"/>
          <w:sz w:val="28"/>
        </w:rPr>
        <w:t>
      реттеу басқармасы" мемлекеттік мекемесінің жедел басқару құқығында оқшауланған мүлкі болады.</w:t>
      </w:r>
    </w:p>
    <w:bookmarkEnd w:id="119"/>
    <w:bookmarkStart w:name="z122" w:id="120"/>
    <w:p>
      <w:pPr>
        <w:spacing w:after="0"/>
        <w:ind w:left="0"/>
        <w:jc w:val="both"/>
      </w:pPr>
      <w:r>
        <w:rPr>
          <w:rFonts w:ascii="Times New Roman"/>
          <w:b w:val="false"/>
          <w:i w:val="false"/>
          <w:color w:val="000000"/>
          <w:sz w:val="28"/>
        </w:rPr>
        <w:t>
      26. "Маңғыстау облысының табиғи ресурстар және табиғат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
    <w:bookmarkStart w:name="z123" w:id="121"/>
    <w:p>
      <w:pPr>
        <w:spacing w:after="0"/>
        <w:ind w:left="0"/>
        <w:jc w:val="both"/>
      </w:pPr>
      <w:r>
        <w:rPr>
          <w:rFonts w:ascii="Times New Roman"/>
          <w:b w:val="false"/>
          <w:i w:val="false"/>
          <w:color w:val="000000"/>
          <w:sz w:val="28"/>
        </w:rPr>
        <w:t>
      27. "Маңғыстау облысының табиғи ресурстар және табиғат пайдалануды реттеу басқармасы" мемлекеттік мекемесіне бекітілген мүлік облыстық коммуналдық меншікке жатады.</w:t>
      </w:r>
    </w:p>
    <w:bookmarkEnd w:id="121"/>
    <w:bookmarkStart w:name="z124" w:id="122"/>
    <w:p>
      <w:pPr>
        <w:spacing w:after="0"/>
        <w:ind w:left="0"/>
        <w:jc w:val="both"/>
      </w:pPr>
      <w:r>
        <w:rPr>
          <w:rFonts w:ascii="Times New Roman"/>
          <w:b w:val="false"/>
          <w:i w:val="false"/>
          <w:color w:val="000000"/>
          <w:sz w:val="28"/>
        </w:rPr>
        <w:t>
      28. Егер заңнамада өзгеше көзделмесе, "Маңғыстау облысының табиғи ресурстар және табиғат пайдалануды реттеу басқармасы" мемлекеттік мекемесі өзіне бекітілген мүлікті және қаржыландыру жоспары бойынша өзіне бөлінген қаражат есебінен сатып алынған мүлікті бетімен иеліктен шығаруға немесе оған өзгедей тәсілмен билік етуге құқығы жоқ.</w:t>
      </w:r>
    </w:p>
    <w:bookmarkEnd w:id="122"/>
    <w:p>
      <w:pPr>
        <w:spacing w:after="0"/>
        <w:ind w:left="0"/>
        <w:jc w:val="left"/>
      </w:pPr>
      <w:r>
        <w:rPr>
          <w:rFonts w:ascii="Times New Roman"/>
          <w:b/>
          <w:i w:val="false"/>
          <w:color w:val="000000"/>
        </w:rPr>
        <w:t xml:space="preserve"> 5. Ережеге өзгерістер мен толықтырулар енгізу тәртібі</w:t>
      </w:r>
    </w:p>
    <w:bookmarkStart w:name="z125" w:id="12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қаулысымен жүргізіледі.</w:t>
      </w:r>
    </w:p>
    <w:bookmarkEnd w:id="123"/>
    <w:bookmarkStart w:name="z126" w:id="12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124"/>
    <w:p>
      <w:pPr>
        <w:spacing w:after="0"/>
        <w:ind w:left="0"/>
        <w:jc w:val="left"/>
      </w:pPr>
      <w:r>
        <w:rPr>
          <w:rFonts w:ascii="Times New Roman"/>
          <w:b/>
          <w:i w:val="false"/>
          <w:color w:val="000000"/>
        </w:rPr>
        <w:t xml:space="preserve"> 6. Маңғыстау облысының табиғи ресурстар және табиғат пайдалануды реттеу басқармасы қайта ұйымдастыру және тарату</w:t>
      </w:r>
    </w:p>
    <w:bookmarkStart w:name="z127" w:id="125"/>
    <w:p>
      <w:pPr>
        <w:spacing w:after="0"/>
        <w:ind w:left="0"/>
        <w:jc w:val="both"/>
      </w:pPr>
      <w:r>
        <w:rPr>
          <w:rFonts w:ascii="Times New Roman"/>
          <w:b w:val="false"/>
          <w:i w:val="false"/>
          <w:color w:val="000000"/>
          <w:sz w:val="28"/>
        </w:rPr>
        <w:t>
      31. "Маңғыстау облысының табиғи ресурстар және табиғат пайдалануды реттеу басқармасы" мемлекеттік мекемесін қайта ұйымдастыру және тарату Маңғыстау облысы әкімдігімен жүзеге асырылады.</w:t>
      </w:r>
    </w:p>
    <w:bookmarkEnd w:id="125"/>
    <w:p>
      <w:pPr>
        <w:spacing w:after="0"/>
        <w:ind w:left="0"/>
        <w:jc w:val="left"/>
      </w:pPr>
      <w:r>
        <w:rPr>
          <w:rFonts w:ascii="Times New Roman"/>
          <w:b/>
          <w:i w:val="false"/>
          <w:color w:val="000000"/>
        </w:rPr>
        <w:t xml:space="preserve"> 7. Маңғыстау облысының табиғи ресурстар және табиғат пайдалануды реттеу басқармасының қарамағындағы ұйымдардың тізбесі</w:t>
      </w:r>
    </w:p>
    <w:bookmarkStart w:name="z128" w:id="126"/>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"Экологиялық зерттеу зертханасы" мемлекеттік коммуналдық кәсіпорны;</w:t>
      </w:r>
    </w:p>
    <w:bookmarkEnd w:id="126"/>
    <w:bookmarkStart w:name="z129" w:id="127"/>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басқармасының Бейнеу ормандар және жануарлар дүниесін қорғау жөніндегі мемлекеттік мекемесі";</w:t>
      </w:r>
    </w:p>
    <w:bookmarkEnd w:id="127"/>
    <w:bookmarkStart w:name="z130" w:id="128"/>
    <w:p>
      <w:pPr>
        <w:spacing w:after="0"/>
        <w:ind w:left="0"/>
        <w:jc w:val="both"/>
      </w:pPr>
      <w:r>
        <w:rPr>
          <w:rFonts w:ascii="Times New Roman"/>
          <w:b w:val="false"/>
          <w:i w:val="false"/>
          <w:color w:val="000000"/>
          <w:sz w:val="28"/>
        </w:rPr>
        <w:t>
      3) "Жасыл Әлем Маңғыстау" жауапкершілігі шектеулі серіктестігі;</w:t>
      </w:r>
    </w:p>
    <w:bookmarkEnd w:id="128"/>
    <w:bookmarkStart w:name="z131" w:id="129"/>
    <w:p>
      <w:pPr>
        <w:spacing w:after="0"/>
        <w:ind w:left="0"/>
        <w:jc w:val="both"/>
      </w:pPr>
      <w:r>
        <w:rPr>
          <w:rFonts w:ascii="Times New Roman"/>
          <w:b w:val="false"/>
          <w:i w:val="false"/>
          <w:color w:val="000000"/>
          <w:sz w:val="28"/>
        </w:rPr>
        <w:t>
      4)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кәсіпорны;</w:t>
      </w:r>
    </w:p>
    <w:bookmarkEnd w:id="129"/>
    <w:bookmarkStart w:name="z132" w:id="130"/>
    <w:p>
      <w:pPr>
        <w:spacing w:after="0"/>
        <w:ind w:left="0"/>
        <w:jc w:val="both"/>
      </w:pPr>
      <w:r>
        <w:rPr>
          <w:rFonts w:ascii="Times New Roman"/>
          <w:b w:val="false"/>
          <w:i w:val="false"/>
          <w:color w:val="000000"/>
          <w:sz w:val="28"/>
        </w:rPr>
        <w:t>
      5) Маңғыстау облысының табиғи ресурстар және табиғат пайдалануды реттеу басқармасының "Сам ормандар және жануарлар дүниесін қорғау жөніндегі" мемлекеттік мекемесі.</w:t>
      </w:r>
    </w:p>
    <w:bookmarkEnd w:id="130"/>
    <w:bookmarkStart w:name="z133" w:id="131"/>
    <w:p>
      <w:pPr>
        <w:spacing w:after="0"/>
        <w:ind w:left="0"/>
        <w:jc w:val="both"/>
      </w:pPr>
      <w:r>
        <w:rPr>
          <w:rFonts w:ascii="Times New Roman"/>
          <w:b w:val="false"/>
          <w:i w:val="false"/>
          <w:color w:val="000000"/>
          <w:sz w:val="28"/>
        </w:rPr>
        <w:t>
      _____________________________</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