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834de" w14:textId="dd834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денсаулық сақтау, әлеуметтік қамсыздандыру, білім беру, мәдениет, спорт, ветеринария және орман шаруашылығы саласындағы мамандар лауазымдарының тізбесін айқындау туралы</w:t>
      </w:r>
    </w:p>
    <w:p>
      <w:pPr>
        <w:spacing w:after="0"/>
        <w:ind w:left="0"/>
        <w:jc w:val="both"/>
      </w:pPr>
      <w:r>
        <w:rPr>
          <w:rFonts w:ascii="Times New Roman"/>
          <w:b w:val="false"/>
          <w:i w:val="false"/>
          <w:color w:val="000000"/>
          <w:sz w:val="28"/>
        </w:rPr>
        <w:t>Маңғыстау облысы әкімдігінің 2016 жылғы 25 шілдедегі № 233 қаулысы. Маңғыстау облысы Әділет департаментінде 2016 жылғы 31 тамызда № 3143 болып тіркелді.</w:t>
      </w:r>
    </w:p>
    <w:p>
      <w:pPr>
        <w:spacing w:after="0"/>
        <w:ind w:left="0"/>
        <w:jc w:val="both"/>
      </w:pPr>
      <w:r>
        <w:rPr>
          <w:rFonts w:ascii="Times New Roman"/>
          <w:b w:val="false"/>
          <w:i w:val="false"/>
          <w:color w:val="ff0000"/>
          <w:sz w:val="28"/>
        </w:rPr>
        <w:t xml:space="preserve">
      Ескерту. Қаулының тақырыбы жаңа редакцияда - Маңғыстау облысы әкімдігінің 29.12.2023 </w:t>
      </w:r>
      <w:r>
        <w:rPr>
          <w:rFonts w:ascii="Times New Roman"/>
          <w:b w:val="false"/>
          <w:i w:val="false"/>
          <w:color w:val="ff0000"/>
          <w:sz w:val="28"/>
        </w:rPr>
        <w:t>№ 235</w:t>
      </w:r>
      <w:r>
        <w:rPr>
          <w:rFonts w:ascii="Times New Roman"/>
          <w:b w:val="false"/>
          <w:i w:val="false"/>
          <w:color w:val="ff0000"/>
          <w:sz w:val="28"/>
        </w:rPr>
        <w:t xml:space="preserve"> (алғашқы ресми жарияланған күнінен кейін қолданысқа енгізіледі) қаулысымен.</w:t>
      </w:r>
    </w:p>
    <w:bookmarkStart w:name="z0"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Кодексiнiң </w:t>
      </w:r>
      <w:r>
        <w:rPr>
          <w:rFonts w:ascii="Times New Roman"/>
          <w:b w:val="false"/>
          <w:i w:val="false"/>
          <w:color w:val="000000"/>
          <w:sz w:val="28"/>
        </w:rPr>
        <w:t>139-бабы</w:t>
      </w:r>
      <w:r>
        <w:rPr>
          <w:rFonts w:ascii="Times New Roman"/>
          <w:b w:val="false"/>
          <w:i w:val="false"/>
          <w:color w:val="000000"/>
          <w:sz w:val="28"/>
        </w:rPr>
        <w:t xml:space="preserve"> </w:t>
      </w:r>
      <w:r>
        <w:rPr>
          <w:rFonts w:ascii="Times New Roman"/>
          <w:b w:val="false"/>
          <w:i w:val="false"/>
          <w:color w:val="000000"/>
          <w:sz w:val="28"/>
        </w:rPr>
        <w:t>9-тармағына</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Заңына сәйкес, "Азаматтық қызметші болып табылатын және ауылдық жерде жұмыс iстейтiн денсаулық сақтау, әлеуметтік қамсыздандыру, білім беру, мәдениет, спорт және ветеринария саласындағы мамандар лауазымдарының тiзбесi туралы" 2016 жылғы 24 мамырдағы № 2/18 Маңғыстау облыстық мәслихатының шешімінің негізінде облыс әкімдігі ҚАУЛЫ ЕТЕДІ:</w:t>
      </w:r>
    </w:p>
    <w:bookmarkEnd w:id="0"/>
    <w:bookmarkStart w:name="z1" w:id="1"/>
    <w:p>
      <w:pPr>
        <w:spacing w:after="0"/>
        <w:ind w:left="0"/>
        <w:jc w:val="both"/>
      </w:pPr>
      <w:r>
        <w:rPr>
          <w:rFonts w:ascii="Times New Roman"/>
          <w:b w:val="false"/>
          <w:i w:val="false"/>
          <w:color w:val="000000"/>
          <w:sz w:val="28"/>
        </w:rPr>
        <w:t>
      1. Осы қаулыға қосымшаға сәйкес азаматтық қызметшілер болып табылатын және ауылдық жерде жұмыс істейтін денсаулық сақтау, әлеуметтік қамсыздандыру, білім беру, мәдениет, спорт, ветеринария және орман шаруашылығы саласындағы мамандар лауазымдарының тізбесі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 жаңа редакцияда - Маңғыстау облысы әкімдігінің 29.12.2023 </w:t>
      </w:r>
      <w:r>
        <w:rPr>
          <w:rFonts w:ascii="Times New Roman"/>
          <w:b w:val="false"/>
          <w:i w:val="false"/>
          <w:color w:val="000000"/>
          <w:sz w:val="28"/>
        </w:rPr>
        <w:t>№ 235</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"Маңғыстау облысының экономика және бюджеттік жоспарлау басқармасы" мемлекеттік мекемесі осы қаулының "Әділет" ақпараттық-құқықтық жүйесі мен бұқаралық ақпарат құралдарында ресми жариялануын, Маңғыстау облысы әкімдігінің интернет-ресурсында орналасуын қамтамасыз етсін.</w:t>
      </w:r>
    </w:p>
    <w:bookmarkEnd w:id="2"/>
    <w:bookmarkStart w:name="z3" w:id="3"/>
    <w:p>
      <w:pPr>
        <w:spacing w:after="0"/>
        <w:ind w:left="0"/>
        <w:jc w:val="both"/>
      </w:pPr>
      <w:r>
        <w:rPr>
          <w:rFonts w:ascii="Times New Roman"/>
          <w:b w:val="false"/>
          <w:i w:val="false"/>
          <w:color w:val="000000"/>
          <w:sz w:val="28"/>
        </w:rPr>
        <w:t>
      3. Осы қаулының орындалуын бақылау облыс әкімінің орынбасары Б.Ғ. Нұрғазиеваға жүктелсін.</w:t>
      </w:r>
    </w:p>
    <w:bookmarkEnd w:id="3"/>
    <w:bookmarkStart w:name="z4" w:id="4"/>
    <w:p>
      <w:pPr>
        <w:spacing w:after="0"/>
        <w:ind w:left="0"/>
        <w:jc w:val="both"/>
      </w:pPr>
      <w:r>
        <w:rPr>
          <w:rFonts w:ascii="Times New Roman"/>
          <w:b w:val="false"/>
          <w:i w:val="false"/>
          <w:color w:val="000000"/>
          <w:sz w:val="28"/>
        </w:rPr>
        <w:t>
      4. Осы қаулы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әкімінің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Алдашев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"Маңғыстау облысының </w:t>
      </w:r>
    </w:p>
    <w:p>
      <w:pPr>
        <w:spacing w:after="0"/>
        <w:ind w:left="0"/>
        <w:jc w:val="both"/>
      </w:pPr>
      <w:r>
        <w:rPr>
          <w:rFonts w:ascii="Times New Roman"/>
          <w:b w:val="false"/>
          <w:i w:val="false"/>
          <w:color w:val="000000"/>
          <w:sz w:val="28"/>
        </w:rPr>
        <w:t>
      білім басқармасы"</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З.Ж. Тастемірова</w:t>
      </w:r>
    </w:p>
    <w:p>
      <w:pPr>
        <w:spacing w:after="0"/>
        <w:ind w:left="0"/>
        <w:jc w:val="both"/>
      </w:pPr>
      <w:r>
        <w:rPr>
          <w:rFonts w:ascii="Times New Roman"/>
          <w:b w:val="false"/>
          <w:i w:val="false"/>
          <w:color w:val="000000"/>
          <w:sz w:val="28"/>
        </w:rPr>
        <w:t>
      "25" 07 2016 жыл</w:t>
      </w:r>
    </w:p>
    <w:p>
      <w:pPr>
        <w:spacing w:after="0"/>
        <w:ind w:left="0"/>
        <w:jc w:val="both"/>
      </w:pPr>
      <w:r>
        <w:rPr>
          <w:rFonts w:ascii="Times New Roman"/>
          <w:b w:val="false"/>
          <w:i w:val="false"/>
          <w:color w:val="000000"/>
          <w:sz w:val="28"/>
        </w:rPr>
        <w:t>
      "Маңғыстау облысының</w:t>
      </w:r>
    </w:p>
    <w:p>
      <w:pPr>
        <w:spacing w:after="0"/>
        <w:ind w:left="0"/>
        <w:jc w:val="both"/>
      </w:pPr>
      <w:r>
        <w:rPr>
          <w:rFonts w:ascii="Times New Roman"/>
          <w:b w:val="false"/>
          <w:i w:val="false"/>
          <w:color w:val="000000"/>
          <w:sz w:val="28"/>
        </w:rPr>
        <w:t>
      ветеринария басқармасы"</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Ш. Хамиев</w:t>
      </w:r>
    </w:p>
    <w:p>
      <w:pPr>
        <w:spacing w:after="0"/>
        <w:ind w:left="0"/>
        <w:jc w:val="both"/>
      </w:pPr>
      <w:r>
        <w:rPr>
          <w:rFonts w:ascii="Times New Roman"/>
          <w:b w:val="false"/>
          <w:i w:val="false"/>
          <w:color w:val="000000"/>
          <w:sz w:val="28"/>
        </w:rPr>
        <w:t>
      "25" 07 2016 жыл</w:t>
      </w:r>
    </w:p>
    <w:p>
      <w:pPr>
        <w:spacing w:after="0"/>
        <w:ind w:left="0"/>
        <w:jc w:val="both"/>
      </w:pPr>
      <w:r>
        <w:rPr>
          <w:rFonts w:ascii="Times New Roman"/>
          <w:b w:val="false"/>
          <w:i w:val="false"/>
          <w:color w:val="000000"/>
          <w:sz w:val="28"/>
        </w:rPr>
        <w:t>
      "Маңғыстау облысының дене</w:t>
      </w:r>
    </w:p>
    <w:p>
      <w:pPr>
        <w:spacing w:after="0"/>
        <w:ind w:left="0"/>
        <w:jc w:val="both"/>
      </w:pPr>
      <w:r>
        <w:rPr>
          <w:rFonts w:ascii="Times New Roman"/>
          <w:b w:val="false"/>
          <w:i w:val="false"/>
          <w:color w:val="000000"/>
          <w:sz w:val="28"/>
        </w:rPr>
        <w:t>
      шынықтыру және спорт басқармасы"</w:t>
      </w:r>
    </w:p>
    <w:p>
      <w:pPr>
        <w:spacing w:after="0"/>
        <w:ind w:left="0"/>
        <w:jc w:val="both"/>
      </w:pPr>
      <w:r>
        <w:rPr>
          <w:rFonts w:ascii="Times New Roman"/>
          <w:b w:val="false"/>
          <w:i w:val="false"/>
          <w:color w:val="000000"/>
          <w:sz w:val="28"/>
        </w:rPr>
        <w:t>
      мемлекеттік мекемесінің</w:t>
      </w:r>
    </w:p>
    <w:p>
      <w:pPr>
        <w:spacing w:after="0"/>
        <w:ind w:left="0"/>
        <w:jc w:val="both"/>
      </w:pPr>
      <w:r>
        <w:rPr>
          <w:rFonts w:ascii="Times New Roman"/>
          <w:b w:val="false"/>
          <w:i w:val="false"/>
          <w:color w:val="000000"/>
          <w:sz w:val="28"/>
        </w:rPr>
        <w:t xml:space="preserve">
      басшысының міндетін атқарушы </w:t>
      </w:r>
    </w:p>
    <w:p>
      <w:pPr>
        <w:spacing w:after="0"/>
        <w:ind w:left="0"/>
        <w:jc w:val="both"/>
      </w:pPr>
      <w:r>
        <w:rPr>
          <w:rFonts w:ascii="Times New Roman"/>
          <w:b w:val="false"/>
          <w:i w:val="false"/>
          <w:color w:val="000000"/>
          <w:sz w:val="28"/>
        </w:rPr>
        <w:t>
      Р.Ф. Елизарова</w:t>
      </w:r>
    </w:p>
    <w:p>
      <w:pPr>
        <w:spacing w:after="0"/>
        <w:ind w:left="0"/>
        <w:jc w:val="both"/>
      </w:pPr>
      <w:r>
        <w:rPr>
          <w:rFonts w:ascii="Times New Roman"/>
          <w:b w:val="false"/>
          <w:i w:val="false"/>
          <w:color w:val="000000"/>
          <w:sz w:val="28"/>
        </w:rPr>
        <w:t>
      "25" 07 2016 жыл</w:t>
      </w:r>
    </w:p>
    <w:p>
      <w:pPr>
        <w:spacing w:after="0"/>
        <w:ind w:left="0"/>
        <w:jc w:val="both"/>
      </w:pPr>
      <w:r>
        <w:rPr>
          <w:rFonts w:ascii="Times New Roman"/>
          <w:b w:val="false"/>
          <w:i w:val="false"/>
          <w:color w:val="000000"/>
          <w:sz w:val="28"/>
        </w:rPr>
        <w:t>
      "Маңғыстау облысының денсаулық сақтау</w:t>
      </w:r>
    </w:p>
    <w:p>
      <w:pPr>
        <w:spacing w:after="0"/>
        <w:ind w:left="0"/>
        <w:jc w:val="both"/>
      </w:pPr>
      <w:r>
        <w:rPr>
          <w:rFonts w:ascii="Times New Roman"/>
          <w:b w:val="false"/>
          <w:i w:val="false"/>
          <w:color w:val="000000"/>
          <w:sz w:val="28"/>
        </w:rPr>
        <w:t>
      басқармасы" мемлекеттік мекемесінің</w:t>
      </w:r>
    </w:p>
    <w:p>
      <w:pPr>
        <w:spacing w:after="0"/>
        <w:ind w:left="0"/>
        <w:jc w:val="both"/>
      </w:pPr>
      <w:r>
        <w:rPr>
          <w:rFonts w:ascii="Times New Roman"/>
          <w:b w:val="false"/>
          <w:i w:val="false"/>
          <w:color w:val="000000"/>
          <w:sz w:val="28"/>
        </w:rPr>
        <w:t>
      басшысының міндетін атқарушы</w:t>
      </w:r>
    </w:p>
    <w:p>
      <w:pPr>
        <w:spacing w:after="0"/>
        <w:ind w:left="0"/>
        <w:jc w:val="both"/>
      </w:pPr>
      <w:r>
        <w:rPr>
          <w:rFonts w:ascii="Times New Roman"/>
          <w:b w:val="false"/>
          <w:i w:val="false"/>
          <w:color w:val="000000"/>
          <w:sz w:val="28"/>
        </w:rPr>
        <w:t>
      К.А. Оралбаева</w:t>
      </w:r>
    </w:p>
    <w:p>
      <w:pPr>
        <w:spacing w:after="0"/>
        <w:ind w:left="0"/>
        <w:jc w:val="both"/>
      </w:pPr>
      <w:r>
        <w:rPr>
          <w:rFonts w:ascii="Times New Roman"/>
          <w:b w:val="false"/>
          <w:i w:val="false"/>
          <w:color w:val="000000"/>
          <w:sz w:val="28"/>
        </w:rPr>
        <w:t>
      "25" 07 2016 жыл</w:t>
      </w:r>
    </w:p>
    <w:p>
      <w:pPr>
        <w:spacing w:after="0"/>
        <w:ind w:left="0"/>
        <w:jc w:val="both"/>
      </w:pPr>
      <w:r>
        <w:rPr>
          <w:rFonts w:ascii="Times New Roman"/>
          <w:b w:val="false"/>
          <w:i w:val="false"/>
          <w:color w:val="000000"/>
          <w:sz w:val="28"/>
        </w:rPr>
        <w:t>
      "Маңғыстау облысының жұмыспен</w:t>
      </w:r>
    </w:p>
    <w:p>
      <w:pPr>
        <w:spacing w:after="0"/>
        <w:ind w:left="0"/>
        <w:jc w:val="both"/>
      </w:pPr>
      <w:r>
        <w:rPr>
          <w:rFonts w:ascii="Times New Roman"/>
          <w:b w:val="false"/>
          <w:i w:val="false"/>
          <w:color w:val="000000"/>
          <w:sz w:val="28"/>
        </w:rPr>
        <w:t>
      қамтуды үйлестіру және әлеуметтік</w:t>
      </w:r>
    </w:p>
    <w:p>
      <w:pPr>
        <w:spacing w:after="0"/>
        <w:ind w:left="0"/>
        <w:jc w:val="both"/>
      </w:pPr>
      <w:r>
        <w:rPr>
          <w:rFonts w:ascii="Times New Roman"/>
          <w:b w:val="false"/>
          <w:i w:val="false"/>
          <w:color w:val="000000"/>
          <w:sz w:val="28"/>
        </w:rPr>
        <w:t>
      бағдарламалар басқармасы"</w:t>
      </w:r>
    </w:p>
    <w:p>
      <w:pPr>
        <w:spacing w:after="0"/>
        <w:ind w:left="0"/>
        <w:jc w:val="both"/>
      </w:pPr>
      <w:r>
        <w:rPr>
          <w:rFonts w:ascii="Times New Roman"/>
          <w:b w:val="false"/>
          <w:i w:val="false"/>
          <w:color w:val="000000"/>
          <w:sz w:val="28"/>
        </w:rPr>
        <w:t>
      мемлекеттік мекемесінің</w:t>
      </w:r>
    </w:p>
    <w:p>
      <w:pPr>
        <w:spacing w:after="0"/>
        <w:ind w:left="0"/>
        <w:jc w:val="both"/>
      </w:pPr>
      <w:r>
        <w:rPr>
          <w:rFonts w:ascii="Times New Roman"/>
          <w:b w:val="false"/>
          <w:i w:val="false"/>
          <w:color w:val="000000"/>
          <w:sz w:val="28"/>
        </w:rPr>
        <w:t>
      басшысының міндетін атқарушы</w:t>
      </w:r>
    </w:p>
    <w:p>
      <w:pPr>
        <w:spacing w:after="0"/>
        <w:ind w:left="0"/>
        <w:jc w:val="both"/>
      </w:pPr>
      <w:r>
        <w:rPr>
          <w:rFonts w:ascii="Times New Roman"/>
          <w:b w:val="false"/>
          <w:i w:val="false"/>
          <w:color w:val="000000"/>
          <w:sz w:val="28"/>
        </w:rPr>
        <w:t>
      Қ.І. Нұрмамедова</w:t>
      </w:r>
    </w:p>
    <w:p>
      <w:pPr>
        <w:spacing w:after="0"/>
        <w:ind w:left="0"/>
        <w:jc w:val="both"/>
      </w:pPr>
      <w:r>
        <w:rPr>
          <w:rFonts w:ascii="Times New Roman"/>
          <w:b w:val="false"/>
          <w:i w:val="false"/>
          <w:color w:val="000000"/>
          <w:sz w:val="28"/>
        </w:rPr>
        <w:t>
      "25" 07 2016 жыл</w:t>
      </w:r>
    </w:p>
    <w:p>
      <w:pPr>
        <w:spacing w:after="0"/>
        <w:ind w:left="0"/>
        <w:jc w:val="both"/>
      </w:pPr>
      <w:r>
        <w:rPr>
          <w:rFonts w:ascii="Times New Roman"/>
          <w:b w:val="false"/>
          <w:i w:val="false"/>
          <w:color w:val="000000"/>
          <w:sz w:val="28"/>
        </w:rPr>
        <w:t>
      "Маңғыстау облысының мәдениет</w:t>
      </w:r>
    </w:p>
    <w:p>
      <w:pPr>
        <w:spacing w:after="0"/>
        <w:ind w:left="0"/>
        <w:jc w:val="both"/>
      </w:pPr>
      <w:r>
        <w:rPr>
          <w:rFonts w:ascii="Times New Roman"/>
          <w:b w:val="false"/>
          <w:i w:val="false"/>
          <w:color w:val="000000"/>
          <w:sz w:val="28"/>
        </w:rPr>
        <w:t>
      басқармасы" мемлекеттік мекемесінің</w:t>
      </w:r>
    </w:p>
    <w:p>
      <w:pPr>
        <w:spacing w:after="0"/>
        <w:ind w:left="0"/>
        <w:jc w:val="both"/>
      </w:pPr>
      <w:r>
        <w:rPr>
          <w:rFonts w:ascii="Times New Roman"/>
          <w:b w:val="false"/>
          <w:i w:val="false"/>
          <w:color w:val="000000"/>
          <w:sz w:val="28"/>
        </w:rPr>
        <w:t>
      басшысының міндетін атқарушы</w:t>
      </w:r>
    </w:p>
    <w:p>
      <w:pPr>
        <w:spacing w:after="0"/>
        <w:ind w:left="0"/>
        <w:jc w:val="both"/>
      </w:pPr>
      <w:r>
        <w:rPr>
          <w:rFonts w:ascii="Times New Roman"/>
          <w:b w:val="false"/>
          <w:i w:val="false"/>
          <w:color w:val="000000"/>
          <w:sz w:val="28"/>
        </w:rPr>
        <w:t>
      П.О. Сармузина</w:t>
      </w:r>
    </w:p>
    <w:p>
      <w:pPr>
        <w:spacing w:after="0"/>
        <w:ind w:left="0"/>
        <w:jc w:val="both"/>
      </w:pPr>
      <w:r>
        <w:rPr>
          <w:rFonts w:ascii="Times New Roman"/>
          <w:b w:val="false"/>
          <w:i w:val="false"/>
          <w:color w:val="000000"/>
          <w:sz w:val="28"/>
        </w:rPr>
        <w:t>
      "25" 07 2016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"25" 07 №233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bookmarkStart w:name="z17" w:id="5"/>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денсаулық сақтау, әлеуметтік қамсыздандыру, білім беру, мәдениет, спорт, ветеринария және орман шаруашылығы саласындағы мамандар лауазымдарының тізбесі</w:t>
      </w:r>
    </w:p>
    <w:bookmarkEnd w:id="5"/>
    <w:p>
      <w:pPr>
        <w:spacing w:after="0"/>
        <w:ind w:left="0"/>
        <w:jc w:val="both"/>
      </w:pPr>
      <w:r>
        <w:rPr>
          <w:rFonts w:ascii="Times New Roman"/>
          <w:b w:val="false"/>
          <w:i w:val="false"/>
          <w:color w:val="ff0000"/>
          <w:sz w:val="28"/>
        </w:rPr>
        <w:t xml:space="preserve">
      Ескерту. Қосымша жаңа редакцияда - Маңғыстау облысы әкімдігінің 29.12.2023 </w:t>
      </w:r>
      <w:r>
        <w:rPr>
          <w:rFonts w:ascii="Times New Roman"/>
          <w:b w:val="false"/>
          <w:i w:val="false"/>
          <w:color w:val="ff0000"/>
          <w:sz w:val="28"/>
        </w:rPr>
        <w:t>№ 235</w:t>
      </w:r>
      <w:r>
        <w:rPr>
          <w:rFonts w:ascii="Times New Roman"/>
          <w:b w:val="false"/>
          <w:i w:val="false"/>
          <w:color w:val="ff0000"/>
          <w:sz w:val="28"/>
        </w:rPr>
        <w:t xml:space="preserve"> (алғашқы ресми жарияланған күнінен кейін қолданысқа енгізіледі) қаулысымен.</w:t>
      </w:r>
    </w:p>
    <w:bookmarkStart w:name="z18" w:id="6"/>
    <w:p>
      <w:pPr>
        <w:spacing w:after="0"/>
        <w:ind w:left="0"/>
        <w:jc w:val="both"/>
      </w:pPr>
      <w:r>
        <w:rPr>
          <w:rFonts w:ascii="Times New Roman"/>
          <w:b w:val="false"/>
          <w:i w:val="false"/>
          <w:color w:val="000000"/>
          <w:sz w:val="28"/>
        </w:rPr>
        <w:t xml:space="preserve">
      1.Денсаулық сақтау саласында: </w:t>
      </w:r>
    </w:p>
    <w:bookmarkEnd w:id="6"/>
    <w:bookmarkStart w:name="z19" w:id="7"/>
    <w:p>
      <w:pPr>
        <w:spacing w:after="0"/>
        <w:ind w:left="0"/>
        <w:jc w:val="both"/>
      </w:pPr>
      <w:r>
        <w:rPr>
          <w:rFonts w:ascii="Times New Roman"/>
          <w:b w:val="false"/>
          <w:i w:val="false"/>
          <w:color w:val="000000"/>
          <w:sz w:val="28"/>
        </w:rPr>
        <w:t>
      1)басқарушы персонал: мемлекеттік мекеменің және мемлекеттік қазыналық кәсіпорынның басшысы мен басшының орынбасары (әкімшілік-шаруашылық жұмыс жөніндегі және экономика, қаржы мәселелері жөніндегі басшының орынбасарларын қоспағанда), құрылымдық бөлімшенің басшысы, дәріхана және зертхана меңгерушiсi;</w:t>
      </w:r>
    </w:p>
    <w:bookmarkEnd w:id="7"/>
    <w:bookmarkStart w:name="z20" w:id="8"/>
    <w:p>
      <w:pPr>
        <w:spacing w:after="0"/>
        <w:ind w:left="0"/>
        <w:jc w:val="both"/>
      </w:pPr>
      <w:r>
        <w:rPr>
          <w:rFonts w:ascii="Times New Roman"/>
          <w:b w:val="false"/>
          <w:i w:val="false"/>
          <w:color w:val="000000"/>
          <w:sz w:val="28"/>
        </w:rPr>
        <w:t>
      2)негізгі персонал: барлық мамандықтағы дәрігерлер және мұғалімдер, кеңейтілген практиканың медициналық бикесі (медициналық ағасы), провизор (фармацевт), тәрбиеші, логопед, психолог маман, дефектолог, зертханашы, әлеуметтік қызметкер, резидент-дәрігер, сарапшы-маман, зертхана маманы, қоғамдық денсаулық сақтау маманы (эпидемиолог, статистик, әдіскер), инженер-медицина физигі, сәулелік жабдыққа қызмет көрсету жөніндегі инженер, инженер-радиохимик, әскери есепке алу және броньдау жөніндегі маман, фельдшер, акушер, зертханашы (медициналық), тiс дәрігері (дантист), тic технигі (тіс протездеу бөлімшесінің, кабинетінің зертханашысы), стоматолог-дәрігердің көмекшісі (стоматологтың ассистенті), рентген зертханашысы, фармацевт, стоматологиялық гигиенист, оптик және оптикометрист, емдік дене шынықтыру жөніндегі нұсқаушы, диеталық мейіргер, медициналық тіркеуші, техник-дозиметрист, нұсқаушы-дезинфектор.</w:t>
      </w:r>
    </w:p>
    <w:bookmarkEnd w:id="8"/>
    <w:bookmarkStart w:name="z21" w:id="9"/>
    <w:p>
      <w:pPr>
        <w:spacing w:after="0"/>
        <w:ind w:left="0"/>
        <w:jc w:val="both"/>
      </w:pPr>
      <w:r>
        <w:rPr>
          <w:rFonts w:ascii="Times New Roman"/>
          <w:b w:val="false"/>
          <w:i w:val="false"/>
          <w:color w:val="000000"/>
          <w:sz w:val="28"/>
        </w:rPr>
        <w:t xml:space="preserve">
      2. Әлеуметтік қамсыздандыру саласында: </w:t>
      </w:r>
    </w:p>
    <w:bookmarkEnd w:id="9"/>
    <w:bookmarkStart w:name="z22" w:id="10"/>
    <w:p>
      <w:pPr>
        <w:spacing w:after="0"/>
        <w:ind w:left="0"/>
        <w:jc w:val="both"/>
      </w:pPr>
      <w:r>
        <w:rPr>
          <w:rFonts w:ascii="Times New Roman"/>
          <w:b w:val="false"/>
          <w:i w:val="false"/>
          <w:color w:val="000000"/>
          <w:sz w:val="28"/>
        </w:rPr>
        <w:t>
      1) басқарушы персонал: мемлекеттік мекеменің және мемлекеттік қазыналық кәсіпорынның басшысы мен басшының орынбасары (әкімшілік-шаруашылық жұмыс жөніндегі және экономика, қаржы мәселелері жөніндегі басшының орынбасарларын қоспағанда), құрылымдық бөлімшенің басшысы (әкімшілік-шаруашылық бөлігі бойынша бөлімшені қоспағанда);</w:t>
      </w:r>
    </w:p>
    <w:bookmarkEnd w:id="10"/>
    <w:bookmarkStart w:name="z23" w:id="11"/>
    <w:p>
      <w:pPr>
        <w:spacing w:after="0"/>
        <w:ind w:left="0"/>
        <w:jc w:val="both"/>
      </w:pPr>
      <w:r>
        <w:rPr>
          <w:rFonts w:ascii="Times New Roman"/>
          <w:b w:val="false"/>
          <w:i w:val="false"/>
          <w:color w:val="000000"/>
          <w:sz w:val="28"/>
        </w:rPr>
        <w:t>
      2)негізгі персонал: барлық мамандықтағы дәрігерлер және мұғалімдер, медициналық бике (медициналық аға), акушер, зертханашы, провизор (фармацевт), тәрбиеші, логопед, психолог, дефектолог, әдіскер, жүзу жөніндегі нұсқаушы, еңбек терапиясы жөніндегі нұсқаушы, әлеуметтік жұмыс жөніндегі консультант, Мансап орталығының әлеуметтік жұмыс жөніндегі консультанты, медициналық-әлеуметтік мекемелердің (ұйымдардың) әдіскері, біліктілікті арттыру курстарының әдіскері, әлеуметтік жұмыс жөніндегі маман, Еңбек мобильділігі орталығы және Мансап орталығының құрылымдық бөлімшесінің маманы, жәрдемақыны төлеу жөніндегі ұйымның маманы, сарапшы, арнаулы әлеуметтік қызметтерге қажеттілікті бағалау және айқындау жөніндегі әлеуметтік қызметкер,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 мәдени ұйымдастырушы (бұқаралық жұмыс жөніндегі ұйымдастырушы), музыкалық жетекші, инженер-программист (негізгі қызмет), райттерапия (иппотерапия) жөніндегі нұсқаушы-әдіскер, әлеуметтік жұмыс жөніндегі ассистент, медициналық-әлеуметтік сараптама бойынша медициналық тіркеуші, инженер-технолог, инженер-конструктор (негізгі қызмет), емдік дене шынықтыру жөніндегі нұсқаушы, фельдшер, зертханашы (медициналық), диеталық мейіргер, фармацевт, емдік дене шынықтыру жөніндегі маман, медициналық тіркеуші, механик-протезист.</w:t>
      </w:r>
    </w:p>
    <w:bookmarkEnd w:id="11"/>
    <w:bookmarkStart w:name="z24" w:id="12"/>
    <w:p>
      <w:pPr>
        <w:spacing w:after="0"/>
        <w:ind w:left="0"/>
        <w:jc w:val="both"/>
      </w:pPr>
      <w:r>
        <w:rPr>
          <w:rFonts w:ascii="Times New Roman"/>
          <w:b w:val="false"/>
          <w:i w:val="false"/>
          <w:color w:val="000000"/>
          <w:sz w:val="28"/>
        </w:rPr>
        <w:t>
      3. Білім беру саласында:</w:t>
      </w:r>
    </w:p>
    <w:bookmarkEnd w:id="12"/>
    <w:bookmarkStart w:name="z25" w:id="13"/>
    <w:p>
      <w:pPr>
        <w:spacing w:after="0"/>
        <w:ind w:left="0"/>
        <w:jc w:val="both"/>
      </w:pPr>
      <w:r>
        <w:rPr>
          <w:rFonts w:ascii="Times New Roman"/>
          <w:b w:val="false"/>
          <w:i w:val="false"/>
          <w:color w:val="000000"/>
          <w:sz w:val="28"/>
        </w:rPr>
        <w:t>
      1) басқарушы персонал: мемлекеттiк мекеменің және мемлекеттік қазыналық кәсiпорынның басшысы мен басшысының орынбасары (әкімшілік-шаруашылық жұмыс жөніндегі басшының орынбасарларын қоспағанда);</w:t>
      </w:r>
    </w:p>
    <w:bookmarkEnd w:id="13"/>
    <w:bookmarkStart w:name="z26" w:id="14"/>
    <w:p>
      <w:pPr>
        <w:spacing w:after="0"/>
        <w:ind w:left="0"/>
        <w:jc w:val="both"/>
      </w:pPr>
      <w:r>
        <w:rPr>
          <w:rFonts w:ascii="Times New Roman"/>
          <w:b w:val="false"/>
          <w:i w:val="false"/>
          <w:color w:val="000000"/>
          <w:sz w:val="28"/>
        </w:rPr>
        <w:t>
      2) негізгі персонал: мектепке дейінгі, бастауыш, негізгі орта, жалпы орта білім беру ұйымдарының, арнайы (түзету) және мамандандырылған білім беру ұйымдарының барлық мамандықтағы мұғалімдері, оның ішінде мұғалім-дифектолог (олигофренопедагог, сурдопедагог, тифлопедагог), мұғалім-логопед, бастапқы әскери даярлықты ұйымдастырушы-оқытушы, техникалық және кәсіптік, орта білімнен кейінгі білім беру ұйымдарының өндірістік оқыту шебері, бастауыш, негізгі орта және жалпы орта білім берудің жалпы білім беретін оқу бағдарламаларын іске асыратын білім беру ұйымдарының педагог-психологі, әлеуметтік педагог, педагог-ассистент, психолог, арнайы педагог (дефектолог-мұғалімі, дефектолог, логопед-мұғалімі, логопед, олигофренопедагогы, сурдопедагог, тифлопедагог), педагог-ұйымдастырушы, алғашқы әскери және технологиялық дайындық мұғалімі, тәрбиеші (аға тәрбиеші, білім беру ұйымдарындағы тәрбиеші және жатақхана тәрбиешісі), ана-тәрбиеші, оқытушы, спорт жөніндегі жаттықтырушы-оқытушы, тікелей оқу-оқытушылық қызметпен айналысатын спорт жөніндегі аға жаттықтырушы-оқытушы, аға вожатый, вожатый, жастар ісі жөніндегі инспектор, аудармашы-дактилолог (білім беру ұйымдарындағы сурдоаудармашы), мәдени ұйымдастырушы (білім беру ұйымдарындағы), нұсқаушы (білім беру ұйымдарында еңбек бойынша, тікелей оқу-тәрбиелік қызметпен айналысатын, соның ішінде арнайы білім беру ұйымдарында дене тәрбиесі бойынша), дене-спорттық ұйымдардың нұсқаушы-әдіскері, жүзу жөніндегі, туризм жөніндегі нұсқаушы-әдіскер, аға шебер, өндірістік оқытудың шебері, өндірістік оқытудың шебері-оқытушысы, әдіскер және аға әдіскер (мектепке дейінгі және орта, қосымша, техникалық және кәсіптік, орта білімнен кейінгі білім беру ұйымдарының, оқу-әдістемелік (әдістемелік) орталықтың (кабинеттің), дарынды балалармен жұмыс бойынша орталықтың, арнайы білім беру ұйымының), музыкалық жетекші, аккомпаниатор (негізгі қызметтер), концертмейстер (негізгі қызметтер), көркемдік жетекші, әдіскер (негізгі қызметтер), жүзу бойынша нұсқаушы (негізгі қызметтер), дене шынықтыру бойынша нұсқаушы (негізгі қызметтер), қосымша білім беру педагогі, зертханашы, хореограф (негізгі қызметтер), жаттықтырушы-оқытушы.</w:t>
      </w:r>
    </w:p>
    <w:bookmarkEnd w:id="14"/>
    <w:bookmarkStart w:name="z27" w:id="15"/>
    <w:p>
      <w:pPr>
        <w:spacing w:after="0"/>
        <w:ind w:left="0"/>
        <w:jc w:val="both"/>
      </w:pPr>
      <w:r>
        <w:rPr>
          <w:rFonts w:ascii="Times New Roman"/>
          <w:b w:val="false"/>
          <w:i w:val="false"/>
          <w:color w:val="000000"/>
          <w:sz w:val="28"/>
        </w:rPr>
        <w:t>
      4. Мәдениет саласында:</w:t>
      </w:r>
    </w:p>
    <w:bookmarkEnd w:id="15"/>
    <w:bookmarkStart w:name="z28" w:id="16"/>
    <w:p>
      <w:pPr>
        <w:spacing w:after="0"/>
        <w:ind w:left="0"/>
        <w:jc w:val="both"/>
      </w:pPr>
      <w:r>
        <w:rPr>
          <w:rFonts w:ascii="Times New Roman"/>
          <w:b w:val="false"/>
          <w:i w:val="false"/>
          <w:color w:val="000000"/>
          <w:sz w:val="28"/>
        </w:rPr>
        <w:t>
      1) басқарушы персонал: мемлекеттік мекеменің және мемлекеттік қазыналық кәсіпорынның және олардың филиалының басшысы (директоры) мен басшысының (директорының) орынбасары (әкімшілік-шаруашылық жұмыс жөніндегі және экономика, қаржы мәселелері жөніндегі басшының орынбасарларын қоспағанда), көркемдік жетекші, труппа, музыкалық бөлімінің, көркемдік қойылым бөлімінің, әдеби-драмалық бөлімінің, кітапханасының, архив қоймасының меңгерушісі (басшысы), бөлім басшысы (әкімшілік-шаруашылық бөлігі бойынша бөлімді қоспағанда), қызметінің басшысы және басшының орынбасары;</w:t>
      </w:r>
    </w:p>
    <w:bookmarkEnd w:id="16"/>
    <w:bookmarkStart w:name="z29" w:id="17"/>
    <w:p>
      <w:pPr>
        <w:spacing w:after="0"/>
        <w:ind w:left="0"/>
        <w:jc w:val="both"/>
      </w:pPr>
      <w:r>
        <w:rPr>
          <w:rFonts w:ascii="Times New Roman"/>
          <w:b w:val="false"/>
          <w:i w:val="false"/>
          <w:color w:val="000000"/>
          <w:sz w:val="28"/>
        </w:rPr>
        <w:t>
      2) негізгі персонал: ғылыми қызметкер (оның ішінде бас, аға, жетекші, кіші), аккомпаниатор, концертмейстр, аккомпаниатор – концертмейстр, барлық атаулардың әртісі, музейлер қорын есепке алу архивисі, архивист, археограф (негізгі қызметтер), палеограф, балетмейстер, библиограф, кітапханашы, дирижер, дыбыс режиссері, барлық атаулардың инженері (негізгі қызметтер), кинорежиссер, кинооператор, мәдени ұйымдастырушы (негізгі қызметтер), музыкатанушы– лектор, мастер (негізгі қызметтер), барлық атаулардың әдіскері (негізгі қызметтер), ұжымның (үйірменің) басшысы, музыкалық жетекші, режиссер, қоюшы-режиссер, вокал, балет бойынша сахналық қимылды үйретуші, хормейстер, қор сақтаушы, барлық атаулардың суретшілері (негізгі қызметтер), экскурсовод, барлық мамандықтағы мұғалімдер, әлеуметтік педагог, педагог-психолог, ұйымдастырушы - педагог, қосымша білім беру педагогі, тәрбиеші (интернат), инженер – бағдарламашы (негізгі қызметтер), әкімші (негізгі қызметтер), археолог, сәулетші (негізгі қызметтер), режиссер ассистенті, арт-менеджер, тарихшы (негізгі қызметтер), өнертанушы, зертханашы (негізгі қызметтер), музыкалық жетекші (негізгі қызметтер), музыкалық әрлеуші, продюсер, редактор (негізгі қызметтер), таксидермист, хореограф, тәрбиеші (жатақхана және интернат), суретші – реставратор, тәрбиеші.</w:t>
      </w:r>
    </w:p>
    <w:bookmarkEnd w:id="17"/>
    <w:bookmarkStart w:name="z30" w:id="18"/>
    <w:p>
      <w:pPr>
        <w:spacing w:after="0"/>
        <w:ind w:left="0"/>
        <w:jc w:val="both"/>
      </w:pPr>
      <w:r>
        <w:rPr>
          <w:rFonts w:ascii="Times New Roman"/>
          <w:b w:val="false"/>
          <w:i w:val="false"/>
          <w:color w:val="000000"/>
          <w:sz w:val="28"/>
        </w:rPr>
        <w:t>
      5. Спорт саласында:</w:t>
      </w:r>
    </w:p>
    <w:bookmarkEnd w:id="18"/>
    <w:p>
      <w:pPr>
        <w:spacing w:after="0"/>
        <w:ind w:left="0"/>
        <w:jc w:val="both"/>
      </w:pPr>
      <w:r>
        <w:rPr>
          <w:rFonts w:ascii="Times New Roman"/>
          <w:b w:val="false"/>
          <w:i w:val="false"/>
          <w:color w:val="000000"/>
          <w:sz w:val="28"/>
        </w:rPr>
        <w:t>
      1) басқарушы персонал: мемлекеттік мекеменің және мемлекеттік қазыналық кәсіпорынның және олардың филиалының басшысы мен басшының орынбасары (әкімшілік-шаруашылық жұмыс жөніндегі және экономика, қаржы мәселелері жөніндегі басшының орынбасарларын қоспағанда);</w:t>
      </w:r>
    </w:p>
    <w:bookmarkStart w:name="z32" w:id="19"/>
    <w:p>
      <w:pPr>
        <w:spacing w:after="0"/>
        <w:ind w:left="0"/>
        <w:jc w:val="both"/>
      </w:pPr>
      <w:r>
        <w:rPr>
          <w:rFonts w:ascii="Times New Roman"/>
          <w:b w:val="false"/>
          <w:i w:val="false"/>
          <w:color w:val="000000"/>
          <w:sz w:val="28"/>
        </w:rPr>
        <w:t>
      2) негізгі персонал: барлық мамандықтағы дәрігерлер және мұғалімдер, әлеуметтік педагог, педагог-психолог, педагог-ұйымдастырушы, тәрбиеші, медициналық бике (медициналық аға) (мамандандырылған), әдіскер, жаттықтырушы, жаттықтырушы-оқытушы, психолог, диеталық бике, допинг бақылау инспекторы, жаттықтырушы-майлаушы, жаттықтырушы-массажшы, нұсқаушы-спортшы, хореограф, зертханашы (негізгі қызметтер), техник-кеме жүргізуші.</w:t>
      </w:r>
    </w:p>
    <w:bookmarkEnd w:id="19"/>
    <w:bookmarkStart w:name="z33" w:id="20"/>
    <w:p>
      <w:pPr>
        <w:spacing w:after="0"/>
        <w:ind w:left="0"/>
        <w:jc w:val="both"/>
      </w:pPr>
      <w:r>
        <w:rPr>
          <w:rFonts w:ascii="Times New Roman"/>
          <w:b w:val="false"/>
          <w:i w:val="false"/>
          <w:color w:val="000000"/>
          <w:sz w:val="28"/>
        </w:rPr>
        <w:t>
      6. Ветеринария саласында:</w:t>
      </w:r>
    </w:p>
    <w:bookmarkEnd w:id="20"/>
    <w:bookmarkStart w:name="z34" w:id="21"/>
    <w:p>
      <w:pPr>
        <w:spacing w:after="0"/>
        <w:ind w:left="0"/>
        <w:jc w:val="both"/>
      </w:pPr>
      <w:r>
        <w:rPr>
          <w:rFonts w:ascii="Times New Roman"/>
          <w:b w:val="false"/>
          <w:i w:val="false"/>
          <w:color w:val="000000"/>
          <w:sz w:val="28"/>
        </w:rPr>
        <w:t>
      1) басқарушы персонал: мемлекеттік мекеменің басшысы және басшының орынбасары (әкімшілік-шаруашылық жұмыс жөніндегі және экономика, қаржы мәселелері жөніндегі басшының орынбасарларын қоспағанда);</w:t>
      </w:r>
    </w:p>
    <w:bookmarkEnd w:id="21"/>
    <w:bookmarkStart w:name="z35" w:id="22"/>
    <w:p>
      <w:pPr>
        <w:spacing w:after="0"/>
        <w:ind w:left="0"/>
        <w:jc w:val="both"/>
      </w:pPr>
      <w:r>
        <w:rPr>
          <w:rFonts w:ascii="Times New Roman"/>
          <w:b w:val="false"/>
          <w:i w:val="false"/>
          <w:color w:val="000000"/>
          <w:sz w:val="28"/>
        </w:rPr>
        <w:t>
      2) негізгі персонал: ветеринариялық дәрігер, ветеринариялық фельдшер.</w:t>
      </w:r>
    </w:p>
    <w:bookmarkEnd w:id="22"/>
    <w:bookmarkStart w:name="z36" w:id="23"/>
    <w:p>
      <w:pPr>
        <w:spacing w:after="0"/>
        <w:ind w:left="0"/>
        <w:jc w:val="both"/>
      </w:pPr>
      <w:r>
        <w:rPr>
          <w:rFonts w:ascii="Times New Roman"/>
          <w:b w:val="false"/>
          <w:i w:val="false"/>
          <w:color w:val="000000"/>
          <w:sz w:val="28"/>
        </w:rPr>
        <w:t>
      7. Орман шаруашылығы саласында:</w:t>
      </w:r>
    </w:p>
    <w:bookmarkEnd w:id="23"/>
    <w:bookmarkStart w:name="z37" w:id="24"/>
    <w:p>
      <w:pPr>
        <w:spacing w:after="0"/>
        <w:ind w:left="0"/>
        <w:jc w:val="both"/>
      </w:pPr>
      <w:r>
        <w:rPr>
          <w:rFonts w:ascii="Times New Roman"/>
          <w:b w:val="false"/>
          <w:i w:val="false"/>
          <w:color w:val="000000"/>
          <w:sz w:val="28"/>
        </w:rPr>
        <w:t>
      1) мемлекеттiк мекеменің басшысы (директоры) және басшысының (директорының) орынбасары, ормандар мен жануарлар дүниесiн қорғау жөнiндегi құрылымдық бөлiмшелердің басшылары, орман өрт сөндіру стансасының бастығы;</w:t>
      </w:r>
    </w:p>
    <w:bookmarkEnd w:id="24"/>
    <w:bookmarkStart w:name="z38" w:id="25"/>
    <w:p>
      <w:pPr>
        <w:spacing w:after="0"/>
        <w:ind w:left="0"/>
        <w:jc w:val="both"/>
      </w:pPr>
      <w:r>
        <w:rPr>
          <w:rFonts w:ascii="Times New Roman"/>
          <w:b w:val="false"/>
          <w:i w:val="false"/>
          <w:color w:val="000000"/>
          <w:sz w:val="28"/>
        </w:rPr>
        <w:t>
      2) орман қорын күзету, қорғау, пайдалану, ормандарды молықтыру және орман өсiру мәселелерiмен айналысатын мамандар, барлық санаттағы орман шаруашылығы инженерлері, аңшылықтанушылар, орман күтушілер, орман күтушілердің көмекшілері, орман шеберлері, орманшылар, мемлекеттік инспекторлар (қорықшылар).</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