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c4f9" w14:textId="3e7c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қалалық тұрғын-үй коммуналдық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қаласы әкімдігінің 2016 жылғы 30 наурыздағы № 531 қаулысы. Маңғыстау облысы Әділет департаментінде 2016 жылғы 03 мамырда № 3037 болып тіркелді. Күші жойылды-Маңғыстау облысы Ақтау қаласы әкімдігінің 2016 жылғы 01 тамыздағы № 1430 қаулысымен</w:t>
      </w:r>
    </w:p>
    <w:p>
      <w:pPr>
        <w:spacing w:after="0"/>
        <w:ind w:left="0"/>
        <w:jc w:val="left"/>
      </w:pPr>
      <w:r>
        <w:rPr>
          <w:rFonts w:ascii="Times New Roman"/>
          <w:b w:val="false"/>
          <w:i w:val="false"/>
          <w:color w:val="ff0000"/>
          <w:sz w:val="28"/>
        </w:rPr>
        <w:t xml:space="preserve">      Ескерту. Күші жойылды –Маңғыстау облысы Ақтау қаласы әкімдігінің 01.08.2016 </w:t>
      </w:r>
      <w:r>
        <w:rPr>
          <w:rFonts w:ascii="Times New Roman"/>
          <w:b w:val="false"/>
          <w:i w:val="false"/>
          <w:color w:val="ff0000"/>
          <w:sz w:val="28"/>
        </w:rPr>
        <w:t>№ 1430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Қазақстан Республикасының Заңдарына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"Ақтау қалалық тұрғын-үй коммуналдық шаруашылығы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"Ақтау қаласы әкімінің аппараты" мемлекеттік мекеме басшысына (Е. Төретаев):</w:t>
      </w:r>
      <w:r>
        <w:br/>
      </w:r>
      <w:r>
        <w:rPr>
          <w:rFonts w:ascii="Times New Roman"/>
          <w:b w:val="false"/>
          <w:i w:val="false"/>
          <w:color w:val="000000"/>
          <w:sz w:val="28"/>
        </w:rPr>
        <w:t>
      </w:t>
      </w:r>
      <w:r>
        <w:rPr>
          <w:rFonts w:ascii="Times New Roman"/>
          <w:b w:val="false"/>
          <w:i w:val="false"/>
          <w:color w:val="000000"/>
          <w:sz w:val="28"/>
        </w:rPr>
        <w:t>осы қаулының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осы қаулыдан туындайтын өзге де шараларын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орынбасары Ө. Бисақаевқа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Ақтау қаласы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"30" наурыздағы № 531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бекітілген </w:t>
            </w:r>
          </w:p>
        </w:tc>
      </w:tr>
    </w:tbl>
    <w:bookmarkStart w:name="z83" w:id="0"/>
    <w:p>
      <w:pPr>
        <w:spacing w:after="0"/>
        <w:ind w:left="0"/>
        <w:jc w:val="left"/>
      </w:pPr>
      <w:r>
        <w:rPr>
          <w:rFonts w:ascii="Times New Roman"/>
          <w:b/>
          <w:i w:val="false"/>
          <w:color w:val="000000"/>
        </w:rPr>
        <w:t xml:space="preserve"> "Ақтау қалалық тұрғын-үй коммуналдық шаруашылығы бөлімі" мемлекеттік мекемесінің ЕРЕЖЕСІ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"Ақтау қалалық тұрғын-үй коммуналдық шаруашылығы бөлімі" мемлекеттік мекемесі заңнамада көзделген ретте тұрғын үй коммуналдық шаруашылық салаларындағы жұмыстарды үйлестіруді жүзеге асыратын Қазақстан Республикасының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2. Бөлімнің мынадай ведомствалары бар:</w:t>
      </w:r>
      <w:r>
        <w:br/>
      </w:r>
      <w:r>
        <w:rPr>
          <w:rFonts w:ascii="Times New Roman"/>
          <w:b w:val="false"/>
          <w:i w:val="false"/>
          <w:color w:val="000000"/>
          <w:sz w:val="28"/>
        </w:rPr>
        <w:t>
      </w:t>
      </w:r>
      <w:r>
        <w:rPr>
          <w:rFonts w:ascii="Times New Roman"/>
          <w:b w:val="false"/>
          <w:i w:val="false"/>
          <w:color w:val="000000"/>
          <w:sz w:val="28"/>
        </w:rPr>
        <w:t>1) Ақтау қаласы әкімдігінің "Ақтау электр желілері басқармасы" шаруашылық жүргізу құқығындағы мемлекеттік комуналдық кәсіпорны;</w:t>
      </w:r>
      <w:r>
        <w:br/>
      </w:r>
      <w:r>
        <w:rPr>
          <w:rFonts w:ascii="Times New Roman"/>
          <w:b w:val="false"/>
          <w:i w:val="false"/>
          <w:color w:val="000000"/>
          <w:sz w:val="28"/>
        </w:rPr>
        <w:t>
      </w:t>
      </w:r>
      <w:r>
        <w:rPr>
          <w:rFonts w:ascii="Times New Roman"/>
          <w:b w:val="false"/>
          <w:i w:val="false"/>
          <w:color w:val="000000"/>
          <w:sz w:val="28"/>
        </w:rPr>
        <w:t>2) "Қала жолдары"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xml:space="preserve">3. "Ақтау қалалық тұрғын-үй коммуналдық шаруашылығы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"Ақтау қалалық тұрғын-үй коммуналдық шаруашылығы бөлімі" мемлекеттік мекемесі мемлекеттік мекеме ұйымдық – 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"Ақтау қалалық тұрғын-үй коммуналдық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"Ақтау қалалық тұрғын-үй коммуналдық шаруашылығы бөлімі" мемлекеттік мекемесі өз құзыретінің мәселелері бойынша заңнамада белгіленген тәртіппен "Ақтау қалалық тұрғын-үй коммуналдық шаруашылығы бөлімі" мемлекеттік мекемесінің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"Ақтау қалалық тұрғын-үй коммуналдық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Қазақстан Республикасы, 130000, Маңғыстау облысы, Ақтау қаласы, 4 шағын аудан, 72 үй, қала әкімдігі ғимараты.</w:t>
      </w:r>
      <w:r>
        <w:br/>
      </w:r>
      <w:r>
        <w:rPr>
          <w:rFonts w:ascii="Times New Roman"/>
          <w:b w:val="false"/>
          <w:i w:val="false"/>
          <w:color w:val="000000"/>
          <w:sz w:val="28"/>
        </w:rPr>
        <w:t>
      </w:t>
      </w:r>
      <w:r>
        <w:rPr>
          <w:rFonts w:ascii="Times New Roman"/>
          <w:b w:val="false"/>
          <w:i w:val="false"/>
          <w:color w:val="000000"/>
          <w:sz w:val="28"/>
        </w:rPr>
        <w:t xml:space="preserve">9. Мемлекеттік органның толық атауы – "Ақтау қалалық тұрғын-үй коммуналдық шаруашылығы бөлімі" мемлекеттік мекемесі. </w:t>
      </w:r>
      <w:r>
        <w:br/>
      </w:r>
      <w:r>
        <w:rPr>
          <w:rFonts w:ascii="Times New Roman"/>
          <w:b w:val="false"/>
          <w:i w:val="false"/>
          <w:color w:val="000000"/>
          <w:sz w:val="28"/>
        </w:rPr>
        <w:t>
      </w:t>
      </w:r>
      <w:r>
        <w:rPr>
          <w:rFonts w:ascii="Times New Roman"/>
          <w:b w:val="false"/>
          <w:i w:val="false"/>
          <w:color w:val="000000"/>
          <w:sz w:val="28"/>
        </w:rPr>
        <w:t>10. "Ақтау қалалық тұрғын-үй коммуналдық шаруашылығы бөлімі" мемлекеттік мекемесінің құрылтайшысы Ақтау қаласының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"Ақтау қалалық тұрғын-үй коммуналдық шаруашылығы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"Ақтау қалалық тұрғын-үй коммуналдық шаруашылығы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"Ақтау қалалық тұрғын-үй коммуналдық шаруашылығы бөлімі" мемлекеттік мекемесіне кәсіпкерлік субъектілерімен "Ақтау қалалық тұрғын-үй коммуналдық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14. Ақтау қалалық тұрғын-үй коммуналдық шаруашылығы бөлімі" мемлекеттік мекемесінің жұмыс режимі "Ақтау қалалық тұрғын-үй коммуналдық шаруашылығы бөлімі" мемлекеттік мекемесі мен Қазақстан Республикасының қолданыстағы заңнамасының талаптарына сәйкес дербес анықталады.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"Ақтау қалалық тұрғын-үй коммуналдық шаруашылығы бөлімі" мемлекеттік мекемесінің миссиясы, негізгі міндеттері, функциялары, құқықтары мен міндеттері</w:t>
      </w:r>
    </w:p>
    <w:p>
      <w:pPr>
        <w:spacing w:after="0"/>
        <w:ind w:left="0"/>
        <w:jc w:val="left"/>
      </w:pPr>
      <w:r>
        <w:rPr>
          <w:rFonts w:ascii="Times New Roman"/>
          <w:b w:val="false"/>
          <w:i w:val="false"/>
          <w:color w:val="000000"/>
          <w:sz w:val="28"/>
        </w:rPr>
        <w:t>      </w:t>
      </w:r>
      <w:r>
        <w:rPr>
          <w:rFonts w:ascii="Times New Roman"/>
          <w:b w:val="false"/>
          <w:i w:val="false"/>
          <w:color w:val="000000"/>
          <w:sz w:val="28"/>
        </w:rPr>
        <w:t>15. "Ақтау қалалық тұрғын-үй коммуналдық шаруашылығы бөлімі" мемлекеттік мекемесінің миссиясы: - қала тұрғындарының тіршілігіне қолайлы жағдай жасау.</w:t>
      </w:r>
      <w:r>
        <w:br/>
      </w:r>
      <w:r>
        <w:rPr>
          <w:rFonts w:ascii="Times New Roman"/>
          <w:b w:val="false"/>
          <w:i w:val="false"/>
          <w:color w:val="000000"/>
          <w:sz w:val="28"/>
        </w:rPr>
        <w:t>
      </w:t>
      </w:r>
      <w:r>
        <w:rPr>
          <w:rFonts w:ascii="Times New Roman"/>
          <w:b w:val="false"/>
          <w:i w:val="false"/>
          <w:color w:val="000000"/>
          <w:sz w:val="28"/>
        </w:rPr>
        <w:t>16. Міндеттері:</w:t>
      </w:r>
      <w:r>
        <w:br/>
      </w:r>
      <w:r>
        <w:rPr>
          <w:rFonts w:ascii="Times New Roman"/>
          <w:b w:val="false"/>
          <w:i w:val="false"/>
          <w:color w:val="000000"/>
          <w:sz w:val="28"/>
        </w:rPr>
        <w:t>
      </w:t>
      </w:r>
      <w:r>
        <w:rPr>
          <w:rFonts w:ascii="Times New Roman"/>
          <w:b w:val="false"/>
          <w:i w:val="false"/>
          <w:color w:val="000000"/>
          <w:sz w:val="28"/>
        </w:rPr>
        <w:t xml:space="preserve">қаланың тұрғын үй коммуналдық шаруашылығы салаларын басқару мен реттеуде біртұтас мемлекеттік саясатты жүргізу. </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1) тұрғын-үй коммуналдық шаруашылығы саласында шаруашылық қызметін үйлестіру, қаланың мемлекеттік тұрғын үй қорын сақтау;</w:t>
      </w:r>
      <w:r>
        <w:br/>
      </w:r>
      <w:r>
        <w:rPr>
          <w:rFonts w:ascii="Times New Roman"/>
          <w:b w:val="false"/>
          <w:i w:val="false"/>
          <w:color w:val="000000"/>
          <w:sz w:val="28"/>
        </w:rPr>
        <w:t>
      </w:t>
      </w:r>
      <w:r>
        <w:rPr>
          <w:rFonts w:ascii="Times New Roman"/>
          <w:b w:val="false"/>
          <w:i w:val="false"/>
          <w:color w:val="000000"/>
          <w:sz w:val="28"/>
        </w:rPr>
        <w:t>2) мемлекеттік тұрғын-үй қорын сақтауды ұйымдастыру;</w:t>
      </w:r>
      <w:r>
        <w:br/>
      </w:r>
      <w:r>
        <w:rPr>
          <w:rFonts w:ascii="Times New Roman"/>
          <w:b w:val="false"/>
          <w:i w:val="false"/>
          <w:color w:val="000000"/>
          <w:sz w:val="28"/>
        </w:rPr>
        <w:t>
      </w:t>
      </w:r>
      <w:r>
        <w:rPr>
          <w:rFonts w:ascii="Times New Roman"/>
          <w:b w:val="false"/>
          <w:i w:val="false"/>
          <w:color w:val="000000"/>
          <w:sz w:val="28"/>
        </w:rPr>
        <w:t>3) тұрғын-үй қорының түгендемесін жүргізу;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азаматтардың кейбір санаттарын тұрғын үймен қамтамасыз етеді;</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мемлекеттік қажеттіліктер үшін, соның ішінде сатып алу жолымен жер учаскелерін алу шараларын жүргізу және соған байланысты жылжымайтын мүлікті иеліктен айыру;</w:t>
      </w:r>
      <w:r>
        <w:br/>
      </w:r>
      <w:r>
        <w:rPr>
          <w:rFonts w:ascii="Times New Roman"/>
          <w:b w:val="false"/>
          <w:i w:val="false"/>
          <w:color w:val="000000"/>
          <w:sz w:val="28"/>
        </w:rPr>
        <w:t>
      </w:t>
      </w:r>
      <w:r>
        <w:rPr>
          <w:rFonts w:ascii="Times New Roman"/>
          <w:b w:val="false"/>
          <w:i w:val="false"/>
          <w:color w:val="000000"/>
          <w:sz w:val="28"/>
        </w:rPr>
        <w:t>6) жерлеу орындарын ұстау шараларын жүзеге асырады және тексіздерді жерлеу;</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апат туғызушы және тозған тұрғын үйді құлату жөніндегі жұмыстарды үйлестіру;</w:t>
      </w:r>
      <w:r>
        <w:br/>
      </w:r>
      <w:r>
        <w:rPr>
          <w:rFonts w:ascii="Times New Roman"/>
          <w:b w:val="false"/>
          <w:i w:val="false"/>
          <w:color w:val="000000"/>
          <w:sz w:val="28"/>
        </w:rPr>
        <w:t>
      </w:t>
      </w:r>
      <w:r>
        <w:rPr>
          <w:rFonts w:ascii="Times New Roman"/>
          <w:b w:val="false"/>
          <w:i w:val="false"/>
          <w:color w:val="000000"/>
          <w:sz w:val="28"/>
        </w:rPr>
        <w:t>8) коммуналдық тұрғын-үй құрылысы бағдарламасын әзірлейді және оның орындалуын бақылау;</w:t>
      </w:r>
      <w:r>
        <w:br/>
      </w:r>
      <w:r>
        <w:rPr>
          <w:rFonts w:ascii="Times New Roman"/>
          <w:b w:val="false"/>
          <w:i w:val="false"/>
          <w:color w:val="000000"/>
          <w:sz w:val="28"/>
        </w:rPr>
        <w:t>
      </w:t>
      </w:r>
      <w:r>
        <w:rPr>
          <w:rFonts w:ascii="Times New Roman"/>
          <w:b w:val="false"/>
          <w:i w:val="false"/>
          <w:color w:val="000000"/>
          <w:sz w:val="28"/>
        </w:rPr>
        <w:t>9) тұрғын үй қорын есепке алу және жекешелендіруді жүргізу;</w:t>
      </w:r>
      <w:r>
        <w:br/>
      </w:r>
      <w:r>
        <w:rPr>
          <w:rFonts w:ascii="Times New Roman"/>
          <w:b w:val="false"/>
          <w:i w:val="false"/>
          <w:color w:val="000000"/>
          <w:sz w:val="28"/>
        </w:rPr>
        <w:t>
      </w:t>
      </w:r>
      <w:r>
        <w:rPr>
          <w:rFonts w:ascii="Times New Roman"/>
          <w:b w:val="false"/>
          <w:i w:val="false"/>
          <w:color w:val="000000"/>
          <w:sz w:val="28"/>
        </w:rPr>
        <w:t>10) коммуналдық меншіктегі сумен жабдықтау, тазалау, дренажды жүйелердің, кәріз, жылу және электр желілері нысандарын қайта жаңарту бағдарламаларын әзірлейді;</w:t>
      </w:r>
      <w:r>
        <w:br/>
      </w:r>
      <w:r>
        <w:rPr>
          <w:rFonts w:ascii="Times New Roman"/>
          <w:b w:val="false"/>
          <w:i w:val="false"/>
          <w:color w:val="000000"/>
          <w:sz w:val="28"/>
        </w:rPr>
        <w:t>
      </w:t>
      </w:r>
      <w:r>
        <w:rPr>
          <w:rFonts w:ascii="Times New Roman"/>
          <w:b w:val="false"/>
          <w:i w:val="false"/>
          <w:color w:val="000000"/>
          <w:sz w:val="28"/>
        </w:rPr>
        <w:t>11) қала аумағын санитарлық тазалау, абаттандыру және көгалдандыру жөніндегі шараларды ұйымдастырады;</w:t>
      </w:r>
      <w:r>
        <w:br/>
      </w:r>
      <w:r>
        <w:rPr>
          <w:rFonts w:ascii="Times New Roman"/>
          <w:b w:val="false"/>
          <w:i w:val="false"/>
          <w:color w:val="000000"/>
          <w:sz w:val="28"/>
        </w:rPr>
        <w:t>
      </w:t>
      </w:r>
      <w:r>
        <w:rPr>
          <w:rFonts w:ascii="Times New Roman"/>
          <w:b w:val="false"/>
          <w:i w:val="false"/>
          <w:color w:val="000000"/>
          <w:sz w:val="28"/>
        </w:rPr>
        <w:t>12) бөлімге азаматтардан келіп түсетін ұсыныстарын шағымдарын, өтініштерін уақытында және сапалы қарайды;</w:t>
      </w:r>
      <w:r>
        <w:br/>
      </w:r>
      <w:r>
        <w:rPr>
          <w:rFonts w:ascii="Times New Roman"/>
          <w:b w:val="false"/>
          <w:i w:val="false"/>
          <w:color w:val="000000"/>
          <w:sz w:val="28"/>
        </w:rPr>
        <w:t>
      </w:t>
      </w:r>
      <w:r>
        <w:rPr>
          <w:rFonts w:ascii="Times New Roman"/>
          <w:b w:val="false"/>
          <w:i w:val="false"/>
          <w:color w:val="000000"/>
          <w:sz w:val="28"/>
        </w:rPr>
        <w:t xml:space="preserve">13) Қазақстан Республикасының нормативтік – құқықтық актілерінің талаптарын, бөлім туралы </w:t>
      </w:r>
      <w:r>
        <w:rPr>
          <w:rFonts w:ascii="Times New Roman"/>
          <w:b w:val="false"/>
          <w:i w:val="false"/>
          <w:color w:val="000000"/>
          <w:sz w:val="28"/>
        </w:rPr>
        <w:t>Ережені</w:t>
      </w:r>
      <w:r>
        <w:rPr>
          <w:rFonts w:ascii="Times New Roman"/>
          <w:b w:val="false"/>
          <w:i w:val="false"/>
          <w:color w:val="000000"/>
          <w:sz w:val="28"/>
        </w:rPr>
        <w:t xml:space="preserve"> және "Ақтау қалалық тұрғын-үй коммуналдық шаруашылығы бөлімі" мемлекеттік мекемесі бөлім басшысының нұсқауларын орындайды;</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заңнамасына сәйкес, тексеру жұмыстарын жүргізеді;</w:t>
      </w:r>
      <w:r>
        <w:br/>
      </w:r>
      <w:r>
        <w:rPr>
          <w:rFonts w:ascii="Times New Roman"/>
          <w:b w:val="false"/>
          <w:i w:val="false"/>
          <w:color w:val="000000"/>
          <w:sz w:val="28"/>
        </w:rPr>
        <w:t>
      </w:t>
      </w:r>
      <w:r>
        <w:rPr>
          <w:rFonts w:ascii="Times New Roman"/>
          <w:b w:val="false"/>
          <w:i w:val="false"/>
          <w:color w:val="000000"/>
          <w:sz w:val="28"/>
        </w:rPr>
        <w:t>15) тексеріс кезінде тексеріліп жатқан объектінің белгіленген жұмыс режиміне кедергі жасамау;</w:t>
      </w:r>
      <w:r>
        <w:br/>
      </w:r>
      <w:r>
        <w:rPr>
          <w:rFonts w:ascii="Times New Roman"/>
          <w:b w:val="false"/>
          <w:i w:val="false"/>
          <w:color w:val="000000"/>
          <w:sz w:val="28"/>
        </w:rPr>
        <w:t>
      </w:t>
      </w:r>
      <w:r>
        <w:rPr>
          <w:rFonts w:ascii="Times New Roman"/>
          <w:b w:val="false"/>
          <w:i w:val="false"/>
          <w:color w:val="000000"/>
          <w:sz w:val="28"/>
        </w:rPr>
        <w:t>16) тексеру нәтижесі бойынша алынған құжаттар мен мәліметтер сақталуын қамтамасыз етеді;</w:t>
      </w:r>
      <w:r>
        <w:br/>
      </w:r>
      <w:r>
        <w:rPr>
          <w:rFonts w:ascii="Times New Roman"/>
          <w:b w:val="false"/>
          <w:i w:val="false"/>
          <w:color w:val="000000"/>
          <w:sz w:val="28"/>
        </w:rPr>
        <w:t>
      </w:t>
      </w:r>
      <w:r>
        <w:rPr>
          <w:rFonts w:ascii="Times New Roman"/>
          <w:b w:val="false"/>
          <w:i w:val="false"/>
          <w:color w:val="000000"/>
          <w:sz w:val="28"/>
        </w:rPr>
        <w:t>17) тұрғын үй қорын сақтау ережелерінің талаптарын бұзғандығы жөнінде акт жасақтау;</w:t>
      </w:r>
      <w:r>
        <w:br/>
      </w:r>
      <w:r>
        <w:rPr>
          <w:rFonts w:ascii="Times New Roman"/>
          <w:b w:val="false"/>
          <w:i w:val="false"/>
          <w:color w:val="000000"/>
          <w:sz w:val="28"/>
        </w:rPr>
        <w:t>
      </w:t>
      </w:r>
      <w:r>
        <w:rPr>
          <w:rFonts w:ascii="Times New Roman"/>
          <w:b w:val="false"/>
          <w:i w:val="false"/>
          <w:color w:val="000000"/>
          <w:sz w:val="28"/>
        </w:rPr>
        <w:t>18) тұрғын үй қорын сақтау ережелерін бұзушылықтарды жою туралы ұсынымдардың міндетті орындалуы үшін тапсыру;</w:t>
      </w:r>
      <w:r>
        <w:br/>
      </w:r>
      <w:r>
        <w:rPr>
          <w:rFonts w:ascii="Times New Roman"/>
          <w:b w:val="false"/>
          <w:i w:val="false"/>
          <w:color w:val="000000"/>
          <w:sz w:val="28"/>
        </w:rPr>
        <w:t>
      </w:t>
      </w:r>
      <w:r>
        <w:rPr>
          <w:rFonts w:ascii="Times New Roman"/>
          <w:b w:val="false"/>
          <w:i w:val="false"/>
          <w:color w:val="000000"/>
          <w:sz w:val="28"/>
        </w:rPr>
        <w:t xml:space="preserve"> "Ақтау қалалық тұрғын-үй коммуналдық шаруашылығы және тұрғын – үй инспекциясы бөлімі" мемлекеттік мекемесі Қазақстан Республикасының заңнамасымен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"Ақтау қалалық тұрғын-үй коммуналдық шаруашылығы бөлімі" мемлекеттік мекемесінің құқығы бар:</w:t>
      </w:r>
      <w:r>
        <w:br/>
      </w:r>
      <w:r>
        <w:rPr>
          <w:rFonts w:ascii="Times New Roman"/>
          <w:b w:val="false"/>
          <w:i w:val="false"/>
          <w:color w:val="000000"/>
          <w:sz w:val="28"/>
        </w:rPr>
        <w:t>
      </w:t>
      </w:r>
      <w:r>
        <w:rPr>
          <w:rFonts w:ascii="Times New Roman"/>
          <w:b w:val="false"/>
          <w:i w:val="false"/>
          <w:color w:val="000000"/>
          <w:sz w:val="28"/>
        </w:rPr>
        <w:t>1) мемлекеттік органдардан, басқа да ұйымдар мен жеке тұлғалардан ақпаратты сұрауға және алуға;</w:t>
      </w:r>
      <w:r>
        <w:br/>
      </w:r>
      <w:r>
        <w:rPr>
          <w:rFonts w:ascii="Times New Roman"/>
          <w:b w:val="false"/>
          <w:i w:val="false"/>
          <w:color w:val="000000"/>
          <w:sz w:val="28"/>
        </w:rPr>
        <w:t>
      </w:t>
      </w:r>
      <w:r>
        <w:rPr>
          <w:rFonts w:ascii="Times New Roman"/>
          <w:b w:val="false"/>
          <w:i w:val="false"/>
          <w:color w:val="000000"/>
          <w:sz w:val="28"/>
        </w:rPr>
        <w:t>2) коммерциялық және басқа да заңмен қорғалатын құпияны есепке ала отырып, тұрғын үй коммуналдық шаруашылығына қатысты құжаттармен кедергісіз танысу;</w:t>
      </w:r>
      <w:r>
        <w:br/>
      </w:r>
      <w:r>
        <w:rPr>
          <w:rFonts w:ascii="Times New Roman"/>
          <w:b w:val="false"/>
          <w:i w:val="false"/>
          <w:color w:val="000000"/>
          <w:sz w:val="28"/>
        </w:rPr>
        <w:t>
      </w:t>
      </w:r>
      <w:r>
        <w:rPr>
          <w:rFonts w:ascii="Times New Roman"/>
          <w:b w:val="false"/>
          <w:i w:val="false"/>
          <w:color w:val="000000"/>
          <w:sz w:val="28"/>
        </w:rPr>
        <w:t xml:space="preserve">3) қаржы жылына сәйкес, қалалық бюджетті қалыптастыру мәселелері туралы мәжілістерге қатысу; </w:t>
      </w:r>
      <w:r>
        <w:br/>
      </w:r>
      <w:r>
        <w:rPr>
          <w:rFonts w:ascii="Times New Roman"/>
          <w:b w:val="false"/>
          <w:i w:val="false"/>
          <w:color w:val="000000"/>
          <w:sz w:val="28"/>
        </w:rPr>
        <w:t>
      </w:t>
      </w:r>
      <w:r>
        <w:rPr>
          <w:rFonts w:ascii="Times New Roman"/>
          <w:b w:val="false"/>
          <w:i w:val="false"/>
          <w:color w:val="000000"/>
          <w:sz w:val="28"/>
        </w:rPr>
        <w:t xml:space="preserve"> 4) Әкім және әкімдіктің актілерін әкімдік отырысында қарау мақсатында жобаларын дайындау, анықтамалар жасау, тұрғын-үй коммуналдық шаруашылығы бойынша ақпараттар мен баяндамалар жасау;</w:t>
      </w:r>
      <w:r>
        <w:br/>
      </w:r>
      <w:r>
        <w:rPr>
          <w:rFonts w:ascii="Times New Roman"/>
          <w:b w:val="false"/>
          <w:i w:val="false"/>
          <w:color w:val="000000"/>
          <w:sz w:val="28"/>
        </w:rPr>
        <w:t>
      </w:t>
      </w:r>
      <w:r>
        <w:rPr>
          <w:rFonts w:ascii="Times New Roman"/>
          <w:b w:val="false"/>
          <w:i w:val="false"/>
          <w:color w:val="000000"/>
          <w:sz w:val="28"/>
        </w:rPr>
        <w:t>5) мемлекеттік коммуналдық тұрғын үй қорын пайдалану барысында мемлекеттің құқығы мен мүддесін сақтау;</w:t>
      </w:r>
      <w:r>
        <w:br/>
      </w:r>
      <w:r>
        <w:rPr>
          <w:rFonts w:ascii="Times New Roman"/>
          <w:b w:val="false"/>
          <w:i w:val="false"/>
          <w:color w:val="000000"/>
          <w:sz w:val="28"/>
        </w:rPr>
        <w:t>
      </w:t>
      </w:r>
      <w:r>
        <w:rPr>
          <w:rFonts w:ascii="Times New Roman"/>
          <w:b w:val="false"/>
          <w:i w:val="false"/>
          <w:color w:val="000000"/>
          <w:sz w:val="28"/>
        </w:rPr>
        <w:t>6) коммуналдық меншіктегі тұрғын үй қорын пайдалану;</w:t>
      </w:r>
      <w:r>
        <w:br/>
      </w:r>
      <w:r>
        <w:rPr>
          <w:rFonts w:ascii="Times New Roman"/>
          <w:b w:val="false"/>
          <w:i w:val="false"/>
          <w:color w:val="000000"/>
          <w:sz w:val="28"/>
        </w:rPr>
        <w:t>
      </w:t>
      </w:r>
      <w:r>
        <w:rPr>
          <w:rFonts w:ascii="Times New Roman"/>
          <w:b w:val="false"/>
          <w:i w:val="false"/>
          <w:color w:val="000000"/>
          <w:sz w:val="28"/>
        </w:rPr>
        <w:t>7) сотта талапкер және жауапкер болуға;</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заңдарына қайшы келмейтін, "Ақтау қалалық тұрғын-үй коммуналдық шаруашылығы бөлімі" мемлекеттік мекемесіне жүктелген өзге де құқықтарды жүзеге асыруға.</w:t>
      </w:r>
      <w:r>
        <w:br/>
      </w:r>
      <w:r>
        <w:rPr>
          <w:rFonts w:ascii="Times New Roman"/>
          <w:b w:val="false"/>
          <w:i w:val="false"/>
          <w:color w:val="000000"/>
          <w:sz w:val="28"/>
        </w:rPr>
        <w:t>
      </w:t>
      </w:r>
      <w:r>
        <w:rPr>
          <w:rFonts w:ascii="Times New Roman"/>
          <w:b w:val="false"/>
          <w:i w:val="false"/>
          <w:color w:val="000000"/>
          <w:sz w:val="28"/>
        </w:rPr>
        <w:t>"Ақтау қалалық тұрғын-үй коммуналдық шаруашылығы бөлімі" мемлекеттік мекемесі міндетті: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 сақтауға;</w:t>
      </w:r>
      <w:r>
        <w:br/>
      </w:r>
      <w:r>
        <w:rPr>
          <w:rFonts w:ascii="Times New Roman"/>
          <w:b w:val="false"/>
          <w:i w:val="false"/>
          <w:color w:val="000000"/>
          <w:sz w:val="28"/>
        </w:rPr>
        <w:t>
      </w:t>
      </w:r>
      <w:r>
        <w:rPr>
          <w:rFonts w:ascii="Times New Roman"/>
          <w:b w:val="false"/>
          <w:i w:val="false"/>
          <w:color w:val="000000"/>
          <w:sz w:val="28"/>
        </w:rPr>
        <w:t>2) белгіленген тәртіпте салық және бюджетке төленетін басқа да міндетті төлемдерді төлеуге;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заңнамалық актілеріне сәйкес жауапкершілікте болуға.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"Ақтау қалалық тұрғын-үй коммуналдық шаруашылығы бөлімі" мемлекеттік мекемесінің қызметін ұйымдастыру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19. "Ақтау қалалық тұрғын-үй коммуналдық шаруашылығы бөлімі" мемлекеттік мекемесіне басшылықты "Ақтау қалалық тұрғын-үй коммуналдық шаруашылығы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Ақтау қалалық тұрғын-үй коммуналдық шаруашылығы бөлімі" мемлекеттік мекемесінің бірінші басшысын Қазақстан Республикасының заңнамасына сәйкес Ақтау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21. "Ақтау қалалық тұрғын-үй коммуналдық шаруашылығы бөлімі" мемлекеттік мекемесінің бірінші басшысының өкілеттіктері: </w:t>
      </w:r>
      <w:r>
        <w:br/>
      </w:r>
      <w:r>
        <w:rPr>
          <w:rFonts w:ascii="Times New Roman"/>
          <w:b w:val="false"/>
          <w:i w:val="false"/>
          <w:color w:val="000000"/>
          <w:sz w:val="28"/>
        </w:rPr>
        <w:t>
      </w:t>
      </w:r>
      <w:r>
        <w:rPr>
          <w:rFonts w:ascii="Times New Roman"/>
          <w:b w:val="false"/>
          <w:i w:val="false"/>
          <w:color w:val="000000"/>
          <w:sz w:val="28"/>
        </w:rPr>
        <w:t>1) "Ақтау қалалық тұрғын-үй коммуналдық шаруашылығы бөлімі" мемлекеттік мекемесінің қызметкерлерінің міндеттерін анықтайды;</w:t>
      </w:r>
      <w:r>
        <w:br/>
      </w:r>
      <w:r>
        <w:rPr>
          <w:rFonts w:ascii="Times New Roman"/>
          <w:b w:val="false"/>
          <w:i w:val="false"/>
          <w:color w:val="000000"/>
          <w:sz w:val="28"/>
        </w:rPr>
        <w:t>
      </w:t>
      </w:r>
      <w:r>
        <w:rPr>
          <w:rFonts w:ascii="Times New Roman"/>
          <w:b w:val="false"/>
          <w:i w:val="false"/>
          <w:color w:val="000000"/>
          <w:sz w:val="28"/>
        </w:rPr>
        <w:t>2) "Ақтау қалалық тұрғын-үй коммуналдық шаруашылығы бөлімі" мемлекеттік мекемесінің қызметкерлерін лауазымдарға тағайындайды және лауазымдарынан босатады;</w:t>
      </w:r>
      <w:r>
        <w:br/>
      </w:r>
      <w:r>
        <w:rPr>
          <w:rFonts w:ascii="Times New Roman"/>
          <w:b w:val="false"/>
          <w:i w:val="false"/>
          <w:color w:val="000000"/>
          <w:sz w:val="28"/>
        </w:rPr>
        <w:t>
      </w:t>
      </w:r>
      <w:r>
        <w:rPr>
          <w:rFonts w:ascii="Times New Roman"/>
          <w:b w:val="false"/>
          <w:i w:val="false"/>
          <w:color w:val="000000"/>
          <w:sz w:val="28"/>
        </w:rPr>
        <w:t>3) заңнамамен белгіленген тәртіпте "Ақтау қалалық тұрғын-үй коммуналдық шаруашылығы бөлімі" мемлекеттік мекемесінің қызметкерлерін ынталандыруды жүзеге асырады;</w:t>
      </w:r>
      <w:r>
        <w:br/>
      </w:r>
      <w:r>
        <w:rPr>
          <w:rFonts w:ascii="Times New Roman"/>
          <w:b w:val="false"/>
          <w:i w:val="false"/>
          <w:color w:val="000000"/>
          <w:sz w:val="28"/>
        </w:rPr>
        <w:t>
      </w:t>
      </w:r>
      <w:r>
        <w:rPr>
          <w:rFonts w:ascii="Times New Roman"/>
          <w:b w:val="false"/>
          <w:i w:val="false"/>
          <w:color w:val="000000"/>
          <w:sz w:val="28"/>
        </w:rPr>
        <w:t>4) заңнамамен белгіленген тәртіпте "Ақтау қалалық тұрғын-үй коммуналдық шаруашылығы бөлімі" мемлекеттік мекемесінің қызметкерлеріне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5) өз құзыретінің шегінде "Ақтау қалалық тұрғын-үй коммуналдық шаруашылығы бөлімі" мемлекеттік мекемесі қызметкерлерінің орындауына міндетті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6) мемлекеттік ұйымдар мен кәсіпорындардың бос басшы лауазымына конкурс өткізген кезде, қала әкімдігінің конкурс комиссиясы жұмысына қатысуға құқығы бар;</w:t>
      </w:r>
      <w:r>
        <w:br/>
      </w:r>
      <w:r>
        <w:rPr>
          <w:rFonts w:ascii="Times New Roman"/>
          <w:b w:val="false"/>
          <w:i w:val="false"/>
          <w:color w:val="000000"/>
          <w:sz w:val="28"/>
        </w:rPr>
        <w:t>
      </w:t>
      </w:r>
      <w:r>
        <w:rPr>
          <w:rFonts w:ascii="Times New Roman"/>
          <w:b w:val="false"/>
          <w:i w:val="false"/>
          <w:color w:val="000000"/>
          <w:sz w:val="28"/>
        </w:rPr>
        <w:t xml:space="preserve">7) мемлекеттік органдармен, ұйымдармен және азаматтармен өзара қарым-қатынастарда "Ақтау қалалық тұрғын-үй коммуналдық шаруашылығы бөлімі" мемлекеттік мекемесінің мүдделерін білдіреді; </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заңнамаларына сәйкес, шарт жасайды және сенімхат береді.</w:t>
      </w:r>
      <w:r>
        <w:br/>
      </w:r>
      <w:r>
        <w:rPr>
          <w:rFonts w:ascii="Times New Roman"/>
          <w:b w:val="false"/>
          <w:i w:val="false"/>
          <w:color w:val="000000"/>
          <w:sz w:val="28"/>
        </w:rPr>
        <w:t>
      </w:t>
      </w:r>
      <w:r>
        <w:rPr>
          <w:rFonts w:ascii="Times New Roman"/>
          <w:b w:val="false"/>
          <w:i w:val="false"/>
          <w:color w:val="000000"/>
          <w:sz w:val="28"/>
        </w:rPr>
        <w:t>"Ақтау қалалық тұрғын-үй коммуналдық шаруашылығы бөлімі" мемлекеттік мекемесінің бірінші басшысы "Ақтау қалалық тұрғын-үй коммуналдық шаруашылығы бөлімі" мемлекеттік мекемесіндегі сыбайлас жемқорлыққа қарсы іс-әрекетті ұйымдастыруға дербес жауапты болады.</w:t>
      </w:r>
      <w:r>
        <w:br/>
      </w:r>
      <w:r>
        <w:rPr>
          <w:rFonts w:ascii="Times New Roman"/>
          <w:b w:val="false"/>
          <w:i w:val="false"/>
          <w:color w:val="000000"/>
          <w:sz w:val="28"/>
        </w:rPr>
        <w:t>
      </w:t>
      </w:r>
      <w:r>
        <w:rPr>
          <w:rFonts w:ascii="Times New Roman"/>
          <w:b w:val="false"/>
          <w:i w:val="false"/>
          <w:color w:val="000000"/>
          <w:sz w:val="28"/>
        </w:rPr>
        <w:t>"Ақтау қалалық тұрғын-үй коммуналдық шаруашылығы бөлімі" мемлекеттік мекемесінің бірінші басшысының құзырына Қазақстан Республикасының заңнамасымен өзге де мәселелердi шешу жатқызылуы мүмкiн.</w:t>
      </w:r>
      <w:r>
        <w:br/>
      </w:r>
      <w:r>
        <w:rPr>
          <w:rFonts w:ascii="Times New Roman"/>
          <w:b w:val="false"/>
          <w:i w:val="false"/>
          <w:color w:val="000000"/>
          <w:sz w:val="28"/>
        </w:rPr>
        <w:t>
      </w:t>
      </w:r>
      <w:r>
        <w:rPr>
          <w:rFonts w:ascii="Times New Roman"/>
          <w:b w:val="false"/>
          <w:i w:val="false"/>
          <w:color w:val="000000"/>
          <w:sz w:val="28"/>
        </w:rPr>
        <w:t>"Ақтау қалалық тұрғын-үй коммуналдық шаруашылығы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"Ақтау қалалық тұрғын-үй коммуналдық шаруашылығы бөлімі" мемлекеттік мекемесінің мүлкi</w:t>
      </w:r>
    </w:p>
    <w:p>
      <w:pPr>
        <w:spacing w:after="0"/>
        <w:ind w:left="0"/>
        <w:jc w:val="left"/>
      </w:pPr>
      <w:r>
        <w:rPr>
          <w:rFonts w:ascii="Times New Roman"/>
          <w:b w:val="false"/>
          <w:i w:val="false"/>
          <w:color w:val="000000"/>
          <w:sz w:val="28"/>
        </w:rPr>
        <w:t>      </w:t>
      </w:r>
      <w:r>
        <w:rPr>
          <w:rFonts w:ascii="Times New Roman"/>
          <w:b w:val="false"/>
          <w:i w:val="false"/>
          <w:color w:val="000000"/>
          <w:sz w:val="28"/>
        </w:rPr>
        <w:t>22. "Ақтау қалалық тұрғын-үй коммуналдық шаруашылығы бөлімі" мемлекеттік мекемесінің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w:t>
      </w:r>
      <w:r>
        <w:rPr>
          <w:rFonts w:ascii="Times New Roman"/>
          <w:b w:val="false"/>
          <w:i w:val="false"/>
          <w:color w:val="000000"/>
          <w:sz w:val="28"/>
        </w:rPr>
        <w:t>"Ақтау қалалық тұрғын-үй коммуналдық шаруашылығы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w:t>
      </w:r>
      <w:r>
        <w:rPr>
          <w:rFonts w:ascii="Times New Roman"/>
          <w:b w:val="false"/>
          <w:i w:val="false"/>
          <w:color w:val="000000"/>
          <w:sz w:val="28"/>
        </w:rPr>
        <w:t xml:space="preserve"> Қазақстан Республикасының заңнамасымен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"Ақтау қалалық тұрғын-үй коммуналдық шаруашылығы бөлімі"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белгіленбесе, "Ақтау қалалық тұрғын-үй коммуналдық шаруашылығы бөлімі"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"Ақтау қалалық тұрғын-үй коммуналдық шаруашылығы бөлімі" мемлекеттік мекемесінің Ережесіне өзгерістер мен толықтырулар енгізу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"Ақтау қалалық тұрғын-үй коммуналдық шаруашылығы бөлімі" мемлекеттік мекемесінің </w:t>
      </w:r>
      <w:r>
        <w:rPr>
          <w:rFonts w:ascii="Times New Roman"/>
          <w:b w:val="false"/>
          <w:i w:val="false"/>
          <w:color w:val="000000"/>
          <w:sz w:val="28"/>
        </w:rPr>
        <w:t>Ережесіне</w:t>
      </w:r>
      <w:r>
        <w:rPr>
          <w:rFonts w:ascii="Times New Roman"/>
          <w:b w:val="false"/>
          <w:i w:val="false"/>
          <w:color w:val="000000"/>
          <w:sz w:val="28"/>
        </w:rPr>
        <w:t xml:space="preserve"> өзгерістер мен толықтырулар енгізу Ақтау қаласы әкімдігінің қаулысымен жүргізіледі.</w:t>
      </w:r>
      <w:r>
        <w:br/>
      </w:r>
      <w:r>
        <w:rPr>
          <w:rFonts w:ascii="Times New Roman"/>
          <w:b w:val="false"/>
          <w:i w:val="false"/>
          <w:color w:val="000000"/>
          <w:sz w:val="28"/>
        </w:rPr>
        <w:t>
      </w:t>
      </w:r>
      <w:r>
        <w:rPr>
          <w:rFonts w:ascii="Times New Roman"/>
          <w:b w:val="false"/>
          <w:i w:val="false"/>
          <w:color w:val="000000"/>
          <w:sz w:val="28"/>
        </w:rPr>
        <w:t xml:space="preserve">26. "Ақтау қалалық тұрғын-үй коммуналдық шаруашылығы бөлімі" мемлекеттік мекемесінің </w:t>
      </w:r>
      <w:r>
        <w:rPr>
          <w:rFonts w:ascii="Times New Roman"/>
          <w:b w:val="false"/>
          <w:i w:val="false"/>
          <w:color w:val="000000"/>
          <w:sz w:val="28"/>
        </w:rPr>
        <w:t>Ережесіне</w:t>
      </w:r>
      <w:r>
        <w:rPr>
          <w:rFonts w:ascii="Times New Roman"/>
          <w:b w:val="false"/>
          <w:i w:val="false"/>
          <w:color w:val="000000"/>
          <w:sz w:val="28"/>
        </w:rPr>
        <w:t xml:space="preserve"> енгізілген өзгерістер мен толықтырулар Қазақстан Республикасының заңнамасына сәйкес тіркеледі.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"Ақтау қалалық тұрғын-үй коммуналдық шаруашылығы бөлімі" мемлекеттік мекемесін қайта ұйымдастыру және тарату</w:t>
      </w:r>
    </w:p>
    <w:p>
      <w:pPr>
        <w:spacing w:after="0"/>
        <w:ind w:left="0"/>
        <w:jc w:val="left"/>
      </w:pPr>
      <w:r>
        <w:rPr>
          <w:rFonts w:ascii="Times New Roman"/>
          <w:b w:val="false"/>
          <w:i w:val="false"/>
          <w:color w:val="000000"/>
          <w:sz w:val="28"/>
        </w:rPr>
        <w:t>      </w:t>
      </w:r>
      <w:r>
        <w:rPr>
          <w:rFonts w:ascii="Times New Roman"/>
          <w:b w:val="false"/>
          <w:i w:val="false"/>
          <w:color w:val="000000"/>
          <w:sz w:val="28"/>
        </w:rPr>
        <w:t>27. "Ақтау қалалық тұрғын-үй коммуналдық шаруашылығы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