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e0da" w14:textId="dfbe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бойынша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2016 жылғы 26 желтоқсандағы № 2389 қаулысы. Маңғыстау облысы Әділет департаментінде 2017 жылғы 23 қаңтарда № 3263 болып тіркелді. Күші жойылды-Маңғыстау облысы Ақтау қаласы әкімдігінің 2022 жылғы 27 қаңтардағы № 02-02/102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Ақтау қаласы әкімдігінің 27.01.2022 </w:t>
      </w:r>
      <w:r>
        <w:rPr>
          <w:rFonts w:ascii="Times New Roman"/>
          <w:b w:val="false"/>
          <w:i w:val="false"/>
          <w:color w:val="ff0000"/>
          <w:sz w:val="28"/>
        </w:rPr>
        <w:t>№ 02-02/102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2005 жылғы 13 сәуірдегі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мүгедектерді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және Қазақстан Республикасы Денсаулық сақтау және әлеуметтік даму министрінің 2016 жылғы 13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 үшін жұмыс орындарын квоталау қағидаларын бекіту туралы" бұйрығына (нормативтік құқықтық актілерді тіркеу Тізілімінде № 14010 болып тіркелген) сәйкес, Ақтау қаласының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 жұмыс орындарын есептемегенде, Ақтау қаласы бойынша мүгедектер үшін келесідей мөлшерлерде жұмыс орындарының квотасы белгіленсін: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дейін – жұмыскерлердің тізімдік санының екі пайызы мөлшерінде;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жүзден екі жүз елу адамға дейін – жұмыскерлердің тізімдік санының үш пайызы мөлшерінде;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жүз елуден артық адам – жұмыскерлердің тізімдік санының төрт пайызы мөлшерінде.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қалалық жұмыспен қамту және әлеуметтік бағдарламалар бөлімі" мемлекеттік мекемесінің басшысына</w:t>
      </w:r>
      <w:r>
        <w:rPr>
          <w:rFonts w:ascii="Times New Roman"/>
          <w:b/>
          <w:i w:val="false"/>
          <w:color w:val="000000"/>
          <w:sz w:val="28"/>
        </w:rPr>
        <w:t xml:space="preserve"> (Г.Н. Хайрлиева)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Маңғыстау облысының әділет департаментінде мемлекеттік тіркелуін, оның "Әділет" ақпараттық-құқықтық жүйесінде және бұқаралық ақпарат құралдарында ресми жариялануын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Т. Ж. Көшмағанбетовке жүктелсін.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Трұмов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қалалық жұмыспен қамту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Г.Н. Хайрлиева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желтоқсан 2016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