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8b6c" w14:textId="df58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2015 жылғы 23 желтоқсандағы № 45/379 "2016-2018 жылдарға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2016 жылғы 17 наурыздағы № 49/417 шешімі. Маңғыстау облысы Әділет департаментінде 2016 жылғы 29 наурызда № 2991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"Маңғыстау облыстық мәслихатының 2015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29/428</w:t>
      </w:r>
      <w:r>
        <w:rPr>
          <w:rFonts w:ascii="Times New Roman"/>
          <w:b w:val="false"/>
          <w:i w:val="false"/>
          <w:color w:val="000000"/>
          <w:sz w:val="28"/>
        </w:rPr>
        <w:t xml:space="preserve"> "2016-2018 жылдарға арналған облыстық бюджет туралы" шешіміне өзгерістер мен толықтырулар енгізу туралы" 2016 жылғы 11 наурыздағы № 33/491 Маңғыстау облыстық мәслихатының шешіміне (нормативтік құқықтық актілердің мемлекеттік тіркеу Тізілімінде № 2981 болып тіркелген) сәйкес, Жаңаөзен қалалық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Жаңаөзен қалалық мәслихатының 2015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45/379</w:t>
      </w:r>
      <w:r>
        <w:rPr>
          <w:rFonts w:ascii="Times New Roman"/>
          <w:b w:val="false"/>
          <w:i w:val="false"/>
          <w:color w:val="000000"/>
          <w:sz w:val="28"/>
        </w:rPr>
        <w:t xml:space="preserve"> "2016-2018 жылдарға арналған қалалық бюджет туралы" шешіміне (нормативтік құқықтық актілердің мемлекеттік тіркеу Тізілімінде № 2930 болып тіркелген, 2016 жылғы 13 қаңтарда "Әділет" ақпараттық-құқықтық жүйесінде жарияланған) келесідей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қалалық бюджет қосымшаға сәйкес бекітілсін, оның ішінде 2016 жылға келесідей көлемдерде: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15 008 653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11 080 778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34 940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60 107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бойынша – 3 832 828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15 477 220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15 728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15 908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484 295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484 295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төлем көзінен салық салынатын табыстардан ұсталатын жеке табыс салығы – 33,4 пайыз;";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әлеуметтік салық – 33,3 пайыз.";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18), 19) және 20)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"18) экономикалық тұрақтылықты қамтамасыз ету - "Жұмыспен қамту 2020 жол картасы" бағдарламасының алғашқы бағытын іске асыру шеңберінде ауылдық елді мекендерді дамыту;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экономикалық тұрақтылықты қамтамасыз ету - Жаңаөзен қаласының орталық үйлерінің сәулеттік келбетін жақсарту үшін әрлеу жұмыстарына;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экономикалық тұрақтылықты қамтамасыз ету - "Әбіш Қожа" мешітінің аумағына жөндеу және көгалдандыру жұмыстарын жүргізуге.";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3-1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"3-1. 2016 жылға арналған қалалық бюджетте қолдану тәртібі қала әкімдігінің қаулысының негізінде айқындалатын Қазақстан Республикасының Ұлттық қорынан ағымдағы нысаналы трансферттердің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"Жұмыспен қамту 2020 жол картасы" бағдарламасының алғашқы бағытын іске асыру шеңберінде ауылдық елді мекендерді дамыту;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"Жұмыспен қамту 2020 жол картасы" бағдарламасын іске асыру шеңберінде білікті қызметкерлердің жоғалтқан кірісінің үштен екісін уақытша субсидиялауға;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"Жұмыспен қамту 2020 жол картасы" бағдарламасын іске асыру шеңберінде кәсіби қызметкерлерді қайта даярлау және біліктілігін арттыруға жұмыс берушілерге мемлекеттік гранттар беруге;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"Жұмыспен қамту 2020 жол картасы" бағдарламасын іске асыру шеңберінде 55 жастан 64 жасқа дейінгі тұлғаларды қайта даярлау және біліктілігін арттыруға.";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Жаңаөзен қалалық мәслихатының әлеуметтік-экономикалық даму, бюджет, құрылыс, өнеркәсіп, тұрғын үй және коммуналдық шаруашылығы, көлік және кәсіпкерлік мәселелері жөніндегі тұрақты комиссиясына жүктелсін (комиссия төрағасы Ғ.Байжанов).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Жаңаөзен қалалық мәслихатының аппарат басшысы (А.Ермұханов) осы шешімнің әділет органдарында мемлекеттік тіркелуін, оның бұқаралық ақпарат құралдарында және "Әділет" ақпараттық-құқықтық жүйесінде ресми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"Жаңаөзен қалалық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бөлімі"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Р.Жантлеуова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"17" наурыз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наурыздағы № 49/417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1119"/>
        <w:gridCol w:w="1099"/>
        <w:gridCol w:w="19"/>
        <w:gridCol w:w="6177"/>
        <w:gridCol w:w="30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15 008 653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11 080 778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4 527 109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4 527 109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3 865 309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3 865 309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2 439 945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2 090 598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3 832 828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3 832 828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3 832 828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тік бағ 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15 477 220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7 646 316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6 338 129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4 674 226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1 053 035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1 043 486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4 284 536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1 833 298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шаруашылығын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1 722 298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2 174 598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 және елді мекендерді абаттандыруды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кәсіпкерлігін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пайдаланылмаған (толық пайдаланылмаған) трансферттерді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тік бағ 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- 484 295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тік бағ 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