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c5f0a" w14:textId="80c5f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кәсіпкерлік және өнеркәсіп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ауданы әкімдігінің 2016 жылғы 29 ақпандағы № 50 қаулысы. Маңғыстау облысы Әділет департаментінде 2016 жылғы 28 наурызда № 2990 болып тіркелді. Күші жойылды – Маңғыстау облысы Қарақия ауданы әкімдігінің 2016 жылғы 06 маусымдағы № 166 қаулысымен</w:t>
      </w:r>
    </w:p>
    <w:p>
      <w:pPr>
        <w:spacing w:after="0"/>
        <w:ind w:left="0"/>
        <w:jc w:val="left"/>
      </w:pPr>
      <w:r>
        <w:rPr>
          <w:rFonts w:ascii="Times New Roman"/>
          <w:b w:val="false"/>
          <w:i w:val="false"/>
          <w:color w:val="ff0000"/>
          <w:sz w:val="28"/>
        </w:rPr>
        <w:t xml:space="preserve">      Ескерту. Күші жойылды – Маңғыстау облысы Қарақия ауданы әкімдігінің 06.06.2016 </w:t>
      </w:r>
      <w:r>
        <w:rPr>
          <w:rFonts w:ascii="Times New Roman"/>
          <w:b w:val="false"/>
          <w:i w:val="false"/>
          <w:color w:val="ff0000"/>
          <w:sz w:val="28"/>
        </w:rPr>
        <w:t>№ 166</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Президентінің Жарлығына сәйкес, Қарақия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"Қарақия аудандық кәсіпкерлік және өнеркәсіп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"Қарақия аудандық кәсіпкерлік және өнеркәсіп бөлімі" мемлекеттік мекемесі (Н.Жубаназаров) осы қаулының әділет органдарында мемлекеттік тіркелуін, оның "Әділет" ақпараттық-құқықтық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Қ.Бековке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Ә.Дауылбаев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әкiмдiгiнiң</w:t>
            </w:r>
            <w:r>
              <w:br/>
            </w:r>
            <w:r>
              <w:rPr>
                <w:rFonts w:ascii="Times New Roman"/>
                <w:b w:val="false"/>
                <w:i w:val="false"/>
                <w:color w:val="000000"/>
                <w:sz w:val="20"/>
              </w:rPr>
              <w:t>2016 жылғы "26"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 қаулысымен бекiтiлген</w:t>
            </w:r>
          </w:p>
        </w:tc>
      </w:tr>
    </w:tbl>
    <w:bookmarkStart w:name="z65" w:id="0"/>
    <w:p>
      <w:pPr>
        <w:spacing w:after="0"/>
        <w:ind w:left="0"/>
        <w:jc w:val="left"/>
      </w:pPr>
      <w:r>
        <w:rPr>
          <w:rFonts w:ascii="Times New Roman"/>
          <w:b/>
          <w:i w:val="false"/>
          <w:color w:val="000000"/>
        </w:rPr>
        <w:t xml:space="preserve"> "Қарақия аудандық кәсіпкерлік және өнеркәсіп бөлімі"</w:t>
      </w:r>
      <w:r>
        <w:br/>
      </w:r>
      <w:r>
        <w:rPr>
          <w:rFonts w:ascii="Times New Roman"/>
          <w:b/>
          <w:i w:val="false"/>
          <w:color w:val="000000"/>
        </w:rPr>
        <w:t>мемлекеттік мекемесінің</w:t>
      </w:r>
      <w:r>
        <w:br/>
      </w:r>
      <w:r>
        <w:rPr>
          <w:rFonts w:ascii="Times New Roman"/>
          <w:b/>
          <w:i w:val="false"/>
          <w:color w:val="000000"/>
        </w:rPr>
        <w:t>Ережесі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"Қарақия аудандық кәсіпкерлік және өнеркәсіп бөлімі" мемлекеттік мекемесі кәсіпкерлік, өнеркәсіп және туризм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"Қарақия аудандық кәсіпкерлік және өнеркәсіп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"Қарақия аудандық кәсіпкерлік және өнеркәсіп бөлімі" мемлекеттік мекемесі туралы </w:t>
      </w:r>
      <w:r>
        <w:rPr>
          <w:rFonts w:ascii="Times New Roman"/>
          <w:b w:val="false"/>
          <w:i w:val="false"/>
          <w:color w:val="000000"/>
          <w:sz w:val="28"/>
        </w:rPr>
        <w:t>ережеге</w:t>
      </w:r>
      <w:r>
        <w:rPr>
          <w:rFonts w:ascii="Times New Roman"/>
          <w:b w:val="false"/>
          <w:i w:val="false"/>
          <w:color w:val="000000"/>
          <w:sz w:val="28"/>
        </w:rPr>
        <w:t xml:space="preserve"> (бұдан әрі - Ереже) сәйкес жүзеге асырады.</w:t>
      </w:r>
      <w:r>
        <w:br/>
      </w:r>
      <w:r>
        <w:rPr>
          <w:rFonts w:ascii="Times New Roman"/>
          <w:b w:val="false"/>
          <w:i w:val="false"/>
          <w:color w:val="000000"/>
          <w:sz w:val="28"/>
        </w:rPr>
        <w:t>
      </w:t>
      </w:r>
      <w:r>
        <w:rPr>
          <w:rFonts w:ascii="Times New Roman"/>
          <w:b w:val="false"/>
          <w:i w:val="false"/>
          <w:color w:val="000000"/>
          <w:sz w:val="28"/>
        </w:rPr>
        <w:t>3. "Қарақия аудандық кәсіпкерлік және өнеркәсіп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"Қарақия аудандық кәсіпкерлік және өнеркәсіп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"Қарақия аудандық кәсіпкерлік және өнеркәсіп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"Қарақия аудандық кәсіпкерлік және өнеркәсіп бөлімі" мемлекеттік мекемесі өз құзыретінің мәселелері бойынша заңнамада белгіленген тәртіппен "Қарақия аудандық кәсіпкерлік және өнеркәсіп бөлімі" мемлекеттік мекемесі басшысының бұйрықтарымен және Қазақстан Республикасының заңнамасында көзделген басқа да актілерімен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"Қарақия аудандық кәсіпкерлік және өнеркәсіп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130300, Қазақстан Республикасы, Маңғыстау облысы, Қарақия ауданы, Құрық ауылы, Досан Батыр көшесі, № 8 ғимарат.</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"Қарақия аудандық кәсіпкерлік және өнеркәсіп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 орыс тілінде - государственное учреждение "Каракиянский районный отдел предпринимательства и промышленности".</w:t>
      </w:r>
      <w:r>
        <w:br/>
      </w:r>
      <w:r>
        <w:rPr>
          <w:rFonts w:ascii="Times New Roman"/>
          <w:b w:val="false"/>
          <w:i w:val="false"/>
          <w:color w:val="000000"/>
          <w:sz w:val="28"/>
        </w:rPr>
        <w:t>
      </w:t>
      </w:r>
      <w:r>
        <w:rPr>
          <w:rFonts w:ascii="Times New Roman"/>
          <w:b w:val="false"/>
          <w:i w:val="false"/>
          <w:color w:val="000000"/>
          <w:sz w:val="28"/>
        </w:rPr>
        <w:t>Мемлекеттік органның құрылтайшысы Қарақия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"Қарақия аудандық кәсіпкерлік және өнеркәсіп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"Қарақия аудандық кәсіпкерлік және өнеркәсіп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"Қарақия аудандық кәсіпкерлік және өнеркәсіп бөлімі" мемлекеттік мекемесіне кәсіпкерлік субъектілерімен "Қарақия аудандық кәсіпкерлік және өнеркәсіп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"Қарақия аудандық кәсіпкерлік және өнеркәсіп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val="false"/>
          <w:i w:val="false"/>
          <w:color w:val="000000"/>
          <w:sz w:val="28"/>
        </w:rPr>
        <w:t>"Қарақия аудандық кәсіпкерлік және өнеркәсіп бөлімі" мемлекеттік мекемесінің жұмыс режимі Қазақстан Республикасының қолданыстағы заңнамасының талаптарына сәйкес дербес анықталады.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p>
      <w:pPr>
        <w:spacing w:after="0"/>
        <w:ind w:left="0"/>
        <w:jc w:val="left"/>
      </w:pPr>
      <w:r>
        <w:rPr>
          <w:rFonts w:ascii="Times New Roman"/>
          <w:b w:val="false"/>
          <w:i w:val="false"/>
          <w:color w:val="000000"/>
          <w:sz w:val="28"/>
        </w:rPr>
        <w:t>      </w:t>
      </w:r>
      <w:r>
        <w:rPr>
          <w:rFonts w:ascii="Times New Roman"/>
          <w:b w:val="false"/>
          <w:i w:val="false"/>
          <w:color w:val="000000"/>
          <w:sz w:val="28"/>
        </w:rPr>
        <w:t>13. "Қарақия аудандық кәсіпкерлік және өнеркәсіп бөлімі" мемлекеттік мекемесінің миссиясы: ауданның өнеркәсіптік секторының бәсекеге қабілеттігін қамтамасыз ету, шағын және орта бизнесті, туризмді және туристік индустрияны дамыту және қолдау.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кәсіпкерліктің дамыған инфрақұрылымын қалыптастыруға қажетті құқықтық, әлеуметтік-экономикалық, қаржылық жағдайларын жасау;</w:t>
      </w:r>
      <w:r>
        <w:br/>
      </w:r>
      <w:r>
        <w:rPr>
          <w:rFonts w:ascii="Times New Roman"/>
          <w:b w:val="false"/>
          <w:i w:val="false"/>
          <w:color w:val="000000"/>
          <w:sz w:val="28"/>
        </w:rPr>
        <w:t>
      </w:t>
      </w:r>
      <w:r>
        <w:rPr>
          <w:rFonts w:ascii="Times New Roman"/>
          <w:b w:val="false"/>
          <w:i w:val="false"/>
          <w:color w:val="000000"/>
          <w:sz w:val="28"/>
        </w:rPr>
        <w:t>2) ауданның өнеркәсіп кәсіпорындарында бәсекеге қабілетті және импортты алмастыратын өнімдер шығару үшін озық техника мен технологияны өндіріске енгізу;</w:t>
      </w:r>
      <w:r>
        <w:br/>
      </w:r>
      <w:r>
        <w:rPr>
          <w:rFonts w:ascii="Times New Roman"/>
          <w:b w:val="false"/>
          <w:i w:val="false"/>
          <w:color w:val="000000"/>
          <w:sz w:val="28"/>
        </w:rPr>
        <w:t>
      </w:t>
      </w:r>
      <w:r>
        <w:rPr>
          <w:rFonts w:ascii="Times New Roman"/>
          <w:b w:val="false"/>
          <w:i w:val="false"/>
          <w:color w:val="000000"/>
          <w:sz w:val="28"/>
        </w:rPr>
        <w:t>3) кәсіпкерлік субъектілеріне жеңілдетілген несиелер және қаржыландырудың басқа да нысандарын ұсынуға белсенді қатысу;</w:t>
      </w:r>
      <w:r>
        <w:br/>
      </w:r>
      <w:r>
        <w:rPr>
          <w:rFonts w:ascii="Times New Roman"/>
          <w:b w:val="false"/>
          <w:i w:val="false"/>
          <w:color w:val="000000"/>
          <w:sz w:val="28"/>
        </w:rPr>
        <w:t>
      </w:t>
      </w:r>
      <w:r>
        <w:rPr>
          <w:rFonts w:ascii="Times New Roman"/>
          <w:b w:val="false"/>
          <w:i w:val="false"/>
          <w:color w:val="000000"/>
          <w:sz w:val="28"/>
        </w:rPr>
        <w:t>4) кәсіпкерлік субъектілеріне қызмет ету және ақпараттық қамтамасыз ету жүйесін қалыптастыру;</w:t>
      </w:r>
      <w:r>
        <w:br/>
      </w:r>
      <w:r>
        <w:rPr>
          <w:rFonts w:ascii="Times New Roman"/>
          <w:b w:val="false"/>
          <w:i w:val="false"/>
          <w:color w:val="000000"/>
          <w:sz w:val="28"/>
        </w:rPr>
        <w:t>
      </w:t>
      </w:r>
      <w:r>
        <w:rPr>
          <w:rFonts w:ascii="Times New Roman"/>
          <w:b w:val="false"/>
          <w:i w:val="false"/>
          <w:color w:val="000000"/>
          <w:sz w:val="28"/>
        </w:rPr>
        <w:t>5) туризмді және туристік индустрияны дамыту, мемлекеттік бағдарламаларды іске асыру шараларын ұйымдастыру;</w:t>
      </w:r>
      <w:r>
        <w:br/>
      </w:r>
      <w:r>
        <w:rPr>
          <w:rFonts w:ascii="Times New Roman"/>
          <w:b w:val="false"/>
          <w:i w:val="false"/>
          <w:color w:val="000000"/>
          <w:sz w:val="28"/>
        </w:rPr>
        <w:t>
      </w:t>
      </w:r>
      <w:r>
        <w:rPr>
          <w:rFonts w:ascii="Times New Roman"/>
          <w:b w:val="false"/>
          <w:i w:val="false"/>
          <w:color w:val="000000"/>
          <w:sz w:val="28"/>
        </w:rPr>
        <w:t>6) Қазақстан Республикасының қолданыстағы заңнамасымен көзделген өзге де міндеттерді жүзеге асырады.</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басым бюджеттік инвестициялық жобалардың (бағдарламалардың) тізімін қалыптастыру;</w:t>
      </w:r>
      <w:r>
        <w:br/>
      </w:r>
      <w:r>
        <w:rPr>
          <w:rFonts w:ascii="Times New Roman"/>
          <w:b w:val="false"/>
          <w:i w:val="false"/>
          <w:color w:val="000000"/>
          <w:sz w:val="28"/>
        </w:rPr>
        <w:t>
      </w:t>
      </w:r>
      <w:r>
        <w:rPr>
          <w:rFonts w:ascii="Times New Roman"/>
          <w:b w:val="false"/>
          <w:i w:val="false"/>
          <w:color w:val="000000"/>
          <w:sz w:val="28"/>
        </w:rPr>
        <w:t>2) ауданның орта мерзімді әлеуметтік-экономикалық даму жоспарын жасауда және атқаруда, кәсіпкерліктің және өнеркәсіптің дамуының жобасын әзірлеу және орындалуын қадағалау;</w:t>
      </w:r>
      <w:r>
        <w:br/>
      </w:r>
      <w:r>
        <w:rPr>
          <w:rFonts w:ascii="Times New Roman"/>
          <w:b w:val="false"/>
          <w:i w:val="false"/>
          <w:color w:val="000000"/>
          <w:sz w:val="28"/>
        </w:rPr>
        <w:t>
      </w:t>
      </w:r>
      <w:r>
        <w:rPr>
          <w:rFonts w:ascii="Times New Roman"/>
          <w:b w:val="false"/>
          <w:i w:val="false"/>
          <w:color w:val="000000"/>
          <w:sz w:val="28"/>
        </w:rPr>
        <w:t>3) Қазақстан Республикасын индустриялық-инновациялық дамытудың 2015-2019 жылдарға арналған мемлекеттік бағдарламасын іске асыру;</w:t>
      </w:r>
      <w:r>
        <w:br/>
      </w:r>
      <w:r>
        <w:rPr>
          <w:rFonts w:ascii="Times New Roman"/>
          <w:b w:val="false"/>
          <w:i w:val="false"/>
          <w:color w:val="000000"/>
          <w:sz w:val="28"/>
        </w:rPr>
        <w:t>
      </w:t>
      </w:r>
      <w:r>
        <w:rPr>
          <w:rFonts w:ascii="Times New Roman"/>
          <w:b w:val="false"/>
          <w:i w:val="false"/>
          <w:color w:val="000000"/>
          <w:sz w:val="28"/>
        </w:rPr>
        <w:t>4) ауданда жеке кәсіпкерлікті дамыту бойынша мониторингті жүргізу;</w:t>
      </w:r>
      <w:r>
        <w:br/>
      </w:r>
      <w:r>
        <w:rPr>
          <w:rFonts w:ascii="Times New Roman"/>
          <w:b w:val="false"/>
          <w:i w:val="false"/>
          <w:color w:val="000000"/>
          <w:sz w:val="28"/>
        </w:rPr>
        <w:t>
      </w:t>
      </w:r>
      <w:r>
        <w:rPr>
          <w:rFonts w:ascii="Times New Roman"/>
          <w:b w:val="false"/>
          <w:i w:val="false"/>
          <w:color w:val="000000"/>
          <w:sz w:val="28"/>
        </w:rPr>
        <w:t>5) аудандағы әлеуметтік маңызы бар тауарлардың бағаларына мониторинг жүргізу және бағаны тұрақтандыру бойынша саясатты жүзеге асыру;</w:t>
      </w:r>
      <w:r>
        <w:br/>
      </w:r>
      <w:r>
        <w:rPr>
          <w:rFonts w:ascii="Times New Roman"/>
          <w:b w:val="false"/>
          <w:i w:val="false"/>
          <w:color w:val="000000"/>
          <w:sz w:val="28"/>
        </w:rPr>
        <w:t>
      </w:t>
      </w:r>
      <w:r>
        <w:rPr>
          <w:rFonts w:ascii="Times New Roman"/>
          <w:b w:val="false"/>
          <w:i w:val="false"/>
          <w:color w:val="000000"/>
          <w:sz w:val="28"/>
        </w:rPr>
        <w:t>6) сауданы дамыту мен реттеу саласындағы мемлекеттік саясаттың қалыптастырылуын және іске асырылуын қамтамасыз ету;</w:t>
      </w:r>
      <w:r>
        <w:br/>
      </w:r>
      <w:r>
        <w:rPr>
          <w:rFonts w:ascii="Times New Roman"/>
          <w:b w:val="false"/>
          <w:i w:val="false"/>
          <w:color w:val="000000"/>
          <w:sz w:val="28"/>
        </w:rPr>
        <w:t>
      </w:t>
      </w:r>
      <w:r>
        <w:rPr>
          <w:rFonts w:ascii="Times New Roman"/>
          <w:b w:val="false"/>
          <w:i w:val="false"/>
          <w:color w:val="000000"/>
          <w:sz w:val="28"/>
        </w:rPr>
        <w:t>7) ауданда кәсіпкерлік қызметтің дамуына қолайлы жағдайлар жасау жөнiнде шаралар әзiрлеу;</w:t>
      </w:r>
      <w:r>
        <w:br/>
      </w:r>
      <w:r>
        <w:rPr>
          <w:rFonts w:ascii="Times New Roman"/>
          <w:b w:val="false"/>
          <w:i w:val="false"/>
          <w:color w:val="000000"/>
          <w:sz w:val="28"/>
        </w:rPr>
        <w:t>
      </w:t>
      </w:r>
      <w:r>
        <w:rPr>
          <w:rFonts w:ascii="Times New Roman"/>
          <w:b w:val="false"/>
          <w:i w:val="false"/>
          <w:color w:val="000000"/>
          <w:sz w:val="28"/>
        </w:rPr>
        <w:t>8) көрмелер мен жәрмеңкелер ұйымдастыруды жүзеге асыру;</w:t>
      </w:r>
      <w:r>
        <w:br/>
      </w:r>
      <w:r>
        <w:rPr>
          <w:rFonts w:ascii="Times New Roman"/>
          <w:b w:val="false"/>
          <w:i w:val="false"/>
          <w:color w:val="000000"/>
          <w:sz w:val="28"/>
        </w:rPr>
        <w:t>
      </w:t>
      </w:r>
      <w:r>
        <w:rPr>
          <w:rFonts w:ascii="Times New Roman"/>
          <w:b w:val="false"/>
          <w:i w:val="false"/>
          <w:color w:val="000000"/>
          <w:sz w:val="28"/>
        </w:rPr>
        <w:t>9) аудан тұрғындарымен шағын және орта кәсіпкерлікті дамыту бойынша алынған несиелер жөнінде мәліметтерді дайындау және тоқсан сайын талдау жүргізу;</w:t>
      </w:r>
      <w:r>
        <w:br/>
      </w:r>
      <w:r>
        <w:rPr>
          <w:rFonts w:ascii="Times New Roman"/>
          <w:b w:val="false"/>
          <w:i w:val="false"/>
          <w:color w:val="000000"/>
          <w:sz w:val="28"/>
        </w:rPr>
        <w:t>
      </w:t>
      </w:r>
      <w:r>
        <w:rPr>
          <w:rFonts w:ascii="Times New Roman"/>
          <w:b w:val="false"/>
          <w:i w:val="false"/>
          <w:color w:val="000000"/>
          <w:sz w:val="28"/>
        </w:rPr>
        <w:t>10) "Жылдың үздік кәсіпкері" конкурсын ұйымдастыру және өткізу;</w:t>
      </w:r>
      <w:r>
        <w:br/>
      </w:r>
      <w:r>
        <w:rPr>
          <w:rFonts w:ascii="Times New Roman"/>
          <w:b w:val="false"/>
          <w:i w:val="false"/>
          <w:color w:val="000000"/>
          <w:sz w:val="28"/>
        </w:rPr>
        <w:t>
      </w:t>
      </w:r>
      <w:r>
        <w:rPr>
          <w:rFonts w:ascii="Times New Roman"/>
          <w:b w:val="false"/>
          <w:i w:val="false"/>
          <w:color w:val="000000"/>
          <w:sz w:val="28"/>
        </w:rPr>
        <w:t>11) орта және шағын кәсіпкерлікті қолдаудың және дамытудың аудандық бағдарламасының орындалуын үйлестіру және әзірлеу;</w:t>
      </w:r>
      <w:r>
        <w:br/>
      </w:r>
      <w:r>
        <w:rPr>
          <w:rFonts w:ascii="Times New Roman"/>
          <w:b w:val="false"/>
          <w:i w:val="false"/>
          <w:color w:val="000000"/>
          <w:sz w:val="28"/>
        </w:rPr>
        <w:t>
      </w:t>
      </w:r>
      <w:r>
        <w:rPr>
          <w:rFonts w:ascii="Times New Roman"/>
          <w:b w:val="false"/>
          <w:i w:val="false"/>
          <w:color w:val="000000"/>
          <w:sz w:val="28"/>
        </w:rPr>
        <w:t>12) туризмді және туристік индустрияны қолдаудың және дамытудың аудандық бағдарламасының орындалуын үйлестіру және әзірлеу;</w:t>
      </w:r>
      <w:r>
        <w:br/>
      </w:r>
      <w:r>
        <w:rPr>
          <w:rFonts w:ascii="Times New Roman"/>
          <w:b w:val="false"/>
          <w:i w:val="false"/>
          <w:color w:val="000000"/>
          <w:sz w:val="28"/>
        </w:rPr>
        <w:t>
      </w:t>
      </w:r>
      <w:r>
        <w:rPr>
          <w:rFonts w:ascii="Times New Roman"/>
          <w:b w:val="false"/>
          <w:i w:val="false"/>
          <w:color w:val="000000"/>
          <w:sz w:val="28"/>
        </w:rPr>
        <w:t>13) бөлімнің құзіретіне кіретін бағыттар бойынша өңірлік бағдарламаларды жасау;</w:t>
      </w:r>
      <w:r>
        <w:br/>
      </w:r>
      <w:r>
        <w:rPr>
          <w:rFonts w:ascii="Times New Roman"/>
          <w:b w:val="false"/>
          <w:i w:val="false"/>
          <w:color w:val="000000"/>
          <w:sz w:val="28"/>
        </w:rPr>
        <w:t>
      </w:t>
      </w:r>
      <w:r>
        <w:rPr>
          <w:rFonts w:ascii="Times New Roman"/>
          <w:b w:val="false"/>
          <w:i w:val="false"/>
          <w:color w:val="000000"/>
          <w:sz w:val="28"/>
        </w:rPr>
        <w:t>14) сыртқы экономикалық байланыстарды дамыту, отандық және шетелдік инвестицияларды тартуда біріңғай саясатты жүргізу.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мемлекеттің қатысуындағы заңды тұлғалардан және басқа да ұйымдардан, өзінің құзіреті шеңберінде қажетті ақпараттарды сұрауға және алуға құқылы;</w:t>
      </w:r>
      <w:r>
        <w:br/>
      </w:r>
      <w:r>
        <w:rPr>
          <w:rFonts w:ascii="Times New Roman"/>
          <w:b w:val="false"/>
          <w:i w:val="false"/>
          <w:color w:val="000000"/>
          <w:sz w:val="28"/>
        </w:rPr>
        <w:t>
      </w:t>
      </w:r>
      <w:r>
        <w:rPr>
          <w:rFonts w:ascii="Times New Roman"/>
          <w:b w:val="false"/>
          <w:i w:val="false"/>
          <w:color w:val="000000"/>
          <w:sz w:val="28"/>
        </w:rPr>
        <w:t>2) бөлімнің құзіретіне кіретін мәселелер бойынша аудан әкімдігінің қаулылары мен маслихатының шешімдерінің жобаларын дайындауға қатысу;</w:t>
      </w:r>
      <w:r>
        <w:br/>
      </w:r>
      <w:r>
        <w:rPr>
          <w:rFonts w:ascii="Times New Roman"/>
          <w:b w:val="false"/>
          <w:i w:val="false"/>
          <w:color w:val="000000"/>
          <w:sz w:val="28"/>
        </w:rPr>
        <w:t xml:space="preserve">       3) Қазақстан Республикасының заңдарына сәйкес өзге де құқықтар мен міндеттерді жүзеге асырады.</w:t>
      </w:r>
      <w:r>
        <w:br/>
      </w:r>
      <w:r>
        <w:rPr>
          <w:rFonts w:ascii="Times New Roman"/>
          <w:b w:val="false"/>
          <w:i w:val="false"/>
          <w:color w:val="000000"/>
          <w:sz w:val="28"/>
        </w:rPr>
        <w:t>
      </w:t>
      </w:r>
      <w:r>
        <w:rPr>
          <w:rFonts w:ascii="Times New Roman"/>
          <w:b w:val="false"/>
          <w:i w:val="false"/>
          <w:color w:val="000000"/>
          <w:sz w:val="28"/>
        </w:rPr>
        <w:t xml:space="preserve">Мемлекеттік мекемеге </w:t>
      </w:r>
      <w:r>
        <w:rPr>
          <w:rFonts w:ascii="Times New Roman"/>
          <w:b w:val="false"/>
          <w:i w:val="false"/>
          <w:color w:val="000000"/>
          <w:sz w:val="28"/>
        </w:rPr>
        <w:t>ережеде</w:t>
      </w:r>
      <w:r>
        <w:rPr>
          <w:rFonts w:ascii="Times New Roman"/>
          <w:b w:val="false"/>
          <w:i w:val="false"/>
          <w:color w:val="000000"/>
          <w:sz w:val="28"/>
        </w:rPr>
        <w:t xml:space="preserve"> бекітілген өз қызметінің мәні мен мақсаттарына сай келмейтін қызметті жүзеге асыруға, сондай-ақ мәмілелер жасауға тыйым салынады.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Мемлекеттік органның қызметін ұйымдастыру</w:t>
      </w:r>
    </w:p>
    <w:p>
      <w:pPr>
        <w:spacing w:after="0"/>
        <w:ind w:left="0"/>
        <w:jc w:val="left"/>
      </w:pPr>
      <w:r>
        <w:rPr>
          <w:rFonts w:ascii="Times New Roman"/>
          <w:b w:val="false"/>
          <w:i w:val="false"/>
          <w:color w:val="000000"/>
          <w:sz w:val="28"/>
        </w:rPr>
        <w:t>      </w:t>
      </w:r>
      <w:r>
        <w:rPr>
          <w:rFonts w:ascii="Times New Roman"/>
          <w:b w:val="false"/>
          <w:i w:val="false"/>
          <w:color w:val="000000"/>
          <w:sz w:val="28"/>
        </w:rPr>
        <w:t>17. "Қарақия аудандық кәсіпкерлік және өнеркәсіп бөлімі" мемлекеттік мекемесіне басшылықты "Қарақия аудандық кәсіпкерлік және өнеркәсіп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"Қарақия аудандық кәсіпкерлік және өнеркәсіп бөлімі" мемлекеттік мекемесінің бірінші басшысын қолданыстағы заңнамаларға сәйкес Қарақия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"Қарақия аудандық кәсіпкерлік және өнеркәсіп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қолданыстағы заңнамаға сәйкес "Қарақия аудандық кәсіпкерлік және өнеркәсіп бөлімі" мемлекеттік мекемесінің қызметкерлерін қызметке тағайындайды және қызметтен босатады, өз құзыретіне жататын еңбек қатынастарының мәселелерін шешеді;</w:t>
      </w:r>
      <w:r>
        <w:br/>
      </w:r>
      <w:r>
        <w:rPr>
          <w:rFonts w:ascii="Times New Roman"/>
          <w:b w:val="false"/>
          <w:i w:val="false"/>
          <w:color w:val="000000"/>
          <w:sz w:val="28"/>
        </w:rPr>
        <w:t>
      </w:t>
      </w:r>
      <w:r>
        <w:rPr>
          <w:rFonts w:ascii="Times New Roman"/>
          <w:b w:val="false"/>
          <w:i w:val="false"/>
          <w:color w:val="000000"/>
          <w:sz w:val="28"/>
        </w:rPr>
        <w:t>2) заңнамада белгіленген тәртіппен "Қарақия аудандық кәсіпкерлік және өнеркәсіп бөлімі" мемлекеттік мекемесінің қызметкерлеріне тәртіптік жаза мен көтермелеу шараларын қолданады;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бұйрықтар шығарады,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4) сыбайлас жемқорлыққа қарсы заңнаманың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"Қарақия аудандық кәсіпкерлік және өнеркәсіп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Мемлекеттік органның мүлкі</w:t>
      </w:r>
    </w:p>
    <w:p>
      <w:pPr>
        <w:spacing w:after="0"/>
        <w:ind w:left="0"/>
        <w:jc w:val="left"/>
      </w:pPr>
      <w:r>
        <w:rPr>
          <w:rFonts w:ascii="Times New Roman"/>
          <w:b w:val="false"/>
          <w:i w:val="false"/>
          <w:color w:val="000000"/>
          <w:sz w:val="28"/>
        </w:rPr>
        <w:t>      </w:t>
      </w:r>
      <w:r>
        <w:rPr>
          <w:rFonts w:ascii="Times New Roman"/>
          <w:b w:val="false"/>
          <w:i w:val="false"/>
          <w:color w:val="000000"/>
          <w:sz w:val="28"/>
        </w:rPr>
        <w:t>20. "Қарақия аудандық кәсіпкерлік және өнеркәсіп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 xml:space="preserve">21. "Қарақия аудандық кәсіпкерлік және өнеркәсіп бөлімі" мемлекеттік мекемесінің мүлкі оған меншік иесі берген мүлік, сондай-ақ өз қызметі </w:t>
      </w:r>
      <w:r>
        <w:br/>
      </w:r>
      <w:r>
        <w:rPr>
          <w:rFonts w:ascii="Times New Roman"/>
          <w:b w:val="false"/>
          <w:i w:val="false"/>
          <w:color w:val="000000"/>
          <w:sz w:val="28"/>
        </w:rPr>
        <w:t>
      </w:t>
      </w:r>
      <w:r>
        <w:rPr>
          <w:rFonts w:ascii="Times New Roman"/>
          <w:b w:val="false"/>
          <w:i w:val="false"/>
          <w:color w:val="000000"/>
          <w:sz w:val="28"/>
        </w:rPr>
        <w:t>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"Қарақия аудандық кәсіпкерлік және өнеркәсіп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"Қарақия аудандық кәсіпкерлік және өнеркәсіп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left"/>
      </w:pPr>
      <w:r>
        <w:rPr>
          <w:rFonts w:ascii="Times New Roman"/>
          <w:b w:val="false"/>
          <w:i w:val="false"/>
          <w:color w:val="000000"/>
          <w:sz w:val="28"/>
        </w:rPr>
        <w:t>      </w:t>
      </w:r>
      <w:r>
        <w:rPr>
          <w:rFonts w:ascii="Times New Roman"/>
          <w:b w:val="false"/>
          <w:i w:val="false"/>
          <w:color w:val="000000"/>
          <w:sz w:val="28"/>
        </w:rPr>
        <w:t>24. "Қарақия аудандық кәсіпкерлік және өнеркәсіп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