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c2af" w14:textId="bbd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5 шілдедегі № 146 "Қарақия ауданының аумағында кандидаттардың үгіттік баспа материалдарын орналастыру үшін орындарын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14 маусымдағы № 181 қаулысы. Маңғыстау облысы Әділет департаментінде 2016 жылғы 20 шілдеде № 3081 болып тіркелді. Күші жойылды- Маңғыстау облысы Қарақия ауданы әкімдігінің 2016 жылғы 21 қарашадағы № 312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Қарақия ауданы әкімдігінің 21.11.2016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2013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№146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кандидаттардың үгіттік баспа материалдарын орналастыру үшін орындарын белгілеу туралы" қаулысына (нормативтік құқықтық актілерді мемлекеттік тіркеу тізілімінде № 2276 болып тіркелген, "Қарақия" газетінде 2013 жылғы 25 шілдеде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бүкіл мәтін бойынша "село", "селосы", "селолық" деген сөздер тиісінше "ауыл", "ауылы", "ауылдық"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"Қарақия ауданы әкімінің аппараты" мемлекеттік мекемесі (А.Таубаев)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маусым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