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cc5c4" w14:textId="4ccc5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ауданы әкімінің аппараты" мемлекеттік мекемесінің, аудандық бюджеттен қаржыландырылатын аудандық атқарушы органдарының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Маңғыстау ауданы әкімдігінің 2016 жылғы 31 наурыздағы № 98 қаулысы. Маңғыстау облысы Әділет департаментінде 2016 жылғы 05 мамырда № 3041 болып тіркелді. Күші жойылды-Маңғыстау облысы Маңғыстау ауданы әкімдігінің 2017 жылғы 06 ақпандағы № 35 қаулысымен</w:t>
      </w:r>
    </w:p>
    <w:p>
      <w:pPr>
        <w:spacing w:after="0"/>
        <w:ind w:left="0"/>
        <w:jc w:val="left"/>
      </w:pPr>
      <w:r>
        <w:rPr>
          <w:rFonts w:ascii="Times New Roman"/>
          <w:b w:val="false"/>
          <w:i w:val="false"/>
          <w:color w:val="ff0000"/>
          <w:sz w:val="28"/>
        </w:rPr>
        <w:t xml:space="preserve">      Ескерту. Күші жойылды – Маңғыстау облысы Маңғыстау ауданы әкімдігінің 06.02.2017 </w:t>
      </w:r>
      <w:r>
        <w:rPr>
          <w:rFonts w:ascii="Times New Roman"/>
          <w:b w:val="false"/>
          <w:i w:val="false"/>
          <w:color w:val="ff0000"/>
          <w:sz w:val="28"/>
        </w:rPr>
        <w:t>№ 35</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мемлекеттік қызметі туралы" 2015 жылғы 23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2015 жылғы 29 желтоқсандағы </w:t>
      </w:r>
      <w:r>
        <w:rPr>
          <w:rFonts w:ascii="Times New Roman"/>
          <w:b w:val="false"/>
          <w:i w:val="false"/>
          <w:color w:val="000000"/>
          <w:sz w:val="28"/>
        </w:rPr>
        <w:t>№ 13</w:t>
      </w:r>
      <w:r>
        <w:rPr>
          <w:rFonts w:ascii="Times New Roman"/>
          <w:b w:val="false"/>
          <w:i w:val="false"/>
          <w:color w:val="000000"/>
          <w:sz w:val="28"/>
        </w:rPr>
        <w:t xml:space="preserve"> Қазақстан Республикасы Мемлекеттік қызмет істері министрінің бұйрығына (Нормативтік құқықтық актілерді мемлекеттік тіркеу тізілімінде № 12705 болып тіркелген) сәйкес аудан әкімдігі 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"Маңғыстау ауданы әкімінің аппараты" мемлекеттік мекемесінің, аудандық бюджеттен қаржыландырылатын аудандық атқарушы органдарының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"Маңғыстау ауданы әкімінің аппараты" мемлекеттік мекемесі (Л.Н.Жонасов) осы қаулының "Әділет" ақпараттық-құқықтық жүйесі мен бұқаралық ақпарат құралдарында ресми жариялануын, Маңғыстау ауданы әкімдігінің интернет-ресурсында орналасуын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 аппаратының басшысы Л.Н.Жонасовқа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Ж.Айтуаров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ауданы әкімдігінің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31 наурыздағы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98 қаулысымен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49" w:id="0"/>
    <w:p>
      <w:pPr>
        <w:spacing w:after="0"/>
        <w:ind w:left="0"/>
        <w:jc w:val="left"/>
      </w:pPr>
      <w:r>
        <w:rPr>
          <w:rFonts w:ascii="Times New Roman"/>
          <w:b/>
          <w:i w:val="false"/>
          <w:color w:val="000000"/>
        </w:rPr>
        <w:t xml:space="preserve"> "Маңғыстау ауданы әкімінің аппараты" мемлекеттік мекемесінің, аудандық бюджеттен қаржыландырылатын аудандық атқарушы органдарының  "Б" корпусы мемлекеттік әкімшілік қызметшілерінің қызметін бағалаудың әдістемесі 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"Маңғыстау ауданы әкімінің аппараты" мемлекеттік мекемесінің, аудандық бюджеттен қаржыландырылатын аудандық атқарушы органдарының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2015 жылғы 23 қарашадағы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w:t>
      </w:r>
      <w:r>
        <w:rPr>
          <w:rFonts w:ascii="Times New Roman"/>
          <w:b w:val="false"/>
          <w:i w:val="false"/>
          <w:color w:val="000000"/>
          <w:sz w:val="28"/>
        </w:rPr>
        <w:t>33 бабының</w:t>
      </w:r>
      <w:r>
        <w:rPr>
          <w:rFonts w:ascii="Times New Roman"/>
          <w:b w:val="false"/>
          <w:i w:val="false"/>
          <w:color w:val="000000"/>
          <w:sz w:val="28"/>
        </w:rPr>
        <w:t xml:space="preserve"> </w:t>
      </w:r>
      <w:r>
        <w:rPr>
          <w:rFonts w:ascii="Times New Roman"/>
          <w:b w:val="false"/>
          <w:i w:val="false"/>
          <w:color w:val="000000"/>
          <w:sz w:val="28"/>
        </w:rPr>
        <w:t>5 тармағына</w:t>
      </w:r>
      <w:r>
        <w:rPr>
          <w:rFonts w:ascii="Times New Roman"/>
          <w:b w:val="false"/>
          <w:i w:val="false"/>
          <w:color w:val="000000"/>
          <w:sz w:val="28"/>
        </w:rPr>
        <w:t xml:space="preserve"> сәйкес әзірленді және "Маңғыстау ауданы әкімінің аппараты" мемлекеттік мекемесінің, аудандық бюджеттен қаржыландырылатын аудандық атқарушы органдарының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егер бағалау кезеңінде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 xml:space="preserve">Әлеуметтік демалыстағы "Б" корпусының қызметшілері бағалауды жұмысқа шыққаннан кейін осы </w:t>
      </w:r>
      <w:r>
        <w:rPr>
          <w:rFonts w:ascii="Times New Roman"/>
          <w:b w:val="false"/>
          <w:i w:val="false"/>
          <w:color w:val="000000"/>
          <w:sz w:val="28"/>
        </w:rPr>
        <w:t>Әдістеменің</w:t>
      </w:r>
      <w:r>
        <w:rPr>
          <w:rFonts w:ascii="Times New Roman"/>
          <w:b w:val="false"/>
          <w:i w:val="false"/>
          <w:color w:val="000000"/>
          <w:sz w:val="28"/>
        </w:rPr>
        <w:t xml:space="preserve">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ол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Ауылдық округ, ауыл әкімдерінің және аудандық бюджеттен қаржыландырылатын аудандық атқарушы органдарының басшыларын бағалауды аудан әкімі не уәкілдік берілген оның орынбасарларының бірі жүргізеді.</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"Б" корпусы қызметшісін мемлекеттік лауазымға тағайындау және мемлекеттік лауазымнан босату құқығы бар лауазымды тұлғамен "Маңғыстау ауданы әкімінің аппараты" мемлекеттік мекемесінің (бұдан әрі – Маңғыстау ауданы әкімінің аппараты), аудандық бюджеттен қаржыландырылатын аудандық атқарушы органдарының "Б" корпусы мемлекеттік әкімшілік қызметшілерінің қызметін бағалауды өткізу үшін, жұмыс органы Маңғыстау ауданы әкімі аппаратының персоналды басқару бөлімі болып табылатын Бағалау жөніндегі комиссия құрылады.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егер оған оның құрамының кемінде үштен екісі қатысқан болса, өкілетті болып есептеледі.</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орнында болмаған төрағасын не мүшесін алмастыру бағалау жөніндегі комиссияны құру туралы бұйрыққа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нәтижелері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Маңғыстау ауданы әкімі аппаратында құрылған бағалау жөніндегі комиссияның хатшысы Маңғыстау ауданы әкімі аппаратының персоналды басқару бөлімінің қызметкері болып табылады. Комиссия хатшысы дауыс беруге қатыспайды.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Жұмыстың жеке жоспарын жасау</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w:t>
      </w:r>
      <w:r>
        <w:br/>
      </w:r>
      <w:r>
        <w:rPr>
          <w:rFonts w:ascii="Times New Roman"/>
          <w:b w:val="false"/>
          <w:i w:val="false"/>
          <w:color w:val="000000"/>
          <w:sz w:val="28"/>
        </w:rPr>
        <w:t>
      </w:t>
      </w:r>
      <w:r>
        <w:rPr>
          <w:rFonts w:ascii="Times New Roman"/>
          <w:b w:val="false"/>
          <w:i w:val="false"/>
          <w:color w:val="000000"/>
          <w:sz w:val="28"/>
        </w:rPr>
        <w:t xml:space="preserve">қаңтарынан кешіктірмей осы </w:t>
      </w:r>
      <w:r>
        <w:rPr>
          <w:rFonts w:ascii="Times New Roman"/>
          <w:b w:val="false"/>
          <w:i w:val="false"/>
          <w:color w:val="000000"/>
          <w:sz w:val="28"/>
        </w:rPr>
        <w:t>Әдістемеге</w:t>
      </w:r>
      <w:r>
        <w:rPr>
          <w:rFonts w:ascii="Times New Roman"/>
          <w:b w:val="false"/>
          <w:i w:val="false"/>
          <w:color w:val="000000"/>
          <w:sz w:val="28"/>
        </w:rPr>
        <w:t xml:space="preserve"> </w:t>
      </w:r>
      <w:r>
        <w:rPr>
          <w:rFonts w:ascii="Times New Roman"/>
          <w:b w:val="false"/>
          <w:i w:val="false"/>
          <w:color w:val="000000"/>
          <w:sz w:val="28"/>
        </w:rPr>
        <w:t>1 қосымшаға</w:t>
      </w:r>
      <w:r>
        <w:rPr>
          <w:rFonts w:ascii="Times New Roman"/>
          <w:b w:val="false"/>
          <w:i w:val="false"/>
          <w:color w:val="000000"/>
          <w:sz w:val="28"/>
        </w:rPr>
        <w:t xml:space="preserve"> сәйкес нысан бойынша жасалады.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 лауазымға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10 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жасалады.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(тегі, аты, әкесінің аты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Маңғыстау ауданы әкімі аппаратының, аудандық атқарушы органның стратегиялық мақсаттарына (мақсаттарына) бағытталған, олар болмаған жағдайда оның функционалдық міндеттері тұрғысынан "Б" корпусы қызметшісінің жұмыс іс-шараларының атауынан тұрады.</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Маңғыстау ауданы әкімі аппараты, аудандық атқарушы орган бойынша салыстырумен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жасалады. Бір данасы Маңғыстау ауданы әкімі аппаратының персоналды басқару бөліміне беріледі. Екінші данасы "Б" корпусы қызметшісінің тікелей басшысында болады.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Бағалауды жүргізуге дайындық</w:t>
      </w:r>
    </w:p>
    <w:p>
      <w:pPr>
        <w:spacing w:after="0"/>
        <w:ind w:left="0"/>
        <w:jc w:val="left"/>
      </w:pPr>
      <w:r>
        <w:rPr>
          <w:rFonts w:ascii="Times New Roman"/>
          <w:b w:val="false"/>
          <w:i w:val="false"/>
          <w:color w:val="000000"/>
          <w:sz w:val="28"/>
        </w:rPr>
        <w:t>      </w:t>
      </w:r>
      <w:r>
        <w:rPr>
          <w:rFonts w:ascii="Times New Roman"/>
          <w:b w:val="false"/>
          <w:i w:val="false"/>
          <w:color w:val="000000"/>
          <w:sz w:val="28"/>
        </w:rPr>
        <w:t>14. Маңғыстау ауданы әкімі аппаратының персоналды басқару қызметі бөлімі Бағалау бойынша комиссия төрағасының келісімі бойынша бағалауды өткізу кестесін қалыптастырады.</w:t>
      </w:r>
      <w:r>
        <w:br/>
      </w:r>
      <w:r>
        <w:rPr>
          <w:rFonts w:ascii="Times New Roman"/>
          <w:b w:val="false"/>
          <w:i w:val="false"/>
          <w:color w:val="000000"/>
          <w:sz w:val="28"/>
        </w:rPr>
        <w:t>
      </w:t>
      </w:r>
      <w:r>
        <w:rPr>
          <w:rFonts w:ascii="Times New Roman"/>
          <w:b w:val="false"/>
          <w:i w:val="false"/>
          <w:color w:val="000000"/>
          <w:sz w:val="28"/>
        </w:rPr>
        <w:t>Маңғыстау ауданы әкімі аппаратының персоналды басқару бөлімі бағалауға жататын "Б" корпусы қызметшісін және бағалауды жүзеге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Лауазымдық міндеттерді орындауды бағалау</w:t>
      </w:r>
    </w:p>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міндеттерін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Маңғыстау ауданы әкімінің аппаратымен, аудандық атқарушы органмен өз ерекшеліктері тұрғысынан белгіленеді және жүзеге асырылатын жұмыстың көлемі мен күрделігінің артуы тәртібімен бес деңгейлік шәкіл бойынша бөлінеді. Бұл ретте көтермеленетін қызмет көрсеткіштері мен түрлеріне Электрондық құжат айналымының бірыңғай жүйесінде және мемлекеттік органның Интранет-порталында белгіленетін де, белгіленбейтін де құжаттар мен іс-шаралар кіреді.</w:t>
      </w:r>
      <w:r>
        <w:br/>
      </w:r>
      <w:r>
        <w:rPr>
          <w:rFonts w:ascii="Times New Roman"/>
          <w:b w:val="false"/>
          <w:i w:val="false"/>
          <w:color w:val="000000"/>
          <w:sz w:val="28"/>
        </w:rPr>
        <w:t>
      </w:t>
      </w:r>
      <w:r>
        <w:rPr>
          <w:rFonts w:ascii="Times New Roman"/>
          <w:b w:val="false"/>
          <w:i w:val="false"/>
          <w:color w:val="000000"/>
          <w:sz w:val="28"/>
        </w:rPr>
        <w:t>"Б" корпусының қызметшісіне тікелей басшымен бекітілген шәкілге сәйкес әр көтермеленетін қызмет көрсеткіші мен түрі үшін "+1"-ден "+5" дейін балл беріледі.</w:t>
      </w:r>
      <w:r>
        <w:br/>
      </w:r>
      <w:r>
        <w:rPr>
          <w:rFonts w:ascii="Times New Roman"/>
          <w:b w:val="false"/>
          <w:i w:val="false"/>
          <w:color w:val="000000"/>
          <w:sz w:val="28"/>
        </w:rPr>
        <w:t>
      </w:t>
      </w:r>
      <w:r>
        <w:rPr>
          <w:rFonts w:ascii="Times New Roman"/>
          <w:b w:val="false"/>
          <w:i w:val="false"/>
          <w:color w:val="000000"/>
          <w:sz w:val="28"/>
        </w:rPr>
        <w:t>19. Айыппұл баллдары орындаушылық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Орындаушылық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Маңғыстау ауданы әкімінің аппараты, аудандық атқарушы орган басшылығының, тікелей басшының тапсырмаларын және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қызметшілердің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 көзі ретінде Маңғыстау ауданы әкімі аппаратының персоналды басқару қызметінен, "Б" корпусы қызметшісінің тікелей басшысынан, әдеп бойынша уәкілдің құжатпен расталған мәліметтері болады.</w:t>
      </w:r>
      <w:r>
        <w:br/>
      </w:r>
      <w:r>
        <w:rPr>
          <w:rFonts w:ascii="Times New Roman"/>
          <w:b w:val="false"/>
          <w:i w:val="false"/>
          <w:color w:val="000000"/>
          <w:sz w:val="28"/>
        </w:rPr>
        <w:t>
      </w:t>
      </w:r>
      <w:r>
        <w:rPr>
          <w:rFonts w:ascii="Times New Roman"/>
          <w:b w:val="false"/>
          <w:i w:val="false"/>
          <w:color w:val="000000"/>
          <w:sz w:val="28"/>
        </w:rPr>
        <w:t>22. Әрбір орындаушылық және еңбек тәртібін бұзушылық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w:t>
      </w:r>
      <w:r>
        <w:rPr>
          <w:rFonts w:ascii="Times New Roman"/>
          <w:b w:val="false"/>
          <w:i w:val="false"/>
          <w:color w:val="000000"/>
          <w:sz w:val="28"/>
        </w:rPr>
        <w:t>Әдістемеге</w:t>
      </w:r>
      <w:r>
        <w:rPr>
          <w:rFonts w:ascii="Times New Roman"/>
          <w:b w:val="false"/>
          <w:i w:val="false"/>
          <w:color w:val="000000"/>
          <w:sz w:val="28"/>
        </w:rPr>
        <w:t xml:space="preserve"> </w:t>
      </w:r>
      <w:r>
        <w:rPr>
          <w:rFonts w:ascii="Times New Roman"/>
          <w:b w:val="false"/>
          <w:i w:val="false"/>
          <w:color w:val="000000"/>
          <w:sz w:val="28"/>
        </w:rPr>
        <w:t>2 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Маңғыстау ауданы әкімі аппаратының персоналды басқару қызметі мен әдеп бойынша уәкілдің ұсынған "Б" корпусы қызметшісінің еңбек тәртібін бұзу фактілері туралы мәліметтерін есепке ала отырып, ондағы берілген мәліметтердің шынайылығы мәніне бағалау парағын қарастырып, оған өзгертулер (болған жағдайда) енгізеді және оны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 үшін кедергі бола алмайды. Бұл жағдайда Маңғыстау ауданы әкімі аппаратының персоналды басқару бөлімінің қызметкері және "Б" корпусы қызметшісінің тікелей басшысы еркін нысанда танысудан бас тарту туралы акт жасайды.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Жеке жұмыс жоспарын орындауды бағалау</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w:t>
      </w:r>
      <w:r>
        <w:rPr>
          <w:rFonts w:ascii="Times New Roman"/>
          <w:b w:val="false"/>
          <w:i w:val="false"/>
          <w:color w:val="000000"/>
          <w:sz w:val="28"/>
        </w:rPr>
        <w:t>Әдістемеге</w:t>
      </w:r>
      <w:r>
        <w:rPr>
          <w:rFonts w:ascii="Times New Roman"/>
          <w:b w:val="false"/>
          <w:i w:val="false"/>
          <w:color w:val="000000"/>
          <w:sz w:val="28"/>
        </w:rPr>
        <w:t xml:space="preserve"> </w:t>
      </w:r>
      <w:r>
        <w:rPr>
          <w:rFonts w:ascii="Times New Roman"/>
          <w:b w:val="false"/>
          <w:i w:val="false"/>
          <w:color w:val="000000"/>
          <w:sz w:val="28"/>
        </w:rPr>
        <w:t>3 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ондағы мәліметтердің шынайылығы мәнісіне бағалау парағын қарастырып, оған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Маңғыстау ауданы әкімі аппаратының персоналды басқару бөлімінің қызметкері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6. Айналмалы бағалау</w:t>
      </w:r>
    </w:p>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ал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29 тармағының</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адамдардың тізбесін (үштен аспайтын) "Б" корпусы қызметшісінің лауазымдық міндеттері және қызметтік өзара іс-қимылы тұрғысынан Маңғыстау ауданы әкімі аппаратының персоналды басқару қызметі (кадр қызметі) бөлімімен бағалау жүргізуден бұрын бір айдан кешіктірмей анықталады.</w:t>
      </w:r>
      <w:r>
        <w:br/>
      </w:r>
      <w:r>
        <w:rPr>
          <w:rFonts w:ascii="Times New Roman"/>
          <w:b w:val="false"/>
          <w:i w:val="false"/>
          <w:color w:val="000000"/>
          <w:sz w:val="28"/>
        </w:rPr>
        <w:t>
      </w:t>
      </w:r>
      <w:r>
        <w:rPr>
          <w:rFonts w:ascii="Times New Roman"/>
          <w:b w:val="false"/>
          <w:i w:val="false"/>
          <w:color w:val="000000"/>
          <w:sz w:val="28"/>
        </w:rPr>
        <w:t xml:space="preserve">31.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29 тармағында</w:t>
      </w:r>
      <w:r>
        <w:rPr>
          <w:rFonts w:ascii="Times New Roman"/>
          <w:b w:val="false"/>
          <w:i w:val="false"/>
          <w:color w:val="000000"/>
          <w:sz w:val="28"/>
        </w:rPr>
        <w:t xml:space="preserve"> көрсетілген тұлғалар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4 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Маңғыстау ауданы әкімі аппаратының персоналды басқару қызметі бөліміне жіберіледі.</w:t>
      </w:r>
      <w:r>
        <w:br/>
      </w:r>
      <w:r>
        <w:rPr>
          <w:rFonts w:ascii="Times New Roman"/>
          <w:b w:val="false"/>
          <w:i w:val="false"/>
          <w:color w:val="000000"/>
          <w:sz w:val="28"/>
        </w:rPr>
        <w:t>
      </w:t>
      </w:r>
      <w:r>
        <w:rPr>
          <w:rFonts w:ascii="Times New Roman"/>
          <w:b w:val="false"/>
          <w:i w:val="false"/>
          <w:color w:val="000000"/>
          <w:sz w:val="28"/>
        </w:rPr>
        <w:t>33. Маңғыстау ауданы әкімі аппаратының персоналды басқару қызметі бөлімі айналмалы бағалаудың орташа мәнін есептеуді жүзеге асырады.</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7. Қорытынды баға</w:t>
      </w:r>
    </w:p>
    <w:p>
      <w:pPr>
        <w:spacing w:after="0"/>
        <w:ind w:left="0"/>
        <w:jc w:val="left"/>
      </w:pPr>
      <w:r>
        <w:rPr>
          <w:rFonts w:ascii="Times New Roman"/>
          <w:b w:val="false"/>
          <w:i w:val="false"/>
          <w:color w:val="000000"/>
          <w:sz w:val="28"/>
        </w:rPr>
        <w:t>      </w:t>
      </w:r>
      <w:r>
        <w:rPr>
          <w:rFonts w:ascii="Times New Roman"/>
          <w:b w:val="false"/>
          <w:i w:val="false"/>
          <w:color w:val="000000"/>
          <w:sz w:val="28"/>
        </w:rPr>
        <w:t>35. "Б" корпусы қызметшісінің тоқсандық қорытынды бағасын тікелей басшысы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r>
        <w:rPr>
          <w:rFonts w:ascii="Times New Roman"/>
          <w:b w:val="false"/>
          <w:i w:val="false"/>
          <w:color w:val="000000"/>
          <w:sz w:val="28"/>
        </w:rPr>
        <w:t>a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 xml:space="preserve">36. Тоқсандық қорытынды баға мынадай шәкіл бойынша қойылады: </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Маңғыстау ауданы әкімі аппаратының персоналды басқару қызметі бөлімі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660400"/>
                    </a:xfrm>
                    <a:prstGeom prst="rect">
                      <a:avLst/>
                    </a:prstGeom>
                  </pic:spPr>
                </pic:pic>
              </a:graphicData>
            </a:graphic>
          </wp:inline>
        </w:drawing>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жылдық баға;</w:t>
      </w: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w:t>
      </w:r>
      <w:r>
        <w:rPr>
          <w:rFonts w:ascii="Times New Roman"/>
          <w:b w:val="false"/>
          <w:i w:val="false"/>
          <w:color w:val="000000"/>
          <w:sz w:val="28"/>
        </w:rPr>
        <w:t xml:space="preserve">Бұл ретте тоқсандық бағалардың алынған орта арифметикалық мәні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37 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 2 балл;</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(106-дан 130 баллға (қоса алғанда) дейін) – 4 балл;</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58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жеке жұмыс жоспарын орындау бағасы (орта арифметикалық мән); </w:t>
      </w:r>
      <w:r>
        <w:br/>
      </w:r>
      <w:r>
        <w:rPr>
          <w:rFonts w:ascii="Times New Roman"/>
          <w:b w:val="false"/>
          <w:i w:val="false"/>
          <w:color w:val="000000"/>
          <w:sz w:val="28"/>
        </w:rPr>
        <w:t>
      </w:t>
      </w:r>
      <w:r>
        <w:rPr>
          <w:rFonts w:ascii="Times New Roman"/>
          <w:b w:val="false"/>
          <w:i w:val="false"/>
          <w:color w:val="000000"/>
          <w:sz w:val="28"/>
        </w:rPr>
        <w:t>–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8. Комиссияның бағалау нәтижелерін қарауы</w:t>
      </w:r>
    </w:p>
    <w:p>
      <w:pPr>
        <w:spacing w:after="0"/>
        <w:ind w:left="0"/>
        <w:jc w:val="left"/>
      </w:pPr>
      <w:r>
        <w:rPr>
          <w:rFonts w:ascii="Times New Roman"/>
          <w:b w:val="false"/>
          <w:i w:val="false"/>
          <w:color w:val="000000"/>
          <w:sz w:val="28"/>
        </w:rPr>
        <w:t>      </w:t>
      </w:r>
      <w:r>
        <w:rPr>
          <w:rFonts w:ascii="Times New Roman"/>
          <w:b w:val="false"/>
          <w:i w:val="false"/>
          <w:color w:val="000000"/>
          <w:sz w:val="28"/>
        </w:rPr>
        <w:t>39. Маңғыстау ауданы әкімі аппаратының персоналды басқару қызметі бөлімі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Маңғыстау ауданы әкімі аппаратының персоналды басқару қызметі бөлімі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w:t>
      </w:r>
      <w:r>
        <w:rPr>
          <w:rFonts w:ascii="Times New Roman"/>
          <w:b w:val="false"/>
          <w:i w:val="false"/>
          <w:color w:val="000000"/>
          <w:sz w:val="28"/>
        </w:rPr>
        <w:t>Әдістемеге</w:t>
      </w:r>
      <w:r>
        <w:rPr>
          <w:rFonts w:ascii="Times New Roman"/>
          <w:b w:val="false"/>
          <w:i w:val="false"/>
          <w:color w:val="000000"/>
          <w:sz w:val="28"/>
        </w:rPr>
        <w:t xml:space="preserve"> </w:t>
      </w:r>
      <w:r>
        <w:rPr>
          <w:rFonts w:ascii="Times New Roman"/>
          <w:b w:val="false"/>
          <w:i w:val="false"/>
          <w:color w:val="000000"/>
          <w:sz w:val="28"/>
        </w:rPr>
        <w:t>5 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қабылдайды: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Маңғыстау ауданы әкімі аппаратының персоналды басқару қызметі бөлімімен "Б" корпусы қызметшісін бағалау нәтижесін есептеу кезінде қате жіберілген кезде.</w:t>
      </w:r>
      <w:r>
        <w:br/>
      </w:r>
      <w:r>
        <w:rPr>
          <w:rFonts w:ascii="Times New Roman"/>
          <w:b w:val="false"/>
          <w:i w:val="false"/>
          <w:color w:val="000000"/>
          <w:sz w:val="28"/>
        </w:rPr>
        <w:t>
      </w:t>
      </w:r>
      <w:r>
        <w:rPr>
          <w:rFonts w:ascii="Times New Roman"/>
          <w:b w:val="false"/>
          <w:i w:val="false"/>
          <w:color w:val="000000"/>
          <w:sz w:val="28"/>
        </w:rPr>
        <w:t>41. Маңғыстау ауданы әкімі аппаратының персоналды басқару қызметі бөлімі бағалау нәтижелерімен ол аяқталған күннен бастап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 xml:space="preserve"> "Б"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 xml:space="preserve"> "Б" корпусы қызметшісінің танысудан бас тартуы бағалау нәтижелерін оның қызметтік тізіміне енгізуге кедергі бола алмайды. Бұл жағдайда Маңғыстау ауданы әкімі аппаратының персоналды басқару қызметі бөлімінің қызметкері танысудан бас тарту туралы еркін түрде акт жасайды.</w:t>
      </w:r>
      <w:r>
        <w:br/>
      </w:r>
      <w:r>
        <w:rPr>
          <w:rFonts w:ascii="Times New Roman"/>
          <w:b w:val="false"/>
          <w:i w:val="false"/>
          <w:color w:val="000000"/>
          <w:sz w:val="28"/>
        </w:rPr>
        <w:t>
      </w:t>
      </w:r>
      <w:r>
        <w:rPr>
          <w:rFonts w:ascii="Times New Roman"/>
          <w:b w:val="false"/>
          <w:i w:val="false"/>
          <w:color w:val="000000"/>
          <w:sz w:val="28"/>
        </w:rPr>
        <w:t xml:space="preserve">42.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40 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Маңғыстау ауданы әкімі аппаратының персоналды басқару қызметі бөлімінде сақталады.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9. Бағалау нәтижелеріне шағымдану</w:t>
      </w:r>
    </w:p>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бұзушылықтар анықталған жағдайда, Маңғыстау ауданы әкімінің аппаратына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Маңғыстау ауданы әкімінің аппараты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корпусының қызметшісі бағалау нәтижелеріне сотта шағымдануға құқылы.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10. Бағалау нәтижелері бойынша шешім қабылдау</w:t>
      </w:r>
    </w:p>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 xml:space="preserve"> "Б" корпусының қызметшісі Комиссия оның қызметін жылдық бағалаудың нәтижелерін бекіткеннен кейін үш ай ішінде біліктілігін арттыру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ауданы әкімінің аппараты"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мекемесінің, аудандық бюджеттен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қаржыландырылатын аудандық атқарушы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органдарының "Б" корпусы мемлекеттік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left"/>
      </w:pPr>
      <w:r>
        <w:rPr>
          <w:rFonts w:ascii="Times New Roman"/>
          <w:b w:val="false"/>
          <w:i w:val="false"/>
          <w:color w:val="000000"/>
          <w:sz w:val="28"/>
        </w:rPr>
        <w:t>      __________________________________ жыл</w:t>
      </w:r>
      <w:r>
        <w:br/>
      </w:r>
      <w:r>
        <w:rPr>
          <w:rFonts w:ascii="Times New Roman"/>
          <w:b w:val="false"/>
          <w:i w:val="false"/>
          <w:color w:val="000000"/>
          <w:sz w:val="28"/>
        </w:rPr>
        <w:t>
      (жеке жоспар жасалатын кезең)</w:t>
      </w:r>
      <w:r>
        <w:br/>
      </w:r>
      <w:r>
        <w:rPr>
          <w:rFonts w:ascii="Times New Roman"/>
          <w:b w:val="false"/>
          <w:i w:val="false"/>
          <w:color w:val="000000"/>
          <w:sz w:val="28"/>
        </w:rPr>
        <w:t xml:space="preserve">
      Қызметшінің тегі, аты, әкесінің аты (болған жағдайда):_____________________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Қызметшінің лауазымы:_______________________________________________ </w:t>
      </w:r>
      <w:r>
        <w:br/>
      </w:r>
      <w:r>
        <w:rPr>
          <w:rFonts w:ascii="Times New Roman"/>
          <w:b w:val="false"/>
          <w:i w:val="false"/>
          <w:color w:val="000000"/>
          <w:sz w:val="28"/>
        </w:rPr>
        <w:t xml:space="preserve">
      Қызметшінің құрылымдық бөлімшесінің атауы:___________________________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2"/>
        <w:gridCol w:w="5436"/>
        <w:gridCol w:w="3552"/>
      </w:tblGrid>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 шаралар "Маңғыстау ауданы әкімі аппараты" мемлекеттік мекемесінің, аудандық бюджеттен қаржыландырылатын аудандық атқарушы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"Маңғыстау ауданы әкімі аппараты" мемлекеттік мекемесіне, аудандық бюджеттен қаржыландырылатын аудандық атқарушы органға сәйкес келуге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743"/>
        <w:gridCol w:w="6557"/>
      </w:tblGrid>
      <w:tr>
        <w:trPr>
          <w:trHeight w:val="30" w:hRule="atLeast"/>
        </w:trPr>
        <w:tc>
          <w:tcPr>
            <w:tcW w:w="57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___________________________________</w:t>
            </w:r>
            <w:r>
              <w:br/>
            </w:r>
            <w:r>
              <w:rPr>
                <w:rFonts w:ascii="Times New Roman"/>
                <w:b w:val="false"/>
                <w:i w:val="false"/>
                <w:color w:val="000000"/>
                <w:sz w:val="20"/>
              </w:rPr>
              <w:t>
күні ______________________________</w:t>
            </w:r>
            <w:r>
              <w:br/>
            </w:r>
            <w:r>
              <w:rPr>
                <w:rFonts w:ascii="Times New Roman"/>
                <w:b w:val="false"/>
                <w:i w:val="false"/>
                <w:color w:val="000000"/>
                <w:sz w:val="20"/>
              </w:rPr>
              <w:t>
қолы ______________________________</w:t>
            </w:r>
            <w:r>
              <w:br/>
            </w:r>
            <w:r>
              <w:rPr>
                <w:rFonts w:ascii="Times New Roman"/>
                <w:b w:val="false"/>
                <w:i w:val="false"/>
                <w:color w:val="000000"/>
                <w:sz w:val="20"/>
              </w:rPr>
              <w:t>
</w:t>
            </w:r>
          </w:p>
        </w:tc>
        <w:tc>
          <w:tcPr>
            <w:tcW w:w="655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________________________________________</w:t>
            </w:r>
            <w:r>
              <w:br/>
            </w:r>
            <w:r>
              <w:rPr>
                <w:rFonts w:ascii="Times New Roman"/>
                <w:b w:val="false"/>
                <w:i w:val="false"/>
                <w:color w:val="000000"/>
                <w:sz w:val="20"/>
              </w:rPr>
              <w:t>
күні ___________________________________</w:t>
            </w:r>
            <w:r>
              <w:br/>
            </w:r>
            <w:r>
              <w:rPr>
                <w:rFonts w:ascii="Times New Roman"/>
                <w:b w:val="false"/>
                <w:i w:val="false"/>
                <w:color w:val="000000"/>
                <w:sz w:val="20"/>
              </w:rPr>
              <w:t>
қолы __________________________________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ауданы әкімінің аппараты"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мекемесінің, аудандық бюджеттен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қаржыландырылатын аудандық атқарушы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органдарының "Б" корпусы мемлекеттік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p>
      <w:pPr>
        <w:spacing w:after="0"/>
        <w:ind w:left="0"/>
        <w:jc w:val="left"/>
      </w:pPr>
      <w:r>
        <w:rPr>
          <w:rFonts w:ascii="Times New Roman"/>
          <w:b/>
          <w:i w:val="false"/>
          <w:color w:val="000000"/>
        </w:rPr>
        <w:t xml:space="preserve"> Бағалау парағы</w:t>
      </w:r>
    </w:p>
    <w:p>
      <w:pPr>
        <w:spacing w:after="0"/>
        <w:ind w:left="0"/>
        <w:jc w:val="left"/>
      </w:pPr>
      <w:r>
        <w:rPr>
          <w:rFonts w:ascii="Times New Roman"/>
          <w:b w:val="false"/>
          <w:i w:val="false"/>
          <w:color w:val="000000"/>
          <w:sz w:val="28"/>
        </w:rPr>
        <w:t>      _____________________тоқсан_____жыл</w:t>
      </w:r>
      <w:r>
        <w:br/>
      </w:r>
      <w:r>
        <w:rPr>
          <w:rFonts w:ascii="Times New Roman"/>
          <w:b w:val="false"/>
          <w:i w:val="false"/>
          <w:color w:val="000000"/>
          <w:sz w:val="28"/>
        </w:rPr>
        <w:t>
      (бағаланатын кезең)</w:t>
      </w:r>
      <w:r>
        <w:br/>
      </w:r>
      <w:r>
        <w:rPr>
          <w:rFonts w:ascii="Times New Roman"/>
          <w:b w:val="false"/>
          <w:i w:val="false"/>
          <w:color w:val="000000"/>
          <w:sz w:val="28"/>
        </w:rPr>
        <w:t>
      </w:t>
      </w:r>
      <w:r>
        <w:rPr>
          <w:rFonts w:ascii="Times New Roman"/>
          <w:b w:val="false"/>
          <w:i w:val="false"/>
          <w:color w:val="000000"/>
          <w:sz w:val="28"/>
        </w:rPr>
        <w:t xml:space="preserve">Бағаланатын қызметшінің тегі, аты, әкесінің аты </w:t>
      </w:r>
      <w:r>
        <w:br/>
      </w:r>
      <w:r>
        <w:rPr>
          <w:rFonts w:ascii="Times New Roman"/>
          <w:b w:val="false"/>
          <w:i w:val="false"/>
          <w:color w:val="000000"/>
          <w:sz w:val="28"/>
        </w:rPr>
        <w:t>
      </w:t>
      </w:r>
      <w:r>
        <w:rPr>
          <w:rFonts w:ascii="Times New Roman"/>
          <w:b w:val="false"/>
          <w:i w:val="false"/>
          <w:color w:val="000000"/>
          <w:sz w:val="28"/>
        </w:rPr>
        <w:t>(болған жағдайда):_________________________________________________________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атауы:________</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2230"/>
        <w:gridCol w:w="1902"/>
        <w:gridCol w:w="1245"/>
        <w:gridCol w:w="2231"/>
        <w:gridCol w:w="1902"/>
        <w:gridCol w:w="1246"/>
        <w:gridCol w:w="589"/>
      </w:tblGrid>
      <w:tr>
        <w:trPr>
          <w:trHeight w:val="30" w:hRule="atLeast"/>
        </w:trPr>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Қызметшінің өзін-өзі бағалауы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басшының бағалауы </w:t>
            </w:r>
            <w:r>
              <w:br/>
            </w:r>
            <w:r>
              <w:rPr>
                <w:rFonts w:ascii="Times New Roman"/>
                <w:b w:val="false"/>
                <w:i w:val="false"/>
                <w:color w:val="000000"/>
                <w:sz w:val="20"/>
              </w:rPr>
              <w:t>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Орындаушылық тәртібін бұзу фактілері туралы мәліметтер</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Еңбек тәртібін </w:t>
            </w:r>
            <w:r>
              <w:br/>
            </w:r>
            <w:r>
              <w:rPr>
                <w:rFonts w:ascii="Times New Roman"/>
                <w:b w:val="false"/>
                <w:i w:val="false"/>
                <w:color w:val="000000"/>
                <w:sz w:val="20"/>
              </w:rPr>
              <w:t>
бұзу фактілері туралы мәліметтер</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Орындаушылық тәртібін бұзу фактілері туралы мәліметтер</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Еңбек тәртібін </w:t>
            </w:r>
            <w:r>
              <w:br/>
            </w:r>
            <w:r>
              <w:rPr>
                <w:rFonts w:ascii="Times New Roman"/>
                <w:b w:val="false"/>
                <w:i w:val="false"/>
                <w:color w:val="000000"/>
                <w:sz w:val="20"/>
              </w:rPr>
              <w:t>
бұзу фактілері туралы мәліметтер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743"/>
        <w:gridCol w:w="6557"/>
      </w:tblGrid>
      <w:tr>
        <w:trPr>
          <w:trHeight w:val="30" w:hRule="atLeast"/>
        </w:trPr>
        <w:tc>
          <w:tcPr>
            <w:tcW w:w="57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___________________________________</w:t>
            </w:r>
            <w:r>
              <w:br/>
            </w:r>
            <w:r>
              <w:rPr>
                <w:rFonts w:ascii="Times New Roman"/>
                <w:b w:val="false"/>
                <w:i w:val="false"/>
                <w:color w:val="000000"/>
                <w:sz w:val="20"/>
              </w:rPr>
              <w:t>
күні ______________________________</w:t>
            </w:r>
            <w:r>
              <w:br/>
            </w:r>
            <w:r>
              <w:rPr>
                <w:rFonts w:ascii="Times New Roman"/>
                <w:b w:val="false"/>
                <w:i w:val="false"/>
                <w:color w:val="000000"/>
                <w:sz w:val="20"/>
              </w:rPr>
              <w:t>
қолы ______________________________</w:t>
            </w:r>
            <w:r>
              <w:br/>
            </w:r>
            <w:r>
              <w:rPr>
                <w:rFonts w:ascii="Times New Roman"/>
                <w:b w:val="false"/>
                <w:i w:val="false"/>
                <w:color w:val="000000"/>
                <w:sz w:val="20"/>
              </w:rPr>
              <w:t>
</w:t>
            </w:r>
          </w:p>
        </w:tc>
        <w:tc>
          <w:tcPr>
            <w:tcW w:w="655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________________________________________</w:t>
            </w:r>
            <w:r>
              <w:br/>
            </w:r>
            <w:r>
              <w:rPr>
                <w:rFonts w:ascii="Times New Roman"/>
                <w:b w:val="false"/>
                <w:i w:val="false"/>
                <w:color w:val="000000"/>
                <w:sz w:val="20"/>
              </w:rPr>
              <w:t>
күні ___________________________________</w:t>
            </w:r>
            <w:r>
              <w:br/>
            </w:r>
            <w:r>
              <w:rPr>
                <w:rFonts w:ascii="Times New Roman"/>
                <w:b w:val="false"/>
                <w:i w:val="false"/>
                <w:color w:val="000000"/>
                <w:sz w:val="20"/>
              </w:rPr>
              <w:t>
қолы __________________________________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ауданы әкімінің аппараты"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мекемесінің, аудандық бюджеттен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қаржыландырылатын аудандық атқарушы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органдарының "Б" корпусы мемлекеттік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p>
    <w:p>
      <w:pPr>
        <w:spacing w:after="0"/>
        <w:ind w:left="0"/>
        <w:jc w:val="left"/>
      </w:pPr>
      <w:r>
        <w:rPr>
          <w:rFonts w:ascii="Times New Roman"/>
          <w:b w:val="false"/>
          <w:i w:val="false"/>
          <w:color w:val="000000"/>
          <w:sz w:val="28"/>
        </w:rPr>
        <w:t>       _________________________________________________ жыл</w:t>
      </w:r>
      <w:r>
        <w:br/>
      </w:r>
      <w:r>
        <w:rPr>
          <w:rFonts w:ascii="Times New Roman"/>
          <w:b w:val="false"/>
          <w:i w:val="false"/>
          <w:color w:val="000000"/>
          <w:sz w:val="28"/>
        </w:rPr>
        <w:t>
      (бағаланатын жыл)</w:t>
      </w:r>
      <w:r>
        <w:br/>
      </w:r>
      <w:r>
        <w:rPr>
          <w:rFonts w:ascii="Times New Roman"/>
          <w:b w:val="false"/>
          <w:i w:val="false"/>
          <w:color w:val="000000"/>
          <w:sz w:val="28"/>
        </w:rPr>
        <w:t>
      </w:t>
      </w:r>
      <w:r>
        <w:rPr>
          <w:rFonts w:ascii="Times New Roman"/>
          <w:b w:val="false"/>
          <w:i w:val="false"/>
          <w:color w:val="000000"/>
          <w:sz w:val="28"/>
        </w:rPr>
        <w:t xml:space="preserve">Бағаланатын қызметшінің тегі, аты, әкесінің аты </w:t>
      </w:r>
      <w:r>
        <w:br/>
      </w:r>
      <w:r>
        <w:rPr>
          <w:rFonts w:ascii="Times New Roman"/>
          <w:b w:val="false"/>
          <w:i w:val="false"/>
          <w:color w:val="000000"/>
          <w:sz w:val="28"/>
        </w:rPr>
        <w:t>
      </w:t>
      </w:r>
      <w:r>
        <w:rPr>
          <w:rFonts w:ascii="Times New Roman"/>
          <w:b w:val="false"/>
          <w:i w:val="false"/>
          <w:color w:val="000000"/>
          <w:sz w:val="28"/>
        </w:rPr>
        <w:t>(болған жағдайда):__________________________________________________________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Бағаланатын қызметшінің лауазымы:____________________________ </w:t>
      </w:r>
      <w:r>
        <w:br/>
      </w:r>
      <w:r>
        <w:rPr>
          <w:rFonts w:ascii="Times New Roman"/>
          <w:b w:val="false"/>
          <w:i w:val="false"/>
          <w:color w:val="000000"/>
          <w:sz w:val="28"/>
        </w:rPr>
        <w:t>
      </w:t>
      </w:r>
      <w:r>
        <w:rPr>
          <w:rFonts w:ascii="Times New Roman"/>
          <w:b w:val="false"/>
          <w:i w:val="false"/>
          <w:color w:val="000000"/>
          <w:sz w:val="28"/>
        </w:rPr>
        <w:t xml:space="preserve">Бағаланатын қызметшінің құрылымдық бөлімшесінің атауы:________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0"/>
        <w:gridCol w:w="2216"/>
        <w:gridCol w:w="4231"/>
        <w:gridCol w:w="2376"/>
        <w:gridCol w:w="1295"/>
        <w:gridCol w:w="832"/>
      </w:tblGrid>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р/с </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Атауы </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Мәні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Қызметшінің өзін-өзі бағалау нәтижелері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Басшының бағалау нәтижелері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Ескерту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2-ден 5 ке дейін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743"/>
        <w:gridCol w:w="6557"/>
      </w:tblGrid>
      <w:tr>
        <w:trPr>
          <w:trHeight w:val="30" w:hRule="atLeast"/>
        </w:trPr>
        <w:tc>
          <w:tcPr>
            <w:tcW w:w="57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___________________________________</w:t>
            </w:r>
            <w:r>
              <w:br/>
            </w:r>
            <w:r>
              <w:rPr>
                <w:rFonts w:ascii="Times New Roman"/>
                <w:b w:val="false"/>
                <w:i w:val="false"/>
                <w:color w:val="000000"/>
                <w:sz w:val="20"/>
              </w:rPr>
              <w:t>
күні ______________________________</w:t>
            </w:r>
            <w:r>
              <w:br/>
            </w:r>
            <w:r>
              <w:rPr>
                <w:rFonts w:ascii="Times New Roman"/>
                <w:b w:val="false"/>
                <w:i w:val="false"/>
                <w:color w:val="000000"/>
                <w:sz w:val="20"/>
              </w:rPr>
              <w:t>
қолы ______________________________</w:t>
            </w:r>
            <w:r>
              <w:br/>
            </w:r>
            <w:r>
              <w:rPr>
                <w:rFonts w:ascii="Times New Roman"/>
                <w:b w:val="false"/>
                <w:i w:val="false"/>
                <w:color w:val="000000"/>
                <w:sz w:val="20"/>
              </w:rPr>
              <w:t>
</w:t>
            </w:r>
          </w:p>
        </w:tc>
        <w:tc>
          <w:tcPr>
            <w:tcW w:w="655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________________________________________</w:t>
            </w:r>
            <w:r>
              <w:br/>
            </w:r>
            <w:r>
              <w:rPr>
                <w:rFonts w:ascii="Times New Roman"/>
                <w:b w:val="false"/>
                <w:i w:val="false"/>
                <w:color w:val="000000"/>
                <w:sz w:val="20"/>
              </w:rPr>
              <w:t>
күні ___________________________________</w:t>
            </w:r>
            <w:r>
              <w:br/>
            </w:r>
            <w:r>
              <w:rPr>
                <w:rFonts w:ascii="Times New Roman"/>
                <w:b w:val="false"/>
                <w:i w:val="false"/>
                <w:color w:val="000000"/>
                <w:sz w:val="20"/>
              </w:rPr>
              <w:t>
қолы __________________________________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ауданы әкімінің аппараты"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мекемесінің, аудандық бюджеттен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қаржыландырылатын аудандық атқарушы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органдарының "Б" корпусы мемлекеттік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Айналмалы бағалау нәтижелері</w:t>
      </w:r>
    </w:p>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 жыл</w:t>
      </w:r>
      <w:r>
        <w:br/>
      </w:r>
      <w:r>
        <w:rPr>
          <w:rFonts w:ascii="Times New Roman"/>
          <w:b w:val="false"/>
          <w:i w:val="false"/>
          <w:color w:val="000000"/>
          <w:sz w:val="28"/>
        </w:rPr>
        <w:t>
      </w:t>
      </w:r>
      <w:r>
        <w:rPr>
          <w:rFonts w:ascii="Times New Roman"/>
          <w:b w:val="false"/>
          <w:i w:val="false"/>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 xml:space="preserve">Бағаланатын қызметшінің тегі, аты, әкесінің аты </w:t>
      </w:r>
      <w:r>
        <w:br/>
      </w:r>
      <w:r>
        <w:rPr>
          <w:rFonts w:ascii="Times New Roman"/>
          <w:b w:val="false"/>
          <w:i w:val="false"/>
          <w:color w:val="000000"/>
          <w:sz w:val="28"/>
        </w:rPr>
        <w:t>
      </w:t>
      </w:r>
      <w:r>
        <w:rPr>
          <w:rFonts w:ascii="Times New Roman"/>
          <w:b w:val="false"/>
          <w:i w:val="false"/>
          <w:color w:val="000000"/>
          <w:sz w:val="28"/>
        </w:rPr>
        <w:t>(болған жағдайда):_______________________________________________________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Бағаланатын қызметшінің лауазымы:____________________________ </w:t>
      </w:r>
      <w:r>
        <w:br/>
      </w:r>
      <w:r>
        <w:rPr>
          <w:rFonts w:ascii="Times New Roman"/>
          <w:b w:val="false"/>
          <w:i w:val="false"/>
          <w:color w:val="000000"/>
          <w:sz w:val="28"/>
        </w:rPr>
        <w:t>
      </w:t>
      </w:r>
      <w:r>
        <w:rPr>
          <w:rFonts w:ascii="Times New Roman"/>
          <w:b w:val="false"/>
          <w:i w:val="false"/>
          <w:color w:val="000000"/>
          <w:sz w:val="28"/>
        </w:rPr>
        <w:t xml:space="preserve">Бағаланатын қызметшінің құрылымдық бөлімшесінің атауы:________ </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204"/>
        <w:gridCol w:w="5304"/>
        <w:gridCol w:w="2588"/>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р/с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Құзыретінің атауы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Мәні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Баға (балл)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Қарым-қатынасқа қабілеті</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әдепті сақтауы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білуі</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Жұмысқа себептей білуі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әдепті сақтауы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Командада жұмыс істей білуі</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әдепті сақтауы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ауданы әкімінің аппараты"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мекемесінің, аудандық бюджеттен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қаржыландырылатын аудандық атқарушы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органдарының "Б" корпусы мемлекеттік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5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______________________________________________________</w:t>
      </w:r>
      <w:r>
        <w:br/>
      </w:r>
      <w:r>
        <w:rPr>
          <w:rFonts w:ascii="Times New Roman"/>
          <w:b w:val="false"/>
          <w:i w:val="false"/>
          <w:color w:val="000000"/>
          <w:sz w:val="28"/>
        </w:rPr>
        <w:t>
      (мемлекеттік органның атауы)</w:t>
      </w:r>
      <w:r>
        <w:br/>
      </w:r>
      <w:r>
        <w:rPr>
          <w:rFonts w:ascii="Times New Roman"/>
          <w:b w:val="false"/>
          <w:i w:val="false"/>
          <w:color w:val="000000"/>
          <w:sz w:val="28"/>
        </w:rPr>
        <w:t>
      ________________________________________________________________________________ (бағалау түрі: тоқсандық /жылдық және бағаланатын кезең (тоқсан және (немесе) жыл)</w:t>
      </w:r>
      <w:r>
        <w:br/>
      </w:r>
      <w:r>
        <w:rPr>
          <w:rFonts w:ascii="Times New Roman"/>
          <w:b w:val="false"/>
          <w:i w:val="false"/>
          <w:color w:val="000000"/>
          <w:sz w:val="28"/>
        </w:rPr>
        <w:t>
      </w:t>
      </w:r>
      <w:r>
        <w:rPr>
          <w:rFonts w:ascii="Times New Roman"/>
          <w:b/>
          <w:i w:val="false"/>
          <w:color w:val="000000"/>
          <w:sz w:val="28"/>
        </w:rPr>
        <w:t>Бағалау</w:t>
      </w:r>
      <w:r>
        <w:rPr>
          <w:rFonts w:ascii="Times New Roman"/>
          <w:b w:val="false"/>
          <w:i w:val="false"/>
          <w:color w:val="000000"/>
          <w:sz w:val="28"/>
        </w:rPr>
        <w:t xml:space="preserve"> </w:t>
      </w:r>
      <w:r>
        <w:rPr>
          <w:rFonts w:ascii="Times New Roman"/>
          <w:b/>
          <w:i w:val="false"/>
          <w:color w:val="000000"/>
          <w:sz w:val="28"/>
        </w:rPr>
        <w:t>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0"/>
        <w:gridCol w:w="4652"/>
        <w:gridCol w:w="1540"/>
        <w:gridCol w:w="3840"/>
        <w:gridCol w:w="728"/>
      </w:tblGrid>
      <w:tr>
        <w:trPr>
          <w:trHeight w:val="30" w:hRule="atLeast"/>
        </w:trPr>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Қызметшілердің тегі, аты, әкесінің аты (болған жағдайда)</w:t>
            </w: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нәтижелерін Комиссияның түзетуі ( болған жағдайда)</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ұсынымдары</w:t>
            </w:r>
            <w:r>
              <w:br/>
            </w:r>
            <w:r>
              <w:rPr>
                <w:rFonts w:ascii="Times New Roman"/>
                <w:b w:val="false"/>
                <w:i w:val="false"/>
                <w:color w:val="000000"/>
                <w:sz w:val="20"/>
              </w:rPr>
              <w:t>
</w:t>
            </w:r>
          </w:p>
        </w:tc>
      </w:tr>
      <w:tr>
        <w:trPr>
          <w:trHeight w:val="30" w:hRule="atLeast"/>
        </w:trPr>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xml:space="preserve">
      Комиссия қорытындысы: </w:t>
      </w:r>
      <w:r>
        <w:br/>
      </w:r>
      <w:r>
        <w:rPr>
          <w:rFonts w:ascii="Times New Roman"/>
          <w:b w:val="false"/>
          <w:i w:val="false"/>
          <w:color w:val="000000"/>
          <w:sz w:val="28"/>
        </w:rPr>
        <w:t>
      </w:t>
      </w:r>
      <w:r>
        <w:rPr>
          <w:rFonts w:ascii="Times New Roman"/>
          <w:b w:val="false"/>
          <w:i/>
          <w:color w:val="000000"/>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хатшысы:_______________________________ Күні: ________</w:t>
      </w:r>
      <w:r>
        <w:br/>
      </w:r>
      <w:r>
        <w:rPr>
          <w:rFonts w:ascii="Times New Roman"/>
          <w:b w:val="false"/>
          <w:i w:val="false"/>
          <w:color w:val="000000"/>
          <w:sz w:val="28"/>
        </w:rPr>
        <w:t>
      </w:t>
      </w:r>
      <w:r>
        <w:rPr>
          <w:rFonts w:ascii="Times New Roman"/>
          <w:b w:val="false"/>
          <w:i w:val="false"/>
          <w:color w:val="000000"/>
          <w:sz w:val="28"/>
        </w:rPr>
        <w:t>(Тегі, аты, әкесінің аты (бар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төрағасы:_______________________________ Күні: ________</w:t>
      </w:r>
      <w:r>
        <w:br/>
      </w:r>
      <w:r>
        <w:rPr>
          <w:rFonts w:ascii="Times New Roman"/>
          <w:b w:val="false"/>
          <w:i w:val="false"/>
          <w:color w:val="000000"/>
          <w:sz w:val="28"/>
        </w:rPr>
        <w:t>
      </w:t>
      </w:r>
      <w:r>
        <w:rPr>
          <w:rFonts w:ascii="Times New Roman"/>
          <w:b w:val="false"/>
          <w:i w:val="false"/>
          <w:color w:val="000000"/>
          <w:sz w:val="28"/>
        </w:rPr>
        <w:t>(Тегі, аты, әкесінің аты (бар болған жағдайда), қолы)</w:t>
      </w:r>
      <w:r>
        <w:br/>
      </w:r>
      <w:r>
        <w:rPr>
          <w:rFonts w:ascii="Times New Roman"/>
          <w:b w:val="false"/>
          <w:i w:val="false"/>
          <w:color w:val="000000"/>
          <w:sz w:val="28"/>
        </w:rPr>
        <w:t>
      </w:t>
      </w:r>
      <w:r>
        <w:rPr>
          <w:rFonts w:ascii="Times New Roman"/>
          <w:b w:val="false"/>
          <w:i w:val="false"/>
          <w:color w:val="000000"/>
          <w:sz w:val="28"/>
        </w:rPr>
        <w:t>Комиссия мүшесі:__________________________________ Күні: ________</w:t>
      </w:r>
      <w:r>
        <w:br/>
      </w:r>
      <w:r>
        <w:rPr>
          <w:rFonts w:ascii="Times New Roman"/>
          <w:b w:val="false"/>
          <w:i w:val="false"/>
          <w:color w:val="000000"/>
          <w:sz w:val="28"/>
        </w:rPr>
        <w:t>
      </w:t>
      </w:r>
      <w:r>
        <w:rPr>
          <w:rFonts w:ascii="Times New Roman"/>
          <w:b w:val="false"/>
          <w:i w:val="false"/>
          <w:color w:val="000000"/>
          <w:sz w:val="28"/>
        </w:rPr>
        <w:t>(Тегі, аты, әкесінің аты (бар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