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d82d" w14:textId="6ced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8 шілдедегі № 326 қаулысы. Қостанай облысының Әділет департаментінде 2016 жылғы 10 тамызда № 6575 болып тіркелді. Күші жойылды - Қостанай облысы әкімдігінің 2020 жылғы 13 қаңтардағы № 9 қаулысымен</w:t>
      </w:r>
    </w:p>
    <w:p>
      <w:pPr>
        <w:spacing w:after="0"/>
        <w:ind w:left="0"/>
        <w:jc w:val="both"/>
      </w:pPr>
      <w:bookmarkStart w:name="z6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13.01.2020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"Кең таралған пайдалы қазбаларды барлауға, өндіруге жер қойнауын пайдалану құқығының кепіл шартын тіркеу"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қаулысымен бекітілген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"Кең таралған пайдалы қазбаларды барлауға, өндіруге жер қойнауын пайдалану құқығының кепіл шартын тіркеу" мемлекеттік көрсетілетін қызмет регламенті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Қостанай облысы әкімдігінің 29.10.2019 </w:t>
      </w:r>
      <w:r>
        <w:rPr>
          <w:rFonts w:ascii="Times New Roman"/>
          <w:b w:val="false"/>
          <w:i w:val="false"/>
          <w:color w:val="ff0000"/>
          <w:sz w:val="28"/>
        </w:rPr>
        <w:t>№ 456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 (алғашқы ресми жарияланған күнінен кейін күнтізбелік он күн өткен соң қолданысқа енгізіледі).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"Кең таралған пайдалы қазбаларды барлауға, өндіруге жер қойнауын пайдалану құқығының кепіл шартын тіркеу" мемлекеттік көрсетілетін қызметін (бұдан әрі – мемлекеттік көрсетілетін қызмет) облыстың жергілікті атқарушы органы ("Қостанай облысы әкімдігінің табиғи ресурстар және табиғат пайдалануды реттеу басқармасы" мемлекеттік мекемесі) (бұдан әрі – көрсетілетін қызметті беруші) көрсетеді.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қызметті көрсету нәтижелерін беру "электрондық үкіметтің" веб-порталы (бұдан әрі - Портал) арқылы жүзеге асырылады.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 көрсету нысаны: электрондық (толық автоматтандырылған).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 нәтижесі – Қазақстан Республикасы Инвестициялар және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521</w:t>
      </w:r>
      <w:r>
        <w:rPr>
          <w:rFonts w:ascii="Times New Roman"/>
          <w:b w:val="false"/>
          <w:i w:val="false"/>
          <w:color w:val="000000"/>
          <w:sz w:val="28"/>
        </w:rPr>
        <w:t xml:space="preserve"> "Көмірсутекті шикізат пен уранды қоспағанда, жер қойнауын пайдалану саласындағы мемлекеттік көрсетілетін қызмет стандарттарын бекіту туралы" бұйрығымен (Нормативтік құқықтық актілерді мемлекеттік тіркеу тізілімінде № 11606 болып тіркелген) бекітілген "Кең таралған пайдалы қазбаларды барлауға, өндіруге жер қойнауын пайдалану құқығының кепіл шартын тіркеу" мемлекеттік көрсетілетін қызмет стандартына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 қойнауын пайдалану құқығының кепіл шартын тіркеу туралы куәлік 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негіздер бойынша мемлекеттік қызмет көрсетуден бас тарту туралы дәлелді жауап.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нысаны: электрондық.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Порталда мемлекеттік қызмет көрсету нәтижесі, көрсетілетін қызметті берушінің уәкілетті адамының электрондық цифрлық қолтаңбасымен (бұдан әрі - ЭЦҚ) қол қойылған электрондық құжат нысанында көрсетілетін қызметті алушының "жеке кабинетіне" жіберіледі.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0"/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көрсетілетін қызмет көрсетілетін қызметті берушінің құрылымдық бөлімшелері (қызметкерлері) арқылы көрсетілмейді.</w:t>
      </w:r>
    </w:p>
    <w:bookmarkEnd w:id="12"/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тіркелуді, авторизациялауды жеке сәйкестендіру нөмірі, ЭЦҚ арқылы жүзеге асырады;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көрсетілетін қызметті алушы электрондық мемлекеттік көрсетілетін қызметті таңдайды, электрондық сұрау салу жолдарын толтырады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топтамасын тіркейді;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ЭЦҚ арқылы электрондық мемлекеттік қызмет көрсету үшін электрондық сұрау салуды куәландыруды жүргізеді;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электрондық сұрау салуын өңдеуді (тексеруді, тіркеуді) жүзеге асырады;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 Порталдағы көрсетілетін қызметті алушының "жеке кабинетінен" электрондық сұрау салудың мәртебесі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 көрсету мерзімі туралы хабарламаны алады;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көрсетілетін қызметті алушының "жеке кабинетіне" ЭЦҚ қойылған электрондық құжат нысанында мемлекеттік қызмет көрсету нәтижесін жолдайды;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 мемлекеттік қызмет көрсету нәтижесін Портал арқылы көрсетілетін қызметті алушының "жеке кабинетінен" алады.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көрсетуге тартылған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"Кең таралған пайдалы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қазбаларды барлауға, өндіруге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қойнауын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құқығының кепіл шартын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тіркеу" 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функционалдық өзара іс-қимыл диаграммасы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 мен қысқартулар: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