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6889" w14:textId="8e56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2016 жылғы 8 сәуірдегі № 95 қаулысы. Қостанай облысының Әділет департаментінде 2016 жылғы 11 мамырда № 6352 болып тіркелді. Күші жойылды - Қостанай облысы Денисов ауданы әкімдігінің 2017 жылғы 23 ақпандағы № 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Денисов ауданы әкімдігінің 23.02.2017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ауданының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Денисов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r>
              <w:br/>
            </w:r>
            <w:r>
              <w:rPr>
                <w:rFonts w:ascii="Times New Roman"/>
                <w:b w:val="false"/>
                <w:i w:val="false"/>
                <w:color w:val="000000"/>
                <w:sz w:val="20"/>
              </w:rPr>
              <w:t>2016 жылғы 8 сәуірдегі</w:t>
            </w:r>
            <w:r>
              <w:br/>
            </w:r>
            <w:r>
              <w:rPr>
                <w:rFonts w:ascii="Times New Roman"/>
                <w:b w:val="false"/>
                <w:i w:val="false"/>
                <w:color w:val="000000"/>
                <w:sz w:val="20"/>
              </w:rPr>
              <w:t>№ 95 қаулысымен бекітілген</w:t>
            </w:r>
          </w:p>
        </w:tc>
      </w:tr>
    </w:tbl>
    <w:bookmarkStart w:name="z9" w:id="0"/>
    <w:p>
      <w:pPr>
        <w:spacing w:after="0"/>
        <w:ind w:left="0"/>
        <w:jc w:val="left"/>
      </w:pPr>
      <w:r>
        <w:rPr>
          <w:rFonts w:ascii="Times New Roman"/>
          <w:b/>
          <w:i w:val="false"/>
          <w:color w:val="000000"/>
        </w:rPr>
        <w:t xml:space="preserve"> Денисов ауданы жергілікті атқарушы органдарының "Б" корпусы мемлекеттік әкімшілік қызметшілерінің қызметін жыл сайынғы бағалаудың әдістемесін бекіту туралы</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қадрлық жұмыс бөлімі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 бөлімінің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Кадрлық жұмыс бөлімі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 бөлімі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жұмыс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 бөлімі жіберіледі.</w:t>
      </w:r>
      <w:r>
        <w:br/>
      </w:r>
      <w:r>
        <w:rPr>
          <w:rFonts w:ascii="Times New Roman"/>
          <w:b w:val="false"/>
          <w:i w:val="false"/>
          <w:color w:val="000000"/>
          <w:sz w:val="28"/>
        </w:rPr>
        <w:t>
      </w:t>
      </w:r>
      <w:r>
        <w:rPr>
          <w:rFonts w:ascii="Times New Roman"/>
          <w:b w:val="false"/>
          <w:i w:val="false"/>
          <w:color w:val="000000"/>
          <w:sz w:val="28"/>
        </w:rPr>
        <w:t>33. Кадрлық жұмыс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Кадрлық жұмыс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кадрлық жұмыс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 бөлімінде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ff0000"/>
          <w:sz w:val="28"/>
        </w:rPr>
        <w:t xml:space="preserve">      Ескерту. 1-қосымша жаңа редакцияда – Қостанай облысы Денисов ауданы әкімдігінің 29.06.2016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жағдайда):________________________________________</w:t>
      </w:r>
      <w:r>
        <w:br/>
      </w:r>
      <w:r>
        <w:rPr>
          <w:rFonts w:ascii="Times New Roman"/>
          <w:b w:val="false"/>
          <w:i w:val="false"/>
          <w:color w:val="000000"/>
          <w:sz w:val="28"/>
        </w:rPr>
        <w:t>
      Қызметшінің лауазымы: _____________________________________________________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Іс шаралар олардың мемлекеттік органның стратегиялық мақсатына (мақсаттарына) жетуге бағытталғаннан,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 бойынша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 ___________ Т.А.Ә. (болған жағдайда) ____________</w:t>
      </w:r>
      <w:r>
        <w:br/>
      </w:r>
      <w:r>
        <w:rPr>
          <w:rFonts w:ascii="Times New Roman"/>
          <w:b w:val="false"/>
          <w:i w:val="false"/>
          <w:color w:val="000000"/>
          <w:sz w:val="28"/>
        </w:rPr>
        <w:t>
      күні ______________________________ күні ______________________________</w:t>
      </w:r>
      <w:r>
        <w:br/>
      </w:r>
      <w:r>
        <w:rPr>
          <w:rFonts w:ascii="Times New Roman"/>
          <w:b w:val="false"/>
          <w:i w:val="false"/>
          <w:color w:val="000000"/>
          <w:sz w:val="28"/>
        </w:rPr>
        <w:t>
      қолы 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2 -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ff0000"/>
          <w:sz w:val="28"/>
        </w:rPr>
        <w:t xml:space="preserve">      Ескерту. 2-қосымша жаңа редакцияда – Қостанай облысы Денисов ауданы әкімдігінің 29.06.2016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Өзін-өзі бағалау нәтижесі: Бағалау нәтижесі:</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 ___________ Т.А.Ә. (болған жағдайда) ___________</w:t>
      </w:r>
      <w:r>
        <w:br/>
      </w:r>
      <w:r>
        <w:rPr>
          <w:rFonts w:ascii="Times New Roman"/>
          <w:b w:val="false"/>
          <w:i w:val="false"/>
          <w:color w:val="000000"/>
          <w:sz w:val="28"/>
        </w:rPr>
        <w:t>
      күні ____________________________ күні ______________________________</w:t>
      </w:r>
      <w:r>
        <w:br/>
      </w:r>
      <w:r>
        <w:rPr>
          <w:rFonts w:ascii="Times New Roman"/>
          <w:b w:val="false"/>
          <w:i w:val="false"/>
          <w:color w:val="000000"/>
          <w:sz w:val="28"/>
        </w:rPr>
        <w:t>
      қолы 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76"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77" w:id="12"/>
    <w:p>
      <w:pPr>
        <w:spacing w:after="0"/>
        <w:ind w:left="0"/>
        <w:jc w:val="left"/>
      </w:pPr>
      <w:r>
        <w:rPr>
          <w:rFonts w:ascii="Times New Roman"/>
          <w:b/>
          <w:i w:val="false"/>
          <w:color w:val="000000"/>
        </w:rPr>
        <w:t xml:space="preserve"> Бағалау парағы</w:t>
      </w:r>
    </w:p>
    <w:bookmarkEnd w:id="12"/>
    <w:bookmarkStart w:name="z178" w:id="1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13"/>
    <w:bookmarkStart w:name="z179" w:id="14"/>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_______________ Т.А.Ә. (болған жағдайда) ____________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 қолы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ff0000"/>
          <w:sz w:val="28"/>
        </w:rPr>
        <w:t xml:space="preserve">      Ескерту. 4-қосымша жаңа редакцияда – Қостанай облысы Денисов ауданы әкімдігінің 29.06.2016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Тікелйе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Бағыныштағы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bookmarkStart w:name="z219"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220" w:id="16"/>
    <w:p>
      <w:pPr>
        <w:spacing w:after="0"/>
        <w:ind w:left="0"/>
        <w:jc w:val="left"/>
      </w:pPr>
      <w:r>
        <w:rPr>
          <w:rFonts w:ascii="Times New Roman"/>
          <w:b/>
          <w:i w:val="false"/>
          <w:color w:val="000000"/>
        </w:rPr>
        <w:t xml:space="preserve"> Бағалау жөніндегі комиссия отырысының хаттамасы</w:t>
      </w:r>
    </w:p>
    <w:bookmarkEnd w:id="16"/>
    <w:bookmarkStart w:name="z221" w:id="1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17"/>
    <w:bookmarkStart w:name="z222" w:id="18"/>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8"/>
    <w:bookmarkStart w:name="z223" w:id="19"/>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19"/>
    <w:bookmarkStart w:name="z224" w:id="20"/>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