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c6d0" w14:textId="d36c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Покров ауылдық округі әкімінің 2016 жылғы 13 мамырдағы № 1 шешімі. Қостанай облысының Әділет департаментінде 2016 жылғы 27 мамырда № 6403 болып тіркелді. Күші жойылды - Қостанай облысы Денисов ауданы Покров ауылдық округі әкімі міндетін атқарушының 2016 жылғы 14 шілдедегі № 3 шешімімен</w:t>
      </w:r>
    </w:p>
    <w:p>
      <w:pPr>
        <w:spacing w:after="0"/>
        <w:ind w:left="0"/>
        <w:jc w:val="left"/>
      </w:pPr>
      <w:r>
        <w:rPr>
          <w:rFonts w:ascii="Times New Roman"/>
          <w:b w:val="false"/>
          <w:i w:val="false"/>
          <w:color w:val="ff0000"/>
          <w:sz w:val="28"/>
        </w:rPr>
        <w:t xml:space="preserve">      Ескерту. Күші жойылды – Қостанай облысы Денисов ауданы Покров ауылдық округі әкімі міндетін атқарушының 14.07.2016 </w:t>
      </w:r>
      <w:r>
        <w:rPr>
          <w:rFonts w:ascii="Times New Roman"/>
          <w:b w:val="false"/>
          <w:i w:val="false"/>
          <w:color w:val="ff0000"/>
          <w:sz w:val="28"/>
        </w:rPr>
        <w:t>№ 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2016 жылғы 3 мамырдағы № 01-27/180 Денисов ауданының бас мемлекеттік ветеринариялық-санитариялық инспекторының ұсынысы негізінде Покров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Қостанай облысы Денисов ауданы Покровка ауылы мекенжайында орналасқан Светин Виктор Ивановичтың шалғайдағы кардасы аумағында ірі қара малдың құтыру ауруының пайда болуына байланысты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2. "Денисов ауданы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Денисов аудандық аумақтық инспекциясы" мемлекеттік мекемесіне (келісім бойынша),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Денисов аудандық тұтынушылардың құқықтарын қорғау басқармасы" республикалық мемлекеттік мекемесіне (келісім бойынша) ұсынылсын анықталған эпизоотиялық ошақта ветеринариялық-санитариялық қолайлы жағдайға қол жеткізуге қажетті ветеринариялық-санитариялық іс-шаралары жүргізсін.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Покров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Игламова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"Денисов ауданы әкімдігінің ветеринария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___________________________ В.Шерер</w:t>
      </w:r>
      <w:r>
        <w:br/>
      </w:r>
      <w:r>
        <w:rPr>
          <w:rFonts w:ascii="Times New Roman"/>
          <w:b w:val="false"/>
          <w:i w:val="false"/>
          <w:color w:val="000000"/>
          <w:sz w:val="28"/>
        </w:rPr>
        <w:t>
      </w:t>
      </w:r>
      <w:r>
        <w:rPr>
          <w:rFonts w:ascii="Times New Roman"/>
          <w:b w:val="false"/>
          <w:i w:val="false"/>
          <w:color w:val="000000"/>
          <w:sz w:val="28"/>
        </w:rPr>
        <w:t>2016 жылғы 13.05</w:t>
      </w:r>
      <w:r>
        <w:br/>
      </w:r>
      <w:r>
        <w:rPr>
          <w:rFonts w:ascii="Times New Roman"/>
          <w:b w:val="false"/>
          <w:i w:val="false"/>
          <w:color w:val="000000"/>
          <w:sz w:val="28"/>
        </w:rPr>
        <w:t>
      </w:t>
      </w:r>
      <w:r>
        <w:rPr>
          <w:rFonts w:ascii="Times New Roman"/>
          <w:b w:val="false"/>
          <w:i w:val="false"/>
          <w:color w:val="000000"/>
          <w:sz w:val="28"/>
        </w:rPr>
        <w:t>"Қазақстан Республикасы Ауыл шаруашылығы</w:t>
      </w:r>
      <w:r>
        <w:br/>
      </w:r>
      <w:r>
        <w:rPr>
          <w:rFonts w:ascii="Times New Roman"/>
          <w:b w:val="false"/>
          <w:i w:val="false"/>
          <w:color w:val="000000"/>
          <w:sz w:val="28"/>
        </w:rPr>
        <w:t>
      </w:t>
      </w:r>
      <w:r>
        <w:rPr>
          <w:rFonts w:ascii="Times New Roman"/>
          <w:b w:val="false"/>
          <w:i w:val="false"/>
          <w:color w:val="000000"/>
          <w:sz w:val="28"/>
        </w:rPr>
        <w:t>министрлігі Ветеринариялық бақылау және қадағалау</w:t>
      </w:r>
      <w:r>
        <w:br/>
      </w:r>
      <w:r>
        <w:rPr>
          <w:rFonts w:ascii="Times New Roman"/>
          <w:b w:val="false"/>
          <w:i w:val="false"/>
          <w:color w:val="000000"/>
          <w:sz w:val="28"/>
        </w:rPr>
        <w:t>
      </w:t>
      </w:r>
      <w:r>
        <w:rPr>
          <w:rFonts w:ascii="Times New Roman"/>
          <w:b w:val="false"/>
          <w:i w:val="false"/>
          <w:color w:val="000000"/>
          <w:sz w:val="28"/>
        </w:rPr>
        <w:t>комитетiнiң Денисов аудандық аумақтық</w:t>
      </w:r>
      <w:r>
        <w:br/>
      </w:r>
      <w:r>
        <w:rPr>
          <w:rFonts w:ascii="Times New Roman"/>
          <w:b w:val="false"/>
          <w:i w:val="false"/>
          <w:color w:val="000000"/>
          <w:sz w:val="28"/>
        </w:rPr>
        <w:t>
      </w:t>
      </w:r>
      <w:r>
        <w:rPr>
          <w:rFonts w:ascii="Times New Roman"/>
          <w:b w:val="false"/>
          <w:i w:val="false"/>
          <w:color w:val="000000"/>
          <w:sz w:val="28"/>
        </w:rPr>
        <w:t>инспекциясы" 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_______________________ Қ.Исмағұлов</w:t>
      </w:r>
      <w:r>
        <w:br/>
      </w:r>
      <w:r>
        <w:rPr>
          <w:rFonts w:ascii="Times New Roman"/>
          <w:b w:val="false"/>
          <w:i w:val="false"/>
          <w:color w:val="000000"/>
          <w:sz w:val="28"/>
        </w:rPr>
        <w:t>
      </w:t>
      </w:r>
      <w:r>
        <w:rPr>
          <w:rFonts w:ascii="Times New Roman"/>
          <w:b w:val="false"/>
          <w:i w:val="false"/>
          <w:color w:val="000000"/>
          <w:sz w:val="28"/>
        </w:rPr>
        <w:t>2016 жылғы 13.05</w:t>
      </w:r>
      <w:r>
        <w:br/>
      </w:r>
      <w:r>
        <w:rPr>
          <w:rFonts w:ascii="Times New Roman"/>
          <w:b w:val="false"/>
          <w:i w:val="false"/>
          <w:color w:val="000000"/>
          <w:sz w:val="28"/>
        </w:rPr>
        <w:t>
      </w:t>
      </w:r>
      <w:r>
        <w:rPr>
          <w:rFonts w:ascii="Times New Roman"/>
          <w:b w:val="false"/>
          <w:i w:val="false"/>
          <w:color w:val="000000"/>
          <w:sz w:val="28"/>
        </w:rPr>
        <w:t>"Қазақстан Республикасы Ұлттық экономика</w:t>
      </w:r>
      <w:r>
        <w:br/>
      </w:r>
      <w:r>
        <w:rPr>
          <w:rFonts w:ascii="Times New Roman"/>
          <w:b w:val="false"/>
          <w:i w:val="false"/>
          <w:color w:val="000000"/>
          <w:sz w:val="28"/>
        </w:rPr>
        <w:t>
      </w:t>
      </w:r>
      <w:r>
        <w:rPr>
          <w:rFonts w:ascii="Times New Roman"/>
          <w:b w:val="false"/>
          <w:i w:val="false"/>
          <w:color w:val="000000"/>
          <w:sz w:val="28"/>
        </w:rPr>
        <w:t>Министрлігі Тұтынушылардың құқықтарын</w:t>
      </w:r>
      <w:r>
        <w:br/>
      </w:r>
      <w:r>
        <w:rPr>
          <w:rFonts w:ascii="Times New Roman"/>
          <w:b w:val="false"/>
          <w:i w:val="false"/>
          <w:color w:val="000000"/>
          <w:sz w:val="28"/>
        </w:rPr>
        <w:t>
      </w:t>
      </w:r>
      <w:r>
        <w:rPr>
          <w:rFonts w:ascii="Times New Roman"/>
          <w:b w:val="false"/>
          <w:i w:val="false"/>
          <w:color w:val="000000"/>
          <w:sz w:val="28"/>
        </w:rPr>
        <w:t>қорғау комитетінің Қостанай облысы тұтынушылардың</w:t>
      </w:r>
      <w:r>
        <w:br/>
      </w:r>
      <w:r>
        <w:rPr>
          <w:rFonts w:ascii="Times New Roman"/>
          <w:b w:val="false"/>
          <w:i w:val="false"/>
          <w:color w:val="000000"/>
          <w:sz w:val="28"/>
        </w:rPr>
        <w:t>
      </w:t>
      </w:r>
      <w:r>
        <w:rPr>
          <w:rFonts w:ascii="Times New Roman"/>
          <w:b w:val="false"/>
          <w:i w:val="false"/>
          <w:color w:val="000000"/>
          <w:sz w:val="28"/>
        </w:rPr>
        <w:t>құқықтарын қорғау департаментінің Денисов аудандық</w:t>
      </w:r>
      <w:r>
        <w:br/>
      </w:r>
      <w:r>
        <w:rPr>
          <w:rFonts w:ascii="Times New Roman"/>
          <w:b w:val="false"/>
          <w:i w:val="false"/>
          <w:color w:val="000000"/>
          <w:sz w:val="28"/>
        </w:rPr>
        <w:t>
      </w:t>
      </w:r>
      <w:r>
        <w:rPr>
          <w:rFonts w:ascii="Times New Roman"/>
          <w:b w:val="false"/>
          <w:i w:val="false"/>
          <w:color w:val="000000"/>
          <w:sz w:val="28"/>
        </w:rPr>
        <w:t>тұтынушылардың құқықтарын қорғау басқармасы"</w:t>
      </w:r>
      <w:r>
        <w:br/>
      </w:r>
      <w:r>
        <w:rPr>
          <w:rFonts w:ascii="Times New Roman"/>
          <w:b w:val="false"/>
          <w:i w:val="false"/>
          <w:color w:val="000000"/>
          <w:sz w:val="28"/>
        </w:rPr>
        <w:t>
      </w:t>
      </w:r>
      <w:r>
        <w:rPr>
          <w:rFonts w:ascii="Times New Roman"/>
          <w:b w:val="false"/>
          <w:i w:val="false"/>
          <w:color w:val="000000"/>
          <w:sz w:val="28"/>
        </w:rPr>
        <w:t>республикалық 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___________________________ Б.Байгелов</w:t>
      </w:r>
      <w:r>
        <w:br/>
      </w:r>
      <w:r>
        <w:rPr>
          <w:rFonts w:ascii="Times New Roman"/>
          <w:b w:val="false"/>
          <w:i w:val="false"/>
          <w:color w:val="000000"/>
          <w:sz w:val="28"/>
        </w:rPr>
        <w:t>
      </w:t>
      </w:r>
      <w:r>
        <w:rPr>
          <w:rFonts w:ascii="Times New Roman"/>
          <w:b w:val="false"/>
          <w:i w:val="false"/>
          <w:color w:val="000000"/>
          <w:sz w:val="28"/>
        </w:rPr>
        <w:t>2016 жылғы 13.05</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