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d3ed" w14:textId="eb0d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20 ақпандағы № 1 "Қарабалық ауылдық округі елді мекендердің құрама бөліктеріне атауларын беру туралы" шешіміне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Қарабалық ауылдық округі әкімінің 2016 жылғы 28 қыркүйектегі № 1 шешімі. Қостанай облысының Әділет департаментінде 2016 жылғы 27 қазанда № 6674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Қостанай облыстық мәслихатының 2016 жылғы 27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және "Қостанай облысының әкімшілік-аумақтық құрылысындағы өзгерістер туралы" бірлескен Қостанай облысы әкімдігінің 2016 жылғы 27 маусымдағы № 4 қаулысына (Нормативтік құқықтық актілерді мемлекеттік тіркеу тізілімінде № 6547 болып тіркелген) сәйкес, Қарабалық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"Қарабалық ауылдық округі елді мекендердің құрама бөліктеріне атауларын беру туралы" Қарабалық ауылдық округі әкімінің 2009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9-12-104 тіркелген, 2009 жылғы 11 маусымда "Айна" газетінде жарияланған)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4-тармақ алып тасталсын, 1-тармақ келесі мазмұнда 12), 13)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Хуторская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Зеленая көшесі.".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Велин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