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f2f6" w14:textId="10bf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2016 жылғы 2 желтоқсандағы № 283 қаулысы. Қостанай облысының Әділет департаментінде 2016 жылғы 14 желтоқсанда № 6738 болып тіркелді. Күші жойылды - Қостанай облысы Қарасу ауданы әкімдігінің 2025 жылғы 16 қаңтардағы № 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Қарасу ауданы әкімдігінің 16.01.2025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Қарасу ауданы әкімінің экономика, қаржы, тұрғын-үй коммуналдық шаруашылық және құрылыс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Т.Бекмағанбетов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