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b942" w14:textId="0c3b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Әкімінің 2014 жылғы 12 наурыздағы № 1 "Қостанай ауданында сайлау учаскелерін құру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әкімінің 2016 жылғы 7 шілдедегі № 2 шешімі. Қостанай облысының Әділет департаментінде 2016 жылғы 10 тамызда № 6576 болып тіркелді. Күші жойылды - Қостанай облысы Қостанай ауданы әкімінің 2020 жылғы 13 наурыздағы № 1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әкімінің 13.03.2020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ауданы әкімінің 2014 жылғы 12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ауданында сайлау учаскелерін құру туралы" шешіміне (Нормативтік құқықтық актілерді мемлекеттік тіркеу тізілімінде № 4525 болып тіркелген, "Арна" газетінде 2014 жылдың 28 наурызында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528, № 534, № 577 сайлау учаскелері жойылсын;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527, № 532, № 578 сайлау учаскелері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527 сайлау учаскесі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Владимировка ауылы, Янушевка ауылы.";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532 сайлау учаскесі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Глазуновка ауылы, Степное ауылы.";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578 сайлау учаскесі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Надеждинка ауылы, Майалап ауылы.".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шешімінің орындалуын бақылау әлеуметтік жұмыс жөніндегі аудан әкімінің орынбасарына жүктелсін.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сайлау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В. Панин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