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8f7d4" w14:textId="3b8f7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2016 жылы әлеуметтік қолдау шараларын көрсету туралы</w:t>
      </w:r>
    </w:p>
    <w:p>
      <w:pPr>
        <w:spacing w:after="0"/>
        <w:ind w:left="0"/>
        <w:jc w:val="both"/>
      </w:pPr>
      <w:r>
        <w:rPr>
          <w:rFonts w:ascii="Times New Roman"/>
          <w:b w:val="false"/>
          <w:i w:val="false"/>
          <w:color w:val="000000"/>
          <w:sz w:val="28"/>
        </w:rPr>
        <w:t>Қостанай облысы Федоров ауданы мәслихатының 2016 жылғы 1 сәуірдегі № 11 шешімі. Қостанай облысының Әділет департаментінде 2016 жылғы 15 сәуірде № 6290 болып тіркелді</w:t>
      </w:r>
    </w:p>
    <w:p>
      <w:pPr>
        <w:spacing w:after="0"/>
        <w:ind w:left="0"/>
        <w:jc w:val="both"/>
      </w:pPr>
      <w:bookmarkStart w:name="z4" w:id="0"/>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 Заңының 18-бабы </w:t>
      </w:r>
      <w:r>
        <w:rPr>
          <w:rFonts w:ascii="Times New Roman"/>
          <w:b w:val="false"/>
          <w:i w:val="false"/>
          <w:color w:val="000000"/>
          <w:sz w:val="28"/>
        </w:rPr>
        <w:t>8-тармағына</w:t>
      </w:r>
      <w:r>
        <w:rPr>
          <w:rFonts w:ascii="Times New Roman"/>
          <w:b w:val="false"/>
          <w:i w:val="false"/>
          <w:color w:val="000000"/>
          <w:sz w:val="28"/>
        </w:rPr>
        <w:t xml:space="preserve"> сәйкес Федоров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Федоров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2016 жылы көтерме жәрдемақы және тұрғын үй алу немесе салу үшін әлеуметтік қолдау көрсетілсін.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2016 жылғы 1 сәуірден бастап туындаған қатынастарға таратылады.</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7" w:id="1"/>
          <w:p>
            <w:pPr>
              <w:spacing w:after="20"/>
              <w:ind w:left="20"/>
              <w:jc w:val="both"/>
            </w:pPr>
            <w:r>
              <w:rPr>
                <w:rFonts w:ascii="Times New Roman"/>
                <w:b w:val="false"/>
                <w:i w:val="false"/>
                <w:color w:val="000000"/>
                <w:sz w:val="20"/>
              </w:rPr>
              <w:t>
</w:t>
            </w:r>
            <w:r>
              <w:rPr>
                <w:rFonts w:ascii="Times New Roman"/>
                <w:b w:val="false"/>
                <w:i/>
                <w:color w:val="000000"/>
                <w:sz w:val="20"/>
              </w:rPr>
              <w:t>      Сессия төрайымы</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 Жданова</w:t>
            </w:r>
          </w:p>
        </w:tc>
      </w:tr>
      <w:tr>
        <w:trPr>
          <w:trHeight w:val="30" w:hRule="atLeast"/>
        </w:trPr>
        <w:tc>
          <w:tcPr>
            <w:tcW w:w="7794" w:type="dxa"/>
            <w:tcBorders/>
            <w:tcMar>
              <w:top w:w="15" w:type="dxa"/>
              <w:left w:w="15" w:type="dxa"/>
              <w:bottom w:w="15" w:type="dxa"/>
              <w:right w:w="15" w:type="dxa"/>
            </w:tcMar>
            <w:vAlign w:val="center"/>
          </w:tcPr>
          <w:bookmarkStart w:name="z8" w:id="2"/>
          <w:p>
            <w:pPr>
              <w:spacing w:after="20"/>
              <w:ind w:left="20"/>
              <w:jc w:val="both"/>
            </w:pPr>
            <w:r>
              <w:rPr>
                <w:rFonts w:ascii="Times New Roman"/>
                <w:b w:val="false"/>
                <w:i w:val="false"/>
                <w:color w:val="000000"/>
                <w:sz w:val="20"/>
              </w:rPr>
              <w:t>
</w:t>
            </w:r>
            <w:r>
              <w:rPr>
                <w:rFonts w:ascii="Times New Roman"/>
                <w:b w:val="false"/>
                <w:i/>
                <w:color w:val="000000"/>
                <w:sz w:val="20"/>
              </w:rPr>
              <w:t>      Аудандық мәслихаттың хатшысы</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Бекенов</w:t>
            </w:r>
          </w:p>
        </w:tc>
      </w:tr>
    </w:tbl>
    <w:p>
      <w:pPr>
        <w:spacing w:after="0"/>
        <w:ind w:left="0"/>
        <w:jc w:val="both"/>
      </w:pP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"Федоров ауданының экономика</w:t>
      </w:r>
      <w:r>
        <w:br/>
      </w:r>
      <w:r>
        <w:rPr>
          <w:rFonts w:ascii="Times New Roman"/>
          <w:b w:val="false"/>
          <w:i w:val="false"/>
          <w:color w:val="000000"/>
          <w:sz w:val="28"/>
        </w:rPr>
        <w:t>
</w:t>
      </w:r>
      <w:r>
        <w:rPr>
          <w:rFonts w:ascii="Times New Roman"/>
          <w:b w:val="false"/>
          <w:i w:val="false"/>
          <w:color w:val="000000"/>
          <w:sz w:val="28"/>
        </w:rPr>
        <w:t>
      және қаржы бөлімі" мемлекеттік</w:t>
      </w:r>
      <w:r>
        <w:br/>
      </w:r>
      <w:r>
        <w:rPr>
          <w:rFonts w:ascii="Times New Roman"/>
          <w:b w:val="false"/>
          <w:i w:val="false"/>
          <w:color w:val="000000"/>
          <w:sz w:val="28"/>
        </w:rPr>
        <w:t>
</w:t>
      </w:r>
      <w:r>
        <w:rPr>
          <w:rFonts w:ascii="Times New Roman"/>
          <w:b w:val="false"/>
          <w:i w:val="false"/>
          <w:color w:val="000000"/>
          <w:sz w:val="28"/>
        </w:rPr>
        <w:t>
      мекемесінің басшысы</w:t>
      </w:r>
      <w:r>
        <w:br/>
      </w:r>
      <w:r>
        <w:rPr>
          <w:rFonts w:ascii="Times New Roman"/>
          <w:b w:val="false"/>
          <w:i w:val="false"/>
          <w:color w:val="000000"/>
          <w:sz w:val="28"/>
        </w:rPr>
        <w:t>
</w:t>
      </w:r>
      <w:r>
        <w:rPr>
          <w:rFonts w:ascii="Times New Roman"/>
          <w:b w:val="false"/>
          <w:i w:val="false"/>
          <w:color w:val="000000"/>
          <w:sz w:val="28"/>
        </w:rPr>
        <w:t>
      ____________ В. Гринак</w:t>
      </w:r>
      <w:r>
        <w:br/>
      </w:r>
      <w:r>
        <w:rPr>
          <w:rFonts w:ascii="Times New Roman"/>
          <w:b w:val="false"/>
          <w:i w:val="false"/>
          <w:color w:val="000000"/>
          <w:sz w:val="28"/>
        </w:rPr>
        <w:t>
</w:t>
      </w:r>
      <w:r>
        <w:rPr>
          <w:rFonts w:ascii="Times New Roman"/>
          <w:b w:val="false"/>
          <w:i w:val="false"/>
          <w:color w:val="000000"/>
          <w:sz w:val="28"/>
        </w:rPr>
        <w:t>
      1 сәуір 2016 жыл</w:t>
      </w:r>
      <w:r>
        <w:br/>
      </w:r>
      <w:r>
        <w:rPr>
          <w:rFonts w:ascii="Times New Roman"/>
          <w:b w:val="false"/>
          <w:i w:val="false"/>
          <w:color w:val="000000"/>
          <w:sz w:val="28"/>
        </w:rPr>
        <w:t>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