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e481" w14:textId="e33e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12 сәуірдегі № 99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2016 жылғы 2 желтоқсандағы № 357 қаулысы. Қостанай облысының Әділет департаментінде 2016 жылғы 15 желтоқсанда № 6747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Республикасының Заңы 31-бабының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Федоров ауданы әкімдігінің 2016 жылғы 12 сәуірдегі № 99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тіркеу мемлекеттік тізілімінде № 6364 болып тіркелді, 2016 жылдың 9 маусымында "Федоровские новости"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әкімінің әлеуметтік мәселелері жөніндегі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 және 2016 жылғы 1 қазаннан бастап туындаған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қаражат есебінен қаржыландырылатын,</w:t>
      </w:r>
      <w:r>
        <w:br/>
      </w:r>
      <w:r>
        <w:rPr>
          <w:rFonts w:ascii="Times New Roman"/>
          <w:b/>
          <w:i w:val="false"/>
          <w:color w:val="000000"/>
        </w:rPr>
        <w:t>2016 жылға арналған Федоров ауданының мектепке дейінгі білім беру ұйымдарында</w:t>
      </w:r>
      <w:r>
        <w:br/>
      </w:r>
      <w:r>
        <w:rPr>
          <w:rFonts w:ascii="Times New Roman"/>
          <w:b/>
          <w:i w:val="false"/>
          <w:color w:val="000000"/>
        </w:rPr>
        <w:t>мектепке дейінгі тәрбие мен окытуға 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2460"/>
        <w:gridCol w:w="730"/>
        <w:gridCol w:w="863"/>
        <w:gridCol w:w="1513"/>
        <w:gridCol w:w="863"/>
        <w:gridCol w:w="470"/>
        <w:gridCol w:w="2462"/>
        <w:gridCol w:w="731"/>
        <w:gridCol w:w="103"/>
        <w:gridCol w:w="1515"/>
        <w:gridCol w:w="104"/>
      </w:tblGrid>
      <w:tr>
        <w:trPr>
          <w:trHeight w:val="30" w:hRule="atLeast"/>
        </w:trPr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(елді-мекен)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қаржыландырудың жанбасына шаққанда бір айдағы мөлшері (теңге)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орталықтар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"Балдырған" ясли-бақшасы" мемлекеттік коммуналдық қазыналық кәсіпорыны, Федоров ауылы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"Солнышко" бөбекжай-бақшасы" мемлекеттік коммуналдық қазыналық кәсіпорны, Баннов ауылы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"Звездочка" ясли-бақшасы" мемлекеттік коммуналдық қазыналық кәсіпорны, Владыкинка ауылы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  <w:gridCol w:w="3733"/>
        <w:gridCol w:w="1013"/>
        <w:gridCol w:w="1403"/>
        <w:gridCol w:w="1013"/>
        <w:gridCol w:w="14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 ата-аналарының бір айдағы төлемақы мөлшері (теңге)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  <w:bookmarkEnd w:id="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</w:tr>
      <w:tr>
        <w:trPr>
          <w:trHeight w:val="30" w:hRule="atLeast"/>
        </w:trPr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топтар</w:t>
            </w:r>
          </w:p>
          <w:bookmarkEnd w:id="13"/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топтар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күндік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топтар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топтар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топтар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топтар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bookmarkEnd w:id="14"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bookmarkEnd w:id="15"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bookmarkEnd w:id="16"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қаржыландырылатын,</w:t>
      </w:r>
      <w:r>
        <w:br/>
      </w:r>
      <w:r>
        <w:rPr>
          <w:rFonts w:ascii="Times New Roman"/>
          <w:b/>
          <w:i w:val="false"/>
          <w:color w:val="000000"/>
        </w:rPr>
        <w:t>2016 жылға арналған Федоров ауданының мектепке дейінгі білім беру ұйымдарында</w:t>
      </w:r>
      <w:r>
        <w:br/>
      </w:r>
      <w:r>
        <w:rPr>
          <w:rFonts w:ascii="Times New Roman"/>
          <w:b/>
          <w:i w:val="false"/>
          <w:color w:val="000000"/>
        </w:rPr>
        <w:t>мектепке дейінгі тәрбие мен оқытуға 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2079"/>
        <w:gridCol w:w="501"/>
        <w:gridCol w:w="919"/>
        <w:gridCol w:w="799"/>
        <w:gridCol w:w="1467"/>
        <w:gridCol w:w="501"/>
        <w:gridCol w:w="2623"/>
        <w:gridCol w:w="1058"/>
        <w:gridCol w:w="110"/>
        <w:gridCol w:w="1614"/>
        <w:gridCol w:w="111"/>
      </w:tblGrid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(елді-мекен)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қаржыландырудың жан басына шаққанда бір айдағы мөлшері (теңге)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орталықтар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"Қарлығаш" Ясли-бақшасы" мемлекеттік коммуналдық қазыналық кәсіпорны, Федоров ауылы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"Звездочка" ясли-бақшасы" мемлекеттік коммуналдық қазыналық кәсіпорны, Владыкинка ауылы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5"/>
        <w:gridCol w:w="3855"/>
        <w:gridCol w:w="1046"/>
        <w:gridCol w:w="1046"/>
        <w:gridCol w:w="1047"/>
        <w:gridCol w:w="14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 ата-аналарының бір айдағы төлемақы мөлшері (теңге)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кедейінгі ұйымдар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өйымдар</w:t>
            </w:r>
          </w:p>
        </w:tc>
      </w:tr>
      <w:tr>
        <w:trPr>
          <w:trHeight w:val="30" w:hRule="atLeast"/>
        </w:trPr>
        <w:tc>
          <w:tcPr>
            <w:tcW w:w="3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топтар</w:t>
            </w:r>
          </w:p>
          <w:bookmarkEnd w:id="24"/>
        </w:tc>
        <w:tc>
          <w:tcPr>
            <w:tcW w:w="3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топтар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топтар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топтар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топтар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топтар</w:t>
            </w:r>
          </w:p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bookmarkEnd w:id="25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bookmarkEnd w:id="26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