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f028" w14:textId="d38f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27 сәуірдегі "Павлодар облысының спортшыларына ай сайын ақшалай үлес төлеу туралы" № 125/4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26 ақпандағы № 83/3 қаулысы. Павлодар облысының Әділет департаментінде 2016 жылғы 28 наурызда № 5021 болып тіркелді. Күші жойылды - Павлодар облыстық әкімдігінің 2017 жылғы 14 қарашадағы № 353/6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14.11.2017 № 353/6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18) тармақшасына, Қазақстан Республикасының 2014 жылғы 3 шілдедегі "Дене шынықтыру және спорт туралы" Заңының 45-бабы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спортшыларының әлеуметтік қорғалуын қамтамасыз ету мақсатында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27 сәуірдегі "Павлодар облысының спортшыларына ай сайын ақшалай үлес төлеу туралы" № 125/4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4497 болып тіркелген, 2015 жылғы 5 маусымда "Регион.KZ" газетінде жарияланған)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дене тәрбиесі және спорт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Р.Қ. Оразғұловқа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</w:t>
      </w:r>
      <w:r>
        <w:br/>
      </w:r>
      <w:r>
        <w:rPr>
          <w:rFonts w:ascii="Times New Roman"/>
          <w:b/>
          <w:i w:val="false"/>
          <w:color w:val="000000"/>
        </w:rPr>
        <w:t>командаларының (спорт түрлері бойынша ұлттық құрама командалардың)</w:t>
      </w:r>
      <w:r>
        <w:br/>
      </w:r>
      <w:r>
        <w:rPr>
          <w:rFonts w:ascii="Times New Roman"/>
          <w:b/>
          <w:i w:val="false"/>
          <w:color w:val="000000"/>
        </w:rPr>
        <w:t>құрамына кіретін Павлодар облысының спортшыларына, олардың</w:t>
      </w:r>
      <w:r>
        <w:br/>
      </w:r>
      <w:r>
        <w:rPr>
          <w:rFonts w:ascii="Times New Roman"/>
          <w:b/>
          <w:i w:val="false"/>
          <w:color w:val="000000"/>
        </w:rPr>
        <w:t>жаттықтырушыларына, сондай-ақ спорттың ойналатын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құрама командаларының (ұлттық құрама командалардың)</w:t>
      </w:r>
      <w:r>
        <w:br/>
      </w:r>
      <w:r>
        <w:rPr>
          <w:rFonts w:ascii="Times New Roman"/>
          <w:b/>
          <w:i w:val="false"/>
          <w:color w:val="000000"/>
        </w:rPr>
        <w:t>құрамында ойнайтын спортшыларға, олардың жаттықтырушыларына және клубтық</w:t>
      </w:r>
      <w:r>
        <w:br/>
      </w:r>
      <w:r>
        <w:rPr>
          <w:rFonts w:ascii="Times New Roman"/>
          <w:b/>
          <w:i w:val="false"/>
          <w:color w:val="000000"/>
        </w:rPr>
        <w:t>командалардың жетекшілеріне төленетін ай сайын ақшалай үлестің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7"/>
        <w:gridCol w:w="1810"/>
        <w:gridCol w:w="2033"/>
      </w:tblGrid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көлемі айлық есептік көрсеткіш (АЕК)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4-6-орындар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ойындарына қатусуға лицензия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4-6-орындар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 (жазғы, қысқы, олимпиадалық түрлері), Азия Паралимпиадалық ойындары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чемпионаты, Әлем Кубогының Финалы (спорттың олимпиадалық, паралимпиадалық, сурдлимпиадалық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Кубогының кезеңі (спорттың олимпиадалық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олимпиада ойындары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(спорттың олимпиадалық, ұлттық, паралимпиадалық, сурдлимпиадалық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Азиялық-Тынықмұхит ойындары (спорттың сурдлимпиадалық түрлері бойынша), Бүкіләлемдік ойындары (IWAS, IBSA)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Жастар, жасөспірімдер арасындағы Әлем чемпионаты (спорттың олимпиадалық түрлері бойынша), Дүниежүзілік Универсиада (жазғы, қысқы)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Жасөспірімдер, кадеттер арасындағы Әлем чемпионаты (спорттың олимпиадалық түрлері бойынша), Жастар, жасөспірімдер арасындағы Азия чемпионаты (спорттың олимпиадалық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8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(спорттың олимпиадалық және ұлттық түрлері бойынша), Қазақстан Республикасының спартакиадасы (жазғы, қысқы, олимпиадалық түрлері)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ойындары (жазғы, қысқы), Жастар, жасөспірімдер арасындағы Қазақстан Республикасының чемпионаты (олимпиадалық спорт түрлері бойынша)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аппаратының, есту, көру мүшелерінің зақымдануымен мүгедек спортшылар арасындағы Қазақстан Республикасының Паралимпиялық ойындары, Қазақстан Республикасының чемпионаты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