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7e378" w14:textId="1c7e3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еңбек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2016 жылғы 7 сәуірдегі № 121/3 қаулысы. Павлодар облысының Әділет департаментінде 2016 жылғы 15 сәуірде № 5076 болып тіркелді. Күші жойылды - Павлодар облыстық әкімдігінің 2018 жылғы 22 қаңтардағы № 24/1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22.01.2018 № 24/1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облысының еңбек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"Павлодар облысының еңбек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Н.В. Дычкоға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Тұрғанов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2016 жылғы "7" сәуірдегі</w:t>
            </w:r>
            <w:r>
              <w:br/>
            </w:r>
            <w:r>
              <w:rPr>
                <w:rFonts w:ascii="Times New Roman"/>
                <w:b w:val="false"/>
                <w:i w:val="false"/>
                <w:color w:val="000000"/>
                <w:sz w:val="20"/>
              </w:rPr>
              <w:t>№ 121/3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"Павлодар облысының еңбек басқармасы"</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ержелер</w:t>
      </w:r>
    </w:p>
    <w:bookmarkEnd w:id="6"/>
    <w:bookmarkStart w:name="z9" w:id="7"/>
    <w:p>
      <w:pPr>
        <w:spacing w:after="0"/>
        <w:ind w:left="0"/>
        <w:jc w:val="both"/>
      </w:pPr>
      <w:r>
        <w:rPr>
          <w:rFonts w:ascii="Times New Roman"/>
          <w:b w:val="false"/>
          <w:i w:val="false"/>
          <w:color w:val="000000"/>
          <w:sz w:val="28"/>
        </w:rPr>
        <w:t>
      1. "Павлодар облысының еңбек басқармасы" мемлекеттік мекемесі Павлодар облысының аумағында ұйымдарда Қазақстан Республиксының еңбек заңнамасының сақталуына мемлекеттік бақылау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"Павлодар облысының еңбек басқармасы"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"Павлодар облысының еңбек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"Павлодар облысының еңбек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"Павлодар облысының еңбек басқармасы" мемлекеттік мекемесі азаматтық-құқықтық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"Павлодар облысының еңбек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"Павлодар облысының еңбек басқармасы" мемлекеттік мекемесі өз құзыретінің мәселелері бойынша заңнамада белгіленген тәртіппен "Павлодар облысының еңбек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"Павлодар облысының еңбек басқармасы" мемлекеттік мекемесінің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"Павлодар облысының еңбек басқармасы" мемлекеттік мекемесінің орналасқан жері: Қазақстан Республикасы, Павлодар облысы, 140000, Павлодар қаласы, Володарский көшесі, 129.</w:t>
      </w:r>
    </w:p>
    <w:bookmarkEnd w:id="15"/>
    <w:bookmarkStart w:name="z18" w:id="16"/>
    <w:p>
      <w:pPr>
        <w:spacing w:after="0"/>
        <w:ind w:left="0"/>
        <w:jc w:val="both"/>
      </w:pPr>
      <w:r>
        <w:rPr>
          <w:rFonts w:ascii="Times New Roman"/>
          <w:b w:val="false"/>
          <w:i w:val="false"/>
          <w:color w:val="000000"/>
          <w:sz w:val="28"/>
        </w:rPr>
        <w:t>
      10. "Павлодар облысының еңбек басқармасы" мемлекеттік мекемесінің жұмыс тәртібі: дүйсенбі-жұма сағат 9.00-ден 18.30-ға дейін, түскі үзіліс сағат 13.00-ден 14.30-ға дейін, демалыс күндері: сенбі-жексенбі.</w:t>
      </w:r>
    </w:p>
    <w:bookmarkEnd w:id="16"/>
    <w:bookmarkStart w:name="z19" w:id="17"/>
    <w:p>
      <w:pPr>
        <w:spacing w:after="0"/>
        <w:ind w:left="0"/>
        <w:jc w:val="both"/>
      </w:pPr>
      <w:r>
        <w:rPr>
          <w:rFonts w:ascii="Times New Roman"/>
          <w:b w:val="false"/>
          <w:i w:val="false"/>
          <w:color w:val="000000"/>
          <w:sz w:val="28"/>
        </w:rPr>
        <w:t>
      11. Мемлекеттік мекеменің толық атауы:</w:t>
      </w:r>
    </w:p>
    <w:bookmarkEnd w:id="17"/>
    <w:p>
      <w:pPr>
        <w:spacing w:after="0"/>
        <w:ind w:left="0"/>
        <w:jc w:val="both"/>
      </w:pPr>
      <w:r>
        <w:rPr>
          <w:rFonts w:ascii="Times New Roman"/>
          <w:b w:val="false"/>
          <w:i w:val="false"/>
          <w:color w:val="000000"/>
          <w:sz w:val="28"/>
        </w:rPr>
        <w:t>
      мемлекеттік тілде: "Павлодар облысының еңбек басқармасы" мемлекеттік мекемесі;</w:t>
      </w:r>
    </w:p>
    <w:p>
      <w:pPr>
        <w:spacing w:after="0"/>
        <w:ind w:left="0"/>
        <w:jc w:val="both"/>
      </w:pPr>
      <w:r>
        <w:rPr>
          <w:rFonts w:ascii="Times New Roman"/>
          <w:b w:val="false"/>
          <w:i w:val="false"/>
          <w:color w:val="000000"/>
          <w:sz w:val="28"/>
        </w:rPr>
        <w:t>
      орыс тілінде: государственное учреждение "Управление труда Павлодарской области".</w:t>
      </w:r>
    </w:p>
    <w:bookmarkStart w:name="z20" w:id="18"/>
    <w:p>
      <w:pPr>
        <w:spacing w:after="0"/>
        <w:ind w:left="0"/>
        <w:jc w:val="both"/>
      </w:pPr>
      <w:r>
        <w:rPr>
          <w:rFonts w:ascii="Times New Roman"/>
          <w:b w:val="false"/>
          <w:i w:val="false"/>
          <w:color w:val="000000"/>
          <w:sz w:val="28"/>
        </w:rPr>
        <w:t>
      12. Мемлекет Павлодар облысының әкімдігі атынан "Павлодар облысының еңбек басқармасы" мемлекеттік мекемесінің құрылтайшысы болып табылады.</w:t>
      </w:r>
    </w:p>
    <w:bookmarkEnd w:id="18"/>
    <w:bookmarkStart w:name="z21" w:id="19"/>
    <w:p>
      <w:pPr>
        <w:spacing w:after="0"/>
        <w:ind w:left="0"/>
        <w:jc w:val="both"/>
      </w:pPr>
      <w:r>
        <w:rPr>
          <w:rFonts w:ascii="Times New Roman"/>
          <w:b w:val="false"/>
          <w:i w:val="false"/>
          <w:color w:val="000000"/>
          <w:sz w:val="28"/>
        </w:rPr>
        <w:t>
      13. Осы Ереже "Павлодар облысының еңбек басқармасы"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"Павлодар облысының еңбек басқармасы" мемлекеттік мекемесінің қызметін қаржыландыру облыстық бюджеттен жүзеге асырылады.</w:t>
      </w:r>
    </w:p>
    <w:bookmarkEnd w:id="20"/>
    <w:bookmarkStart w:name="z23" w:id="21"/>
    <w:p>
      <w:pPr>
        <w:spacing w:after="0"/>
        <w:ind w:left="0"/>
        <w:jc w:val="both"/>
      </w:pPr>
      <w:r>
        <w:rPr>
          <w:rFonts w:ascii="Times New Roman"/>
          <w:b w:val="false"/>
          <w:i w:val="false"/>
          <w:color w:val="000000"/>
          <w:sz w:val="28"/>
        </w:rPr>
        <w:t>
      15. "Павлодар облысының еңбек басқармасы" мемлекеттік мекемесіне кәсіпкерлік субъектілерімен "Павлодар облысының еңбек басқармасы" мемлекеттік мекемесінің функциялары болып табылатын міндеттерді орындау тұрғысында шарттық қатынастарға түсуге тыйым салынады.</w:t>
      </w:r>
    </w:p>
    <w:bookmarkEnd w:id="21"/>
    <w:p>
      <w:pPr>
        <w:spacing w:after="0"/>
        <w:ind w:left="0"/>
        <w:jc w:val="both"/>
      </w:pPr>
      <w:r>
        <w:rPr>
          <w:rFonts w:ascii="Times New Roman"/>
          <w:b w:val="false"/>
          <w:i w:val="false"/>
          <w:color w:val="000000"/>
          <w:sz w:val="28"/>
        </w:rPr>
        <w:t>
      Егер "Павлодар облысының еңбек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4" w:id="22"/>
    <w:p>
      <w:pPr>
        <w:spacing w:after="0"/>
        <w:ind w:left="0"/>
        <w:jc w:val="left"/>
      </w:pPr>
      <w:r>
        <w:rPr>
          <w:rFonts w:ascii="Times New Roman"/>
          <w:b/>
          <w:i w:val="false"/>
          <w:color w:val="000000"/>
        </w:rPr>
        <w:t xml:space="preserve"> 2. "Павлодар облысының еңбек басқармасы"</w:t>
      </w:r>
      <w:r>
        <w:br/>
      </w:r>
      <w:r>
        <w:rPr>
          <w:rFonts w:ascii="Times New Roman"/>
          <w:b/>
          <w:i w:val="false"/>
          <w:color w:val="000000"/>
        </w:rPr>
        <w:t>мемлекеттік мекемесінің миссиясы, мақсаты, қызметінің мәні,</w:t>
      </w:r>
      <w:r>
        <w:br/>
      </w:r>
      <w:r>
        <w:rPr>
          <w:rFonts w:ascii="Times New Roman"/>
          <w:b/>
          <w:i w:val="false"/>
          <w:color w:val="000000"/>
        </w:rPr>
        <w:t>негізгі міндеттері, функциялары, құқықтары мен міндеттері</w:t>
      </w:r>
    </w:p>
    <w:bookmarkEnd w:id="22"/>
    <w:bookmarkStart w:name="z25" w:id="23"/>
    <w:p>
      <w:pPr>
        <w:spacing w:after="0"/>
        <w:ind w:left="0"/>
        <w:jc w:val="both"/>
      </w:pPr>
      <w:r>
        <w:rPr>
          <w:rFonts w:ascii="Times New Roman"/>
          <w:b w:val="false"/>
          <w:i w:val="false"/>
          <w:color w:val="000000"/>
          <w:sz w:val="28"/>
        </w:rPr>
        <w:t>
      16. "Павлодар облысының еңбек басқармасы" мемлекеттік мекемесінің миссиясы: Қазақстан Республикасының заңнамасына сәйкес өңірдің аумағында еңбек қатынастары саласында мемлекеттік саясатты іске асыру.</w:t>
      </w:r>
    </w:p>
    <w:bookmarkEnd w:id="23"/>
    <w:bookmarkStart w:name="z26" w:id="24"/>
    <w:p>
      <w:pPr>
        <w:spacing w:after="0"/>
        <w:ind w:left="0"/>
        <w:jc w:val="both"/>
      </w:pPr>
      <w:r>
        <w:rPr>
          <w:rFonts w:ascii="Times New Roman"/>
          <w:b w:val="false"/>
          <w:i w:val="false"/>
          <w:color w:val="000000"/>
          <w:sz w:val="28"/>
        </w:rPr>
        <w:t>
      17. Еңбек заңнамасының сақталуына мемлекеттік бақылауды жүзеге асыруға бағытталған мемлекеттік саясатты жүзеге асыру "Павлодар облысының еңбек басқармасы" мемлекеттік мекемесінің мақсаты болып табылады.</w:t>
      </w:r>
    </w:p>
    <w:bookmarkEnd w:id="24"/>
    <w:bookmarkStart w:name="z27" w:id="25"/>
    <w:p>
      <w:pPr>
        <w:spacing w:after="0"/>
        <w:ind w:left="0"/>
        <w:jc w:val="both"/>
      </w:pPr>
      <w:r>
        <w:rPr>
          <w:rFonts w:ascii="Times New Roman"/>
          <w:b w:val="false"/>
          <w:i w:val="false"/>
          <w:color w:val="000000"/>
          <w:sz w:val="28"/>
        </w:rPr>
        <w:t>
      18. Тиісті әкімшілік-аумақтық бірліктің шегінде еңбек қатынастары саласында өкілеттіктерін жүзеге асыруға бағытталған іс-шараларды іске асыру "Павлодар облысының еңбек басқармасы" мемлекеттік мекемесінің қызметінің мәні болып табылады.</w:t>
      </w:r>
    </w:p>
    <w:bookmarkEnd w:id="25"/>
    <w:bookmarkStart w:name="z28" w:id="26"/>
    <w:p>
      <w:pPr>
        <w:spacing w:after="0"/>
        <w:ind w:left="0"/>
        <w:jc w:val="both"/>
      </w:pPr>
      <w:r>
        <w:rPr>
          <w:rFonts w:ascii="Times New Roman"/>
          <w:b w:val="false"/>
          <w:i w:val="false"/>
          <w:color w:val="000000"/>
          <w:sz w:val="28"/>
        </w:rPr>
        <w:t>
      19. Міндеттері:</w:t>
      </w:r>
    </w:p>
    <w:bookmarkEnd w:id="26"/>
    <w:p>
      <w:pPr>
        <w:spacing w:after="0"/>
        <w:ind w:left="0"/>
        <w:jc w:val="both"/>
      </w:pPr>
      <w:r>
        <w:rPr>
          <w:rFonts w:ascii="Times New Roman"/>
          <w:b w:val="false"/>
          <w:i w:val="false"/>
          <w:color w:val="000000"/>
          <w:sz w:val="28"/>
        </w:rPr>
        <w:t xml:space="preserve">
      1) Қазақстан Республикасы еңбек заңнамасының сақталуына мемлекеттік бақылауды қамтамасыз ету; </w:t>
      </w:r>
    </w:p>
    <w:p>
      <w:pPr>
        <w:spacing w:after="0"/>
        <w:ind w:left="0"/>
        <w:jc w:val="both"/>
      </w:pPr>
      <w:r>
        <w:rPr>
          <w:rFonts w:ascii="Times New Roman"/>
          <w:b w:val="false"/>
          <w:i w:val="false"/>
          <w:color w:val="000000"/>
          <w:sz w:val="28"/>
        </w:rPr>
        <w:t>
      2) қауіпсіз еңбек жағдайларына құқықты қоса алғанда, қызметкерлердің құқықтары мен бостандықтарын сақтауды және қорғауды қамтамасыз ету;</w:t>
      </w:r>
    </w:p>
    <w:p>
      <w:pPr>
        <w:spacing w:after="0"/>
        <w:ind w:left="0"/>
        <w:jc w:val="both"/>
      </w:pPr>
      <w:r>
        <w:rPr>
          <w:rFonts w:ascii="Times New Roman"/>
          <w:b w:val="false"/>
          <w:i w:val="false"/>
          <w:color w:val="000000"/>
          <w:sz w:val="28"/>
        </w:rPr>
        <w:t>
      3) Қазақстан Республикасы еңбек заңнамасының мәселелері бойынша қызметкерлер мен жұмыс берушілердің өтініштерін, арыздарын және шағымдарын қарау.</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1) Қазақстан Республикасы еңбек заңнамасының, соның ішінде еңбек қауіпсіздігі мен еңбекті қорғау жөніндегі талаптардың сақталуын мемлекеттік бақылауды жүзеге асыру;</w:t>
      </w:r>
    </w:p>
    <w:p>
      <w:pPr>
        <w:spacing w:after="0"/>
        <w:ind w:left="0"/>
        <w:jc w:val="both"/>
      </w:pPr>
      <w:r>
        <w:rPr>
          <w:rFonts w:ascii="Times New Roman"/>
          <w:b w:val="false"/>
          <w:i w:val="false"/>
          <w:color w:val="000000"/>
          <w:sz w:val="28"/>
        </w:rPr>
        <w:t>
      2) Қазақстан Республикасы еңбек заңнамасының орындалуын тексеруді уақтылы және сапалы жүргізу;</w:t>
      </w:r>
    </w:p>
    <w:p>
      <w:pPr>
        <w:spacing w:after="0"/>
        <w:ind w:left="0"/>
        <w:jc w:val="both"/>
      </w:pPr>
      <w:r>
        <w:rPr>
          <w:rFonts w:ascii="Times New Roman"/>
          <w:b w:val="false"/>
          <w:i w:val="false"/>
          <w:color w:val="000000"/>
          <w:sz w:val="28"/>
        </w:rPr>
        <w:t>
      3) Қазақстан Республикасы еңбек заңнамасының анықталған бұзушылықтарын жою жөніндегі шараларды қабылдау мақсатында осындай бұзушылықтар туралы жұмыс берушілерді (олардың өкілдерін) хабардар етуге;</w:t>
      </w:r>
    </w:p>
    <w:p>
      <w:pPr>
        <w:spacing w:after="0"/>
        <w:ind w:left="0"/>
        <w:jc w:val="both"/>
      </w:pPr>
      <w:r>
        <w:rPr>
          <w:rFonts w:ascii="Times New Roman"/>
          <w:b w:val="false"/>
          <w:i w:val="false"/>
          <w:color w:val="000000"/>
          <w:sz w:val="28"/>
        </w:rPr>
        <w:t>
      4) Қазақстан Республикасының еңбек заңнамасын қолдану мәселелері бойынша қызметкерлер мен жұмыс берушілердің өтініштерін уақтылы қарау;</w:t>
      </w:r>
    </w:p>
    <w:p>
      <w:pPr>
        <w:spacing w:after="0"/>
        <w:ind w:left="0"/>
        <w:jc w:val="both"/>
      </w:pPr>
      <w:r>
        <w:rPr>
          <w:rFonts w:ascii="Times New Roman"/>
          <w:b w:val="false"/>
          <w:i w:val="false"/>
          <w:color w:val="000000"/>
          <w:sz w:val="28"/>
        </w:rPr>
        <w:t>
      5) еңбек заңнамасының бұзылуына әкеп соғатын себептер мен мән-жайларды анықтау, оларды жою және бұзылған еңбек құқықтарын қалпына келтіру жөнінде ұсынымдар беру;</w:t>
      </w:r>
    </w:p>
    <w:p>
      <w:pPr>
        <w:spacing w:after="0"/>
        <w:ind w:left="0"/>
        <w:jc w:val="both"/>
      </w:pPr>
      <w:r>
        <w:rPr>
          <w:rFonts w:ascii="Times New Roman"/>
          <w:b w:val="false"/>
          <w:i w:val="false"/>
          <w:color w:val="000000"/>
          <w:sz w:val="28"/>
        </w:rPr>
        <w:t>
      6) еңбек қызметіне байланысты жазатайым оқиғаларды тергеп-тексеруге қатысу;</w:t>
      </w:r>
    </w:p>
    <w:p>
      <w:pPr>
        <w:spacing w:after="0"/>
        <w:ind w:left="0"/>
        <w:jc w:val="both"/>
      </w:pPr>
      <w:r>
        <w:rPr>
          <w:rFonts w:ascii="Times New Roman"/>
          <w:b w:val="false"/>
          <w:i w:val="false"/>
          <w:color w:val="000000"/>
          <w:sz w:val="28"/>
        </w:rPr>
        <w:t>
      7) еңбек заңнамасының бұзылу себептерін жинауды, талдауды және жалпылауды жүзеге асыруға, Қазақстан Республикасы еңбек заңнамасының бұзылуының алдын алу жөніндегі жұмысты күшейтуге бағытталған іс-шараларды әзірлеу мен қабылдауға қатысуға;</w:t>
      </w:r>
    </w:p>
    <w:p>
      <w:pPr>
        <w:spacing w:after="0"/>
        <w:ind w:left="0"/>
        <w:jc w:val="both"/>
      </w:pPr>
      <w:r>
        <w:rPr>
          <w:rFonts w:ascii="Times New Roman"/>
          <w:b w:val="false"/>
          <w:i w:val="false"/>
          <w:color w:val="000000"/>
          <w:sz w:val="28"/>
        </w:rPr>
        <w:t>
      8) өндірістік жарақаттанудың, кәсіптік аурулардың, кәсіптік уланулардың себептеріне талдау жүргізу және олардың профилактикасы жөнінде ұсыныстар әзірлеу;</w:t>
      </w:r>
    </w:p>
    <w:p>
      <w:pPr>
        <w:spacing w:after="0"/>
        <w:ind w:left="0"/>
        <w:jc w:val="both"/>
      </w:pPr>
      <w:r>
        <w:rPr>
          <w:rFonts w:ascii="Times New Roman"/>
          <w:b w:val="false"/>
          <w:i w:val="false"/>
          <w:color w:val="000000"/>
          <w:sz w:val="28"/>
        </w:rPr>
        <w:t>
      9) Қазақстан Республикасының еңбек заңнамасын қолдану мәселелері бойынша түсіндіру жұмысын жүргізу;</w:t>
      </w:r>
    </w:p>
    <w:p>
      <w:pPr>
        <w:spacing w:after="0"/>
        <w:ind w:left="0"/>
        <w:jc w:val="both"/>
      </w:pPr>
      <w:r>
        <w:rPr>
          <w:rFonts w:ascii="Times New Roman"/>
          <w:b w:val="false"/>
          <w:i w:val="false"/>
          <w:color w:val="000000"/>
          <w:sz w:val="28"/>
        </w:rPr>
        <w:t>
      10) еңбек қауіпсіздігі және еңбекті қорғау нормативтерін жетілдіру мәселелері бойынша қызметкерлер мен жұмыс берушілердің өкілдерімен өзара іс-қимыл жасау;</w:t>
      </w:r>
    </w:p>
    <w:p>
      <w:pPr>
        <w:spacing w:after="0"/>
        <w:ind w:left="0"/>
        <w:jc w:val="both"/>
      </w:pPr>
      <w:r>
        <w:rPr>
          <w:rFonts w:ascii="Times New Roman"/>
          <w:b w:val="false"/>
          <w:i w:val="false"/>
          <w:color w:val="000000"/>
          <w:sz w:val="28"/>
        </w:rPr>
        <w:t>
      11) жұмыс берушілердегі еңбек қауіпсіздігін және еңбекті қорғауды қамтамасыз етуге жауапты адамдардың білімін тексеруді жүргізу;</w:t>
      </w:r>
    </w:p>
    <w:p>
      <w:pPr>
        <w:spacing w:after="0"/>
        <w:ind w:left="0"/>
        <w:jc w:val="both"/>
      </w:pPr>
      <w:r>
        <w:rPr>
          <w:rFonts w:ascii="Times New Roman"/>
          <w:b w:val="false"/>
          <w:i w:val="false"/>
          <w:color w:val="000000"/>
          <w:sz w:val="28"/>
        </w:rPr>
        <w:t>
      12) жұмыс берушілер ұсынған ұжымдық шарттарды мониторингілеу;</w:t>
      </w:r>
    </w:p>
    <w:p>
      <w:pPr>
        <w:spacing w:after="0"/>
        <w:ind w:left="0"/>
        <w:jc w:val="both"/>
      </w:pPr>
      <w:r>
        <w:rPr>
          <w:rFonts w:ascii="Times New Roman"/>
          <w:b w:val="false"/>
          <w:i w:val="false"/>
          <w:color w:val="000000"/>
          <w:sz w:val="28"/>
        </w:rPr>
        <w:t>
      13) өндірістік мақсаттағы объектілерді пайдалануға қабылдау жөніндегі қабылдау комиссиясының құрамына қатысу;</w:t>
      </w:r>
    </w:p>
    <w:p>
      <w:pPr>
        <w:spacing w:after="0"/>
        <w:ind w:left="0"/>
        <w:jc w:val="both"/>
      </w:pPr>
      <w:r>
        <w:rPr>
          <w:rFonts w:ascii="Times New Roman"/>
          <w:b w:val="false"/>
          <w:i w:val="false"/>
          <w:color w:val="000000"/>
          <w:sz w:val="28"/>
        </w:rPr>
        <w:t>
      14) өндірістік объектілерді еңбек жағдайлары бойынша аттестаттауды мониторингілеу;</w:t>
      </w:r>
    </w:p>
    <w:p>
      <w:pPr>
        <w:spacing w:after="0"/>
        <w:ind w:left="0"/>
        <w:jc w:val="both"/>
      </w:pPr>
      <w:r>
        <w:rPr>
          <w:rFonts w:ascii="Times New Roman"/>
          <w:b w:val="false"/>
          <w:i w:val="false"/>
          <w:color w:val="000000"/>
          <w:sz w:val="28"/>
        </w:rPr>
        <w:t xml:space="preserve">
      15)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 кестелерін әзiрлеу және бекiту;</w:t>
      </w:r>
    </w:p>
    <w:p>
      <w:pPr>
        <w:spacing w:after="0"/>
        <w:ind w:left="0"/>
        <w:jc w:val="both"/>
      </w:pPr>
      <w:r>
        <w:rPr>
          <w:rFonts w:ascii="Times New Roman"/>
          <w:b w:val="false"/>
          <w:i w:val="false"/>
          <w:color w:val="000000"/>
          <w:sz w:val="28"/>
        </w:rPr>
        <w:t>
      16) еңбек жөнiндегi уәкiлеттi мемлекеттiк органға кезеңдік есептерді, еңбек қатынастары бойынша қажетті ақпаратты, сондай-ақ еңбекті қорғау және еңбек қауiпсiздiгі жөніндегі ақпараттық жүйе базасында еңбек қауiпсiздiгі мен еңбектi қорғаудың жай-күйін мониторингілеудің нәтижелерін ұсыну;</w:t>
      </w:r>
    </w:p>
    <w:p>
      <w:pPr>
        <w:spacing w:after="0"/>
        <w:ind w:left="0"/>
        <w:jc w:val="both"/>
      </w:pPr>
      <w:r>
        <w:rPr>
          <w:rFonts w:ascii="Times New Roman"/>
          <w:b w:val="false"/>
          <w:i w:val="false"/>
          <w:color w:val="000000"/>
          <w:sz w:val="28"/>
        </w:rPr>
        <w:t>
      17) ұжымдық еңбек дауларының мониторингін жүргізу;</w:t>
      </w:r>
    </w:p>
    <w:p>
      <w:pPr>
        <w:spacing w:after="0"/>
        <w:ind w:left="0"/>
        <w:jc w:val="both"/>
      </w:pPr>
      <w:r>
        <w:rPr>
          <w:rFonts w:ascii="Times New Roman"/>
          <w:b w:val="false"/>
          <w:i w:val="false"/>
          <w:color w:val="000000"/>
          <w:sz w:val="28"/>
        </w:rPr>
        <w:t>
      18) "Павлодар облысының еңбек басқармасы" мемлекеттік мекемесінің қызметкерлерін қайта даярлау және біліктіліктерін арттыруды ұйымдастыру;</w:t>
      </w:r>
    </w:p>
    <w:p>
      <w:pPr>
        <w:spacing w:after="0"/>
        <w:ind w:left="0"/>
        <w:jc w:val="both"/>
      </w:pPr>
      <w:r>
        <w:rPr>
          <w:rFonts w:ascii="Times New Roman"/>
          <w:b w:val="false"/>
          <w:i w:val="false"/>
          <w:color w:val="000000"/>
          <w:sz w:val="28"/>
        </w:rPr>
        <w:t>
      19) "Павлодар облысының еңбек басқармасы" мемлекеттік мекемесінде мемлекеттік кадр саясатын іске асыру;</w:t>
      </w:r>
    </w:p>
    <w:p>
      <w:pPr>
        <w:spacing w:after="0"/>
        <w:ind w:left="0"/>
        <w:jc w:val="both"/>
      </w:pPr>
      <w:r>
        <w:rPr>
          <w:rFonts w:ascii="Times New Roman"/>
          <w:b w:val="false"/>
          <w:i w:val="false"/>
          <w:color w:val="000000"/>
          <w:sz w:val="28"/>
        </w:rPr>
        <w:t>
      20) "Павлодар облысының еңбек басқармасы" мемлекеттік мекемесінде мемлекеттік тілді дамыту және мемлекеттік тілде іс жүргізу;</w:t>
      </w:r>
    </w:p>
    <w:p>
      <w:pPr>
        <w:spacing w:after="0"/>
        <w:ind w:left="0"/>
        <w:jc w:val="both"/>
      </w:pPr>
      <w:r>
        <w:rPr>
          <w:rFonts w:ascii="Times New Roman"/>
          <w:b w:val="false"/>
          <w:i w:val="false"/>
          <w:color w:val="000000"/>
          <w:sz w:val="28"/>
        </w:rPr>
        <w:t>
      21) "Павлодар облысының еңбек басқармасы" мемлекеттік мекемесінің құжаттамалық қамтамасыз ету жүйесін ұйымдастыру, жүргізу және жетілдіру;</w:t>
      </w:r>
    </w:p>
    <w:p>
      <w:pPr>
        <w:spacing w:after="0"/>
        <w:ind w:left="0"/>
        <w:jc w:val="both"/>
      </w:pPr>
      <w:r>
        <w:rPr>
          <w:rFonts w:ascii="Times New Roman"/>
          <w:b w:val="false"/>
          <w:i w:val="false"/>
          <w:color w:val="000000"/>
          <w:sz w:val="28"/>
        </w:rPr>
        <w:t>
      22) "Павлодар облысының еңбек басқармасы" мемлекеттік мекемесіне заңнамамен және Павлодар облысының әкімдігінің басшылығымен жүктелген өзге де функцияларды жүзеге асыру.</w:t>
      </w:r>
    </w:p>
    <w:bookmarkStart w:name="z30" w:id="28"/>
    <w:p>
      <w:pPr>
        <w:spacing w:after="0"/>
        <w:ind w:left="0"/>
        <w:jc w:val="both"/>
      </w:pPr>
      <w:r>
        <w:rPr>
          <w:rFonts w:ascii="Times New Roman"/>
          <w:b w:val="false"/>
          <w:i w:val="false"/>
          <w:color w:val="000000"/>
          <w:sz w:val="28"/>
        </w:rPr>
        <w:t>
      21. Құқықтары мен міндеттері:</w:t>
      </w:r>
    </w:p>
    <w:bookmarkEnd w:id="28"/>
    <w:p>
      <w:pPr>
        <w:spacing w:after="0"/>
        <w:ind w:left="0"/>
        <w:jc w:val="both"/>
      </w:pPr>
      <w:r>
        <w:rPr>
          <w:rFonts w:ascii="Times New Roman"/>
          <w:b w:val="false"/>
          <w:i w:val="false"/>
          <w:color w:val="000000"/>
          <w:sz w:val="28"/>
        </w:rPr>
        <w:t>
      1) еңбек заңнамасының сақталуына тексеру және бақылаудың өзге де нысандарын жүргізу мақсатында ұйымдар мен кәсіпорындарда кедергісіз болу;</w:t>
      </w:r>
    </w:p>
    <w:p>
      <w:pPr>
        <w:spacing w:after="0"/>
        <w:ind w:left="0"/>
        <w:jc w:val="both"/>
      </w:pPr>
      <w:r>
        <w:rPr>
          <w:rFonts w:ascii="Times New Roman"/>
          <w:b w:val="false"/>
          <w:i w:val="false"/>
          <w:color w:val="000000"/>
          <w:sz w:val="28"/>
        </w:rPr>
        <w:t>
      2) жұмыс берушілерден, жұмыскерлерден (олардың өкілдерінен) жүктелген функцияларды орындауға қажетті құжаттарды, түсініктемелерді, ақпаратты сұрату және алу;</w:t>
      </w:r>
    </w:p>
    <w:p>
      <w:pPr>
        <w:spacing w:after="0"/>
        <w:ind w:left="0"/>
        <w:jc w:val="both"/>
      </w:pPr>
      <w:r>
        <w:rPr>
          <w:rFonts w:ascii="Times New Roman"/>
          <w:b w:val="false"/>
          <w:i w:val="false"/>
          <w:color w:val="000000"/>
          <w:sz w:val="28"/>
        </w:rPr>
        <w:t>
      3) жұмыс берушілер орындауға міндетті нұсқамалар, қорытындылар беру, сондай-ақ әкімшілік құқық бұзушылықтар туралы хаттамалар мен қаулылар толтыру, әкімшілік жазалар қолдану;</w:t>
      </w:r>
    </w:p>
    <w:p>
      <w:pPr>
        <w:spacing w:after="0"/>
        <w:ind w:left="0"/>
        <w:jc w:val="both"/>
      </w:pPr>
      <w:r>
        <w:rPr>
          <w:rFonts w:ascii="Times New Roman"/>
          <w:b w:val="false"/>
          <w:i w:val="false"/>
          <w:color w:val="000000"/>
          <w:sz w:val="28"/>
        </w:rPr>
        <w:t>
      4) құзыретіне кіретін мәселелер бойынша түсініктемелер беру;</w:t>
      </w:r>
    </w:p>
    <w:p>
      <w:pPr>
        <w:spacing w:after="0"/>
        <w:ind w:left="0"/>
        <w:jc w:val="both"/>
      </w:pPr>
      <w:r>
        <w:rPr>
          <w:rFonts w:ascii="Times New Roman"/>
          <w:b w:val="false"/>
          <w:i w:val="false"/>
          <w:color w:val="000000"/>
          <w:sz w:val="28"/>
        </w:rPr>
        <w:t>
      5) ұйымдардың, жекелеген өндірістердің, цехтардың, учаскелердің, жұмыс орындарының қызметі және жабдықтардың, тетіктердің пайдаланылуы еңбек қауіпсіздігі және еңбекті қорғау туралы нормативтік құқықтық актілердің талаптарына сай келмейтіні анықталған жағдайда, оларды үш күннен аспайтын мерзімге, көрсетілген мерзім ішінде міндетті түрде сотқа талап-арыз бере отырып, тоқтата тұру (тыйым салу);</w:t>
      </w:r>
    </w:p>
    <w:p>
      <w:pPr>
        <w:spacing w:after="0"/>
        <w:ind w:left="0"/>
        <w:jc w:val="both"/>
      </w:pPr>
      <w:r>
        <w:rPr>
          <w:rFonts w:ascii="Times New Roman"/>
          <w:b w:val="false"/>
          <w:i w:val="false"/>
          <w:color w:val="000000"/>
          <w:sz w:val="28"/>
        </w:rPr>
        <w:t>
      6) жұмыс орындарында белгіленген талаптарға сай келмейтін арнаулы киімнің, арнаулы аяқ киімнің және басқа да жеке және ұжымдық қорғану құралдарының берілуі мен пайдаланылуына тыйым салу;</w:t>
      </w:r>
    </w:p>
    <w:p>
      <w:pPr>
        <w:spacing w:after="0"/>
        <w:ind w:left="0"/>
        <w:jc w:val="both"/>
      </w:pPr>
      <w:r>
        <w:rPr>
          <w:rFonts w:ascii="Times New Roman"/>
          <w:b w:val="false"/>
          <w:i w:val="false"/>
          <w:color w:val="000000"/>
          <w:sz w:val="28"/>
        </w:rPr>
        <w:t>
      7) жұмыс берушіге (оның өкіліне) хабарлай отырып және тиісті акт жасау арқылы арнаулы киім үлгілерін, пайдаланылатын немесе өңделетін материалдар мен заттарды талдау жасау үшін алу;</w:t>
      </w:r>
    </w:p>
    <w:p>
      <w:pPr>
        <w:spacing w:after="0"/>
        <w:ind w:left="0"/>
        <w:jc w:val="both"/>
      </w:pPr>
      <w:r>
        <w:rPr>
          <w:rFonts w:ascii="Times New Roman"/>
          <w:b w:val="false"/>
          <w:i w:val="false"/>
          <w:color w:val="000000"/>
          <w:sz w:val="28"/>
        </w:rPr>
        <w:t>
      8) еңбек қызметіне байланысты жазатайым оқиғаларды белгіленген тәртіппен тергеп-тексеру;</w:t>
      </w:r>
    </w:p>
    <w:p>
      <w:pPr>
        <w:spacing w:after="0"/>
        <w:ind w:left="0"/>
        <w:jc w:val="both"/>
      </w:pPr>
      <w:r>
        <w:rPr>
          <w:rFonts w:ascii="Times New Roman"/>
          <w:b w:val="false"/>
          <w:i w:val="false"/>
          <w:color w:val="000000"/>
          <w:sz w:val="28"/>
        </w:rPr>
        <w:t>
      9) еңбек қауіпсіздігі және еңбекті қорғау мәселелері бойынша оқудан, нұсқау беруден, білімін тексеруден өтпеген қызметкерлерді жұмыстан шеттету, сондай-ақ кінәлі адамдарды жауапқа тарту үшін жұмыс берушілер орындауға міндетті нұсқамалар беру;</w:t>
      </w:r>
    </w:p>
    <w:p>
      <w:pPr>
        <w:spacing w:after="0"/>
        <w:ind w:left="0"/>
        <w:jc w:val="both"/>
      </w:pPr>
      <w:r>
        <w:rPr>
          <w:rFonts w:ascii="Times New Roman"/>
          <w:b w:val="false"/>
          <w:i w:val="false"/>
          <w:color w:val="000000"/>
          <w:sz w:val="28"/>
        </w:rPr>
        <w:t>
      10) Қазақстан Республикасының еңбек заңнамасын бұзу, мемлекеттік еңбек инспекторларының актілерін жұмыс берушілердің орындамауы фактілері бойынша тиісті құқық қорғау органдарына және соттарға ақпарат, талап қою және өзге де материалдар жіберу;</w:t>
      </w:r>
    </w:p>
    <w:p>
      <w:pPr>
        <w:spacing w:after="0"/>
        <w:ind w:left="0"/>
        <w:jc w:val="both"/>
      </w:pPr>
      <w:r>
        <w:rPr>
          <w:rFonts w:ascii="Times New Roman"/>
          <w:b w:val="false"/>
          <w:i w:val="false"/>
          <w:color w:val="000000"/>
          <w:sz w:val="28"/>
        </w:rPr>
        <w:t>
      11) еңбек қауіпсіздігі және еңбекті қорғау жөніндегі білімді тексеруге қатысу;</w:t>
      </w:r>
    </w:p>
    <w:p>
      <w:pPr>
        <w:spacing w:after="0"/>
        <w:ind w:left="0"/>
        <w:jc w:val="both"/>
      </w:pPr>
      <w:r>
        <w:rPr>
          <w:rFonts w:ascii="Times New Roman"/>
          <w:b w:val="false"/>
          <w:i w:val="false"/>
          <w:color w:val="000000"/>
          <w:sz w:val="28"/>
        </w:rPr>
        <w:t>
      12) жұмыс берушілердің Қазақстан Республикасының халықты жұмыспен қамту туралы заңнамасында және халықтың көші-қоны саласындағы заңнамасында белгіленген, шетелдік жұмыс күшін тарту тәртібі мен шарттарын сақтауы тұрғысынан тексеру;</w:t>
      </w:r>
    </w:p>
    <w:p>
      <w:pPr>
        <w:spacing w:after="0"/>
        <w:ind w:left="0"/>
        <w:jc w:val="both"/>
      </w:pPr>
      <w:r>
        <w:rPr>
          <w:rFonts w:ascii="Times New Roman"/>
          <w:b w:val="false"/>
          <w:i w:val="false"/>
          <w:color w:val="000000"/>
          <w:sz w:val="28"/>
        </w:rPr>
        <w:t>
      13) жұмыс берушінің еңбек қауіпсіздігі және еңбекті қорғау бойынша ішкі бақылау жүргізуінің толықтығы мен дәйектілігін бақылауды жүзеге асыру;</w:t>
      </w:r>
    </w:p>
    <w:p>
      <w:pPr>
        <w:spacing w:after="0"/>
        <w:ind w:left="0"/>
        <w:jc w:val="both"/>
      </w:pPr>
      <w:r>
        <w:rPr>
          <w:rFonts w:ascii="Times New Roman"/>
          <w:b w:val="false"/>
          <w:i w:val="false"/>
          <w:color w:val="000000"/>
          <w:sz w:val="28"/>
        </w:rPr>
        <w:t>
      14) Қазақстан Республикасы еңбек заңнамасының сақталуын мемлекеттік бақылауды жүзеге асыру кезінде азаматтармен және қызметкерлердің өкілдерімен өзара іс-қимыл жасасу;</w:t>
      </w:r>
    </w:p>
    <w:p>
      <w:pPr>
        <w:spacing w:after="0"/>
        <w:ind w:left="0"/>
        <w:jc w:val="both"/>
      </w:pPr>
      <w:r>
        <w:rPr>
          <w:rFonts w:ascii="Times New Roman"/>
          <w:b w:val="false"/>
          <w:i w:val="false"/>
          <w:color w:val="000000"/>
          <w:sz w:val="28"/>
        </w:rPr>
        <w:t>
      15) Қазақстан Республикасының заңнамасында көзделген өзге де құқықтар мен және міндеттерді жүзеге асыру.</w:t>
      </w:r>
    </w:p>
    <w:bookmarkStart w:name="z31" w:id="29"/>
    <w:p>
      <w:pPr>
        <w:spacing w:after="0"/>
        <w:ind w:left="0"/>
        <w:jc w:val="left"/>
      </w:pPr>
      <w:r>
        <w:rPr>
          <w:rFonts w:ascii="Times New Roman"/>
          <w:b/>
          <w:i w:val="false"/>
          <w:color w:val="000000"/>
        </w:rPr>
        <w:t xml:space="preserve"> 3. "Павлодар облысының еңбек басқармасы"</w:t>
      </w:r>
      <w:r>
        <w:br/>
      </w:r>
      <w:r>
        <w:rPr>
          <w:rFonts w:ascii="Times New Roman"/>
          <w:b/>
          <w:i w:val="false"/>
          <w:color w:val="000000"/>
        </w:rPr>
        <w:t>мемлекеттік мекемесінің қызметін ұйымдастыру</w:t>
      </w:r>
    </w:p>
    <w:bookmarkEnd w:id="29"/>
    <w:bookmarkStart w:name="z32" w:id="30"/>
    <w:p>
      <w:pPr>
        <w:spacing w:after="0"/>
        <w:ind w:left="0"/>
        <w:jc w:val="both"/>
      </w:pPr>
      <w:r>
        <w:rPr>
          <w:rFonts w:ascii="Times New Roman"/>
          <w:b w:val="false"/>
          <w:i w:val="false"/>
          <w:color w:val="000000"/>
          <w:sz w:val="28"/>
        </w:rPr>
        <w:t>
      22. "Павлодар облысының еңбек басқармасы" мемлекеттік мекемесіне басшылықты "Павлодар облысының еңбек басқармасы" мемлекеттік мекемесіне жүктелген міндеттердің орындалуына және оның фукнцияларын жүзеге асыруға дербес жауаты болатын бірінші басшы жүзеге асырады.</w:t>
      </w:r>
    </w:p>
    <w:bookmarkEnd w:id="30"/>
    <w:bookmarkStart w:name="z33" w:id="31"/>
    <w:p>
      <w:pPr>
        <w:spacing w:after="0"/>
        <w:ind w:left="0"/>
        <w:jc w:val="both"/>
      </w:pPr>
      <w:r>
        <w:rPr>
          <w:rFonts w:ascii="Times New Roman"/>
          <w:b w:val="false"/>
          <w:i w:val="false"/>
          <w:color w:val="000000"/>
          <w:sz w:val="28"/>
        </w:rPr>
        <w:t>
      23. "Павлодар облысының еңбек басқармасы" мемлекеттік мекемесінің бірінші басшысын Қазақстан Республикасының қолданыстағы заңнамасына сәйкес Павлодар облысының әкімі қызметке тағайындайды және қызметтен босатады.</w:t>
      </w:r>
    </w:p>
    <w:bookmarkEnd w:id="31"/>
    <w:bookmarkStart w:name="z34" w:id="32"/>
    <w:p>
      <w:pPr>
        <w:spacing w:after="0"/>
        <w:ind w:left="0"/>
        <w:jc w:val="both"/>
      </w:pPr>
      <w:r>
        <w:rPr>
          <w:rFonts w:ascii="Times New Roman"/>
          <w:b w:val="false"/>
          <w:i w:val="false"/>
          <w:color w:val="000000"/>
          <w:sz w:val="28"/>
        </w:rPr>
        <w:t>
      24. "Павлодар облысының еңбек басқармасы" мемлекеттік мекемесі бірінші басшысының Қазақстан Республикасының заңнамасына сәйкес қызметке тағайындалатын және қызметтен босатылатын орынбасары болады.</w:t>
      </w:r>
    </w:p>
    <w:bookmarkEnd w:id="32"/>
    <w:bookmarkStart w:name="z35" w:id="33"/>
    <w:p>
      <w:pPr>
        <w:spacing w:after="0"/>
        <w:ind w:left="0"/>
        <w:jc w:val="both"/>
      </w:pPr>
      <w:r>
        <w:rPr>
          <w:rFonts w:ascii="Times New Roman"/>
          <w:b w:val="false"/>
          <w:i w:val="false"/>
          <w:color w:val="000000"/>
          <w:sz w:val="28"/>
        </w:rPr>
        <w:t>
      25. "Павлодар облысының еңбек басқармасы" мемлекеттік мекемесінің бірінші басшысының өкілеттіктері:</w:t>
      </w:r>
    </w:p>
    <w:bookmarkEnd w:id="33"/>
    <w:p>
      <w:pPr>
        <w:spacing w:after="0"/>
        <w:ind w:left="0"/>
        <w:jc w:val="both"/>
      </w:pPr>
      <w:r>
        <w:rPr>
          <w:rFonts w:ascii="Times New Roman"/>
          <w:b w:val="false"/>
          <w:i w:val="false"/>
          <w:color w:val="000000"/>
          <w:sz w:val="28"/>
        </w:rPr>
        <w:t>
      1) "Павлодар облысының еңбек басқармасы" мемлекеттік мекемесінің жұмысын ұйымдастырады, оның қызметіне басшылықты жүзеге асырады;</w:t>
      </w:r>
    </w:p>
    <w:p>
      <w:pPr>
        <w:spacing w:after="0"/>
        <w:ind w:left="0"/>
        <w:jc w:val="both"/>
      </w:pPr>
      <w:r>
        <w:rPr>
          <w:rFonts w:ascii="Times New Roman"/>
          <w:b w:val="false"/>
          <w:i w:val="false"/>
          <w:color w:val="000000"/>
          <w:sz w:val="28"/>
        </w:rPr>
        <w:t>
      2) Қазақстан Республикасының заңнамасына сәйкес "Павлодар облысының еңбек басқармасы" мемлекеттік мекемесінің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3) "Павлодар облысының еңбек басқармасы" мемлекеттік мекемесі қызметкерлерінің функциялары мен өкілеттіктерін белгілейді;</w:t>
      </w:r>
    </w:p>
    <w:p>
      <w:pPr>
        <w:spacing w:after="0"/>
        <w:ind w:left="0"/>
        <w:jc w:val="both"/>
      </w:pPr>
      <w:r>
        <w:rPr>
          <w:rFonts w:ascii="Times New Roman"/>
          <w:b w:val="false"/>
          <w:i w:val="false"/>
          <w:color w:val="000000"/>
          <w:sz w:val="28"/>
        </w:rPr>
        <w:t>
      4) Қазақстан Республикасының заңнамасымен белгіленген тәртіпте "Павлодар облысының еңбек басқармасы" мемлекеттік мекемесінің қызметкерлерін көтермелеуді, материалдық көмек көрсетуді және оларды тәртіптік жазаға тартуды жүзеге асырады;</w:t>
      </w:r>
    </w:p>
    <w:p>
      <w:pPr>
        <w:spacing w:after="0"/>
        <w:ind w:left="0"/>
        <w:jc w:val="both"/>
      </w:pPr>
      <w:r>
        <w:rPr>
          <w:rFonts w:ascii="Times New Roman"/>
          <w:b w:val="false"/>
          <w:i w:val="false"/>
          <w:color w:val="000000"/>
          <w:sz w:val="28"/>
        </w:rPr>
        <w:t>
      5) "Павлодар облысының еңбек басқармасы" мемлекеттік мекемесінің барлық қызметкерлері орындауға міндетті өзінің құзыретіне жататын мәселелер бойынша бұйрықтар шығарады және нұсқаулар береді;</w:t>
      </w:r>
    </w:p>
    <w:p>
      <w:pPr>
        <w:spacing w:after="0"/>
        <w:ind w:left="0"/>
        <w:jc w:val="both"/>
      </w:pPr>
      <w:r>
        <w:rPr>
          <w:rFonts w:ascii="Times New Roman"/>
          <w:b w:val="false"/>
          <w:i w:val="false"/>
          <w:color w:val="000000"/>
          <w:sz w:val="28"/>
        </w:rPr>
        <w:t xml:space="preserve">
      6) "Павлодар облысының еңбек басқармасы" мемлекеттік мекемесінің құрылымдық бөлімшелері туралы ережелерді, оның қызметкерлерінің лауазымдық нұсқаулықтарын бекітеді; </w:t>
      </w:r>
    </w:p>
    <w:p>
      <w:pPr>
        <w:spacing w:after="0"/>
        <w:ind w:left="0"/>
        <w:jc w:val="both"/>
      </w:pPr>
      <w:r>
        <w:rPr>
          <w:rFonts w:ascii="Times New Roman"/>
          <w:b w:val="false"/>
          <w:i w:val="false"/>
          <w:color w:val="000000"/>
          <w:sz w:val="28"/>
        </w:rPr>
        <w:t>
      7) Қазақстан Республикасының қолданыстағы заңнамасына сәйкес "Павлодар облысының еңбек басқармасы" мемлекеттік мекемесінің мүддесін барлық мемелекеттік органдарда және меншік нысанына қарамастан өзге де ұйымдарда білдіреді;</w:t>
      </w:r>
    </w:p>
    <w:p>
      <w:pPr>
        <w:spacing w:after="0"/>
        <w:ind w:left="0"/>
        <w:jc w:val="both"/>
      </w:pPr>
      <w:r>
        <w:rPr>
          <w:rFonts w:ascii="Times New Roman"/>
          <w:b w:val="false"/>
          <w:i w:val="false"/>
          <w:color w:val="000000"/>
          <w:sz w:val="28"/>
        </w:rPr>
        <w:t>
      8) "Павлодар облысының еңбек басқармасы" мемлекеттік мекемесінің құрылымдық бөлімшелері басшыларының қатысуымен кеңестер өткізеді;</w:t>
      </w:r>
    </w:p>
    <w:p>
      <w:pPr>
        <w:spacing w:after="0"/>
        <w:ind w:left="0"/>
        <w:jc w:val="both"/>
      </w:pPr>
      <w:r>
        <w:rPr>
          <w:rFonts w:ascii="Times New Roman"/>
          <w:b w:val="false"/>
          <w:i w:val="false"/>
          <w:color w:val="000000"/>
          <w:sz w:val="28"/>
        </w:rPr>
        <w:t>
      9) "Павлодар облысының еңбек басқармасы" мемлекеттік мекемесінің құрылымын әзірлеуді қамтамасыз етеді;</w:t>
      </w:r>
    </w:p>
    <w:p>
      <w:pPr>
        <w:spacing w:after="0"/>
        <w:ind w:left="0"/>
        <w:jc w:val="both"/>
      </w:pPr>
      <w:r>
        <w:rPr>
          <w:rFonts w:ascii="Times New Roman"/>
          <w:b w:val="false"/>
          <w:i w:val="false"/>
          <w:color w:val="000000"/>
          <w:sz w:val="28"/>
        </w:rPr>
        <w:t>
      10) "Павлодар облысының еңбек басқармасы" мемлекеттік мекемесінің жұмыс жоспарларын бекітеді;</w:t>
      </w:r>
    </w:p>
    <w:p>
      <w:pPr>
        <w:spacing w:after="0"/>
        <w:ind w:left="0"/>
        <w:jc w:val="both"/>
      </w:pPr>
      <w:r>
        <w:rPr>
          <w:rFonts w:ascii="Times New Roman"/>
          <w:b w:val="false"/>
          <w:i w:val="false"/>
          <w:color w:val="000000"/>
          <w:sz w:val="28"/>
        </w:rPr>
        <w:t>
      11) сыбайлас жемқорлыққа қарсы әрекет етеді және оған дербес жауап береді.</w:t>
      </w:r>
    </w:p>
    <w:p>
      <w:pPr>
        <w:spacing w:after="0"/>
        <w:ind w:left="0"/>
        <w:jc w:val="both"/>
      </w:pPr>
      <w:r>
        <w:rPr>
          <w:rFonts w:ascii="Times New Roman"/>
          <w:b w:val="false"/>
          <w:i w:val="false"/>
          <w:color w:val="000000"/>
          <w:sz w:val="28"/>
        </w:rPr>
        <w:t>
      "Павлодар облысының еңбек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Start w:name="z36" w:id="34"/>
    <w:p>
      <w:pPr>
        <w:spacing w:after="0"/>
        <w:ind w:left="0"/>
        <w:jc w:val="both"/>
      </w:pPr>
      <w:r>
        <w:rPr>
          <w:rFonts w:ascii="Times New Roman"/>
          <w:b w:val="false"/>
          <w:i w:val="false"/>
          <w:color w:val="000000"/>
          <w:sz w:val="28"/>
        </w:rPr>
        <w:t>
      26. "Павлодар облысының еңбек басқармасы" мемлекеттік мекемесінің бірінші басшы өз орынбасарының өкілеттіктерін Қазақстан Республикасының қолданыстағы заңнамасына сәйкес анықтайды.</w:t>
      </w:r>
    </w:p>
    <w:bookmarkEnd w:id="34"/>
    <w:bookmarkStart w:name="z37" w:id="35"/>
    <w:p>
      <w:pPr>
        <w:spacing w:after="0"/>
        <w:ind w:left="0"/>
        <w:jc w:val="both"/>
      </w:pPr>
      <w:r>
        <w:rPr>
          <w:rFonts w:ascii="Times New Roman"/>
          <w:b w:val="false"/>
          <w:i w:val="false"/>
          <w:color w:val="000000"/>
          <w:sz w:val="28"/>
        </w:rPr>
        <w:t>
      27. "Павлодар облысының еңбек басқармасы" мемлекеттік мекемесі мен коммуналдық мүлікті басқару жөніндегі уәкілетті орган (облыстың жергілікті атқарушы органы) арасындағы өзара қарым-қатынас Қазақстан Республикасының қолданыстағы заңнамасымен реттеледі.</w:t>
      </w:r>
    </w:p>
    <w:bookmarkEnd w:id="35"/>
    <w:bookmarkStart w:name="z38" w:id="36"/>
    <w:p>
      <w:pPr>
        <w:spacing w:after="0"/>
        <w:ind w:left="0"/>
        <w:jc w:val="both"/>
      </w:pPr>
      <w:r>
        <w:rPr>
          <w:rFonts w:ascii="Times New Roman"/>
          <w:b w:val="false"/>
          <w:i w:val="false"/>
          <w:color w:val="000000"/>
          <w:sz w:val="28"/>
        </w:rPr>
        <w:t>
      28. "Павлодар облысының еңбек басқармасы" мемлекеттік мекемесі мен тиісті саланың уәкілетті органы арасындағы өзара қарым-қатынас Қазақстан Республикасының қолданыстағы заңнамасымен реттеледі.</w:t>
      </w:r>
    </w:p>
    <w:bookmarkEnd w:id="36"/>
    <w:bookmarkStart w:name="z39" w:id="37"/>
    <w:p>
      <w:pPr>
        <w:spacing w:after="0"/>
        <w:ind w:left="0"/>
        <w:jc w:val="both"/>
      </w:pPr>
      <w:r>
        <w:rPr>
          <w:rFonts w:ascii="Times New Roman"/>
          <w:b w:val="false"/>
          <w:i w:val="false"/>
          <w:color w:val="000000"/>
          <w:sz w:val="28"/>
        </w:rPr>
        <w:t xml:space="preserve">
      29. "Павлодар облысының еңбек басқармасы" мемлекеттік мекемесінің әкімшілігі мен еңбек ұжымы арасындағы өзара қарым-қатынас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белгіленеді.</w:t>
      </w:r>
    </w:p>
    <w:bookmarkEnd w:id="37"/>
    <w:bookmarkStart w:name="z40" w:id="38"/>
    <w:p>
      <w:pPr>
        <w:spacing w:after="0"/>
        <w:ind w:left="0"/>
        <w:jc w:val="left"/>
      </w:pPr>
      <w:r>
        <w:rPr>
          <w:rFonts w:ascii="Times New Roman"/>
          <w:b/>
          <w:i w:val="false"/>
          <w:color w:val="000000"/>
        </w:rPr>
        <w:t xml:space="preserve"> 4. "Павлодар облысының еңбек басқармасы"</w:t>
      </w:r>
      <w:r>
        <w:br/>
      </w:r>
      <w:r>
        <w:rPr>
          <w:rFonts w:ascii="Times New Roman"/>
          <w:b/>
          <w:i w:val="false"/>
          <w:color w:val="000000"/>
        </w:rPr>
        <w:t>мемлекеттік мекемесінің мүлкі</w:t>
      </w:r>
    </w:p>
    <w:bookmarkEnd w:id="38"/>
    <w:bookmarkStart w:name="z41" w:id="39"/>
    <w:p>
      <w:pPr>
        <w:spacing w:after="0"/>
        <w:ind w:left="0"/>
        <w:jc w:val="both"/>
      </w:pPr>
      <w:r>
        <w:rPr>
          <w:rFonts w:ascii="Times New Roman"/>
          <w:b w:val="false"/>
          <w:i w:val="false"/>
          <w:color w:val="000000"/>
          <w:sz w:val="28"/>
        </w:rPr>
        <w:t>
      30. "Павлодар облысының еңбек басқармасы" мемлекеттік мекемесінің Қазақстан Республикасының заңнамасында көзделген жағдайларда жедел басқару құқығында оқшауланған мүлкі болуы мүмкін.</w:t>
      </w:r>
    </w:p>
    <w:bookmarkEnd w:id="39"/>
    <w:p>
      <w:pPr>
        <w:spacing w:after="0"/>
        <w:ind w:left="0"/>
        <w:jc w:val="both"/>
      </w:pPr>
      <w:r>
        <w:rPr>
          <w:rFonts w:ascii="Times New Roman"/>
          <w:b w:val="false"/>
          <w:i w:val="false"/>
          <w:color w:val="000000"/>
          <w:sz w:val="28"/>
        </w:rPr>
        <w:t>
      "Павлодар облысының еңбек басқармасы" мемлекеттік мекемесінің мүлкі,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2" w:id="40"/>
    <w:p>
      <w:pPr>
        <w:spacing w:after="0"/>
        <w:ind w:left="0"/>
        <w:jc w:val="both"/>
      </w:pPr>
      <w:r>
        <w:rPr>
          <w:rFonts w:ascii="Times New Roman"/>
          <w:b w:val="false"/>
          <w:i w:val="false"/>
          <w:color w:val="000000"/>
          <w:sz w:val="28"/>
        </w:rPr>
        <w:t>
      31. "Павлодар облысының еңбек басқармасы" мемлекеттік мекемесіне бекітілген мүлік облыстық коммуналдық меншікке жатады.</w:t>
      </w:r>
    </w:p>
    <w:bookmarkEnd w:id="40"/>
    <w:bookmarkStart w:name="z43" w:id="41"/>
    <w:p>
      <w:pPr>
        <w:spacing w:after="0"/>
        <w:ind w:left="0"/>
        <w:jc w:val="both"/>
      </w:pPr>
      <w:r>
        <w:rPr>
          <w:rFonts w:ascii="Times New Roman"/>
          <w:b w:val="false"/>
          <w:i w:val="false"/>
          <w:color w:val="000000"/>
          <w:sz w:val="28"/>
        </w:rPr>
        <w:t>
      32. Егер заңнамада өзгеше көзделмесе, "Павлодар облысының еңбек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41"/>
    <w:bookmarkStart w:name="z44" w:id="42"/>
    <w:p>
      <w:pPr>
        <w:spacing w:after="0"/>
        <w:ind w:left="0"/>
        <w:jc w:val="left"/>
      </w:pPr>
      <w:r>
        <w:rPr>
          <w:rFonts w:ascii="Times New Roman"/>
          <w:b/>
          <w:i w:val="false"/>
          <w:color w:val="000000"/>
        </w:rPr>
        <w:t xml:space="preserve"> 5. "Павлодар облысының еңбек басқармасы" мемлекеттік</w:t>
      </w:r>
      <w:r>
        <w:br/>
      </w:r>
      <w:r>
        <w:rPr>
          <w:rFonts w:ascii="Times New Roman"/>
          <w:b/>
          <w:i w:val="false"/>
          <w:color w:val="000000"/>
        </w:rPr>
        <w:t>мекемесін қайта ұйымдастыру және қысқарту (тарату)</w:t>
      </w:r>
    </w:p>
    <w:bookmarkEnd w:id="42"/>
    <w:bookmarkStart w:name="z45" w:id="43"/>
    <w:p>
      <w:pPr>
        <w:spacing w:after="0"/>
        <w:ind w:left="0"/>
        <w:jc w:val="both"/>
      </w:pPr>
      <w:r>
        <w:rPr>
          <w:rFonts w:ascii="Times New Roman"/>
          <w:b w:val="false"/>
          <w:i w:val="false"/>
          <w:color w:val="000000"/>
          <w:sz w:val="28"/>
        </w:rPr>
        <w:t>
      33. "Павлодар облысының еңбек басқармасы" мемлекеттік мекемесін қайта ұйымдастыру және қысқарту Қазақстан Республикасының заңнамасына сәйкес жүзеге асырылады.</w:t>
      </w:r>
    </w:p>
    <w:bookmarkEnd w:id="43"/>
    <w:bookmarkStart w:name="z46" w:id="44"/>
    <w:p>
      <w:pPr>
        <w:spacing w:after="0"/>
        <w:ind w:left="0"/>
        <w:jc w:val="both"/>
      </w:pPr>
      <w:r>
        <w:rPr>
          <w:rFonts w:ascii="Times New Roman"/>
          <w:b w:val="false"/>
          <w:i w:val="false"/>
          <w:color w:val="000000"/>
          <w:sz w:val="28"/>
        </w:rPr>
        <w:t>
      34. "Павлодар облысының еңбек басқармасы" мемлекеттік мекемесін тарату кезінде несиегерлердің талаптары қанағаттандырылғаннан кейін қалған мүлік облыстық коммуналдық меншікте қалады.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