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e59e" w14:textId="0d8e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2015 жылғы 24 желтоқсандағы "Павлодар қаласының 2016 - 2018 жылдарға арналған бюджеті туралы" № 455/61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2016 жылғы 15 қарашадағы № 88/13 шешімі. Павлодар облысының Әділет департаментінде 2016 жылғы 18 қарашада № 5270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қалалық мәслихатының 2015 жылғы 24 желтоқсандағы "Павлодар қаласының 2016 - 2018 жылдарға арналған бюджеті туралы" № 455/61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4866 болып тіркелген, 2016 жылғы 30 қаңтардағы № 11, "Сарыарқа Самалы" газетінде және 2016 жылғы 30 қаңтардағы № 11 "Звезда Прииртышья"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"46 662 589" сандары "47 042 434"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"232 844" сандары "236 844"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"1 061 487" сандары "1 057 487"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"11 483 091" сандары "11 862 936"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"46 263 341" сандары "46 643 186"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қалалық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Веретнов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2016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33885167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1"/>
        <w:gridCol w:w="1052"/>
        <w:gridCol w:w="1052"/>
        <w:gridCol w:w="6116"/>
        <w:gridCol w:w="25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46643186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үй, инженерлік-коммуникациялық инфрақұрылымды және еңбекші жастарға арналған жатақханалар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ауылдық аймақтары бойынша</w:t>
      </w:r>
      <w:r>
        <w:br/>
      </w:r>
      <w:r>
        <w:rPr>
          <w:rFonts w:ascii="Times New Roman"/>
          <w:b/>
          <w:i w:val="false"/>
          <w:color w:val="000000"/>
        </w:rPr>
        <w:t>2016 жылға арналған жергілікті өзін-өзі басқару органдарына</w:t>
      </w:r>
      <w:r>
        <w:br/>
      </w:r>
      <w:r>
        <w:rPr>
          <w:rFonts w:ascii="Times New Roman"/>
          <w:b/>
          <w:i w:val="false"/>
          <w:color w:val="000000"/>
        </w:rPr>
        <w:t>берілетін трансферттер сомаларын бөлу көлемдері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4"/>
        <w:gridCol w:w="2085"/>
        <w:gridCol w:w="8041"/>
      </w:tblGrid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Мойылды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