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c691" w14:textId="712c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08 шілдедегі № 38/5 шешімі. Павлодар облысының Әділет департаментінде 2016 жылғы 05 тамызда № 5193 болып тіркелді. Күші жойылды - Павлодар облысы Ақсу қалалық мәслихатының 2019 жылғы 15 мамырдағы № 313/42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15.05.2019 № 313/42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Павлодар облысы Ақсу қалалық мәслихатының 09.08.2017 </w:t>
      </w:r>
      <w:r>
        <w:rPr>
          <w:rFonts w:ascii="Times New Roman"/>
          <w:b w:val="false"/>
          <w:i w:val="false"/>
          <w:color w:val="000000"/>
          <w:sz w:val="28"/>
        </w:rPr>
        <w:t>№ 132/16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2016 жылғы 8 шілдедегі</w:t>
            </w:r>
            <w:r>
              <w:br/>
            </w:r>
            <w:r>
              <w:rPr>
                <w:rFonts w:ascii="Times New Roman"/>
                <w:b w:val="false"/>
                <w:i w:val="false"/>
                <w:color w:val="000000"/>
                <w:sz w:val="20"/>
              </w:rPr>
              <w:t>№ 38/5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Ақсу қаласының мұқтаж азаматтарының жекелеген</w:t>
      </w:r>
      <w:r>
        <w:br/>
      </w:r>
      <w:r>
        <w:rPr>
          <w:rFonts w:ascii="Times New Roman"/>
          <w:b/>
          <w:i w:val="false"/>
          <w:color w:val="000000"/>
        </w:rPr>
        <w:t>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Павлодар облысы Ақсу қалалық мәслихатының 09.08.2017 </w:t>
      </w:r>
      <w:r>
        <w:rPr>
          <w:rFonts w:ascii="Times New Roman"/>
          <w:b w:val="false"/>
          <w:i w:val="false"/>
          <w:color w:val="ff0000"/>
          <w:sz w:val="28"/>
        </w:rPr>
        <w:t>№ 132/16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қоғамның Павлодар облысы бойынша филиалының әлеуметтік қамтамасыз ету бойынша Ақсу қалалық бөлімі;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Ақсу қалалық мәслихатының 15.08.2018 </w:t>
      </w:r>
      <w:r>
        <w:rPr>
          <w:rFonts w:ascii="Times New Roman"/>
          <w:b w:val="false"/>
          <w:i w:val="false"/>
          <w:color w:val="000000"/>
          <w:sz w:val="28"/>
        </w:rPr>
        <w:t>№ 232/31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0"/>
    <w:bookmarkStart w:name="z13"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күнi.</w:t>
      </w:r>
    </w:p>
    <w:bookmarkStart w:name="z14"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ЖАО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Әлеуметтік көмек Ақсу қаласының аумағында тұрақыт тұратын, мынадай санаттағы мұқтаж азаматтарға көрсетіледі:</w:t>
      </w:r>
    </w:p>
    <w:bookmarkEnd w:id="14"/>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жеңілдіктер мен кепілдіктер жағынан ҰОС қатысушыларға теңестірілген адамдарға, атап айтқанда:</w:t>
      </w:r>
    </w:p>
    <w:p>
      <w:pPr>
        <w:spacing w:after="0"/>
        <w:ind w:left="0"/>
        <w:jc w:val="both"/>
      </w:pPr>
      <w:r>
        <w:rPr>
          <w:rFonts w:ascii="Times New Roman"/>
          <w:b w:val="false"/>
          <w:i w:val="false"/>
          <w:color w:val="000000"/>
          <w:sz w:val="28"/>
        </w:rPr>
        <w:t>
      2-1)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p>
    <w:p>
      <w:pPr>
        <w:spacing w:after="0"/>
        <w:ind w:left="0"/>
        <w:jc w:val="both"/>
      </w:pPr>
      <w:r>
        <w:rPr>
          <w:rFonts w:ascii="Times New Roman"/>
          <w:b w:val="false"/>
          <w:i w:val="false"/>
          <w:color w:val="000000"/>
          <w:sz w:val="28"/>
        </w:rPr>
        <w:t>
      2-2) қоршаудағы кезеңде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2-3) екінші дүниежүзілік соғыс кезінде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2-4)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Совет Армиясының, Әскери-Теңiз флотының, Мемлекеттiк қауiпсiздiк комитетiнiң әскери қызметшiлерiне, бұрынғы КСР Одағы (бұдан әрі - КСРО)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КСРО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қызметшiлерге;</w:t>
      </w:r>
    </w:p>
    <w:p>
      <w:pPr>
        <w:spacing w:after="0"/>
        <w:ind w:left="0"/>
        <w:jc w:val="both"/>
      </w:pPr>
      <w:r>
        <w:rPr>
          <w:rFonts w:ascii="Times New Roman"/>
          <w:b w:val="false"/>
          <w:i w:val="false"/>
          <w:color w:val="000000"/>
          <w:sz w:val="28"/>
        </w:rPr>
        <w:t>
      2-5) 1986 - 1987 жылдары Чернобыль АЭС-iндегi (бұдан әрі – ЧАЭС)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p>
      <w:pPr>
        <w:spacing w:after="0"/>
        <w:ind w:left="0"/>
        <w:jc w:val="both"/>
      </w:pPr>
      <w:r>
        <w:rPr>
          <w:rFonts w:ascii="Times New Roman"/>
          <w:b w:val="false"/>
          <w:i w:val="false"/>
          <w:color w:val="000000"/>
          <w:sz w:val="28"/>
        </w:rPr>
        <w:t>
      3) жеңiлдiктер мен кепiлдiктер жағынан ҰОС мүгедектерiне теңестiрiлген адамдарға, атап айтқанда:</w:t>
      </w:r>
    </w:p>
    <w:p>
      <w:pPr>
        <w:spacing w:after="0"/>
        <w:ind w:left="0"/>
        <w:jc w:val="both"/>
      </w:pPr>
      <w:r>
        <w:rPr>
          <w:rFonts w:ascii="Times New Roman"/>
          <w:b w:val="false"/>
          <w:i w:val="false"/>
          <w:color w:val="000000"/>
          <w:sz w:val="28"/>
        </w:rPr>
        <w:t>
      3-1)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w:t>
      </w:r>
    </w:p>
    <w:p>
      <w:pPr>
        <w:spacing w:after="0"/>
        <w:ind w:left="0"/>
        <w:jc w:val="both"/>
      </w:pPr>
      <w:r>
        <w:rPr>
          <w:rFonts w:ascii="Times New Roman"/>
          <w:b w:val="false"/>
          <w:i w:val="false"/>
          <w:color w:val="000000"/>
          <w:sz w:val="28"/>
        </w:rPr>
        <w:t>
      3-2) ЧАЭС-iндегi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w:t>
      </w:r>
    </w:p>
    <w:p>
      <w:pPr>
        <w:spacing w:after="0"/>
        <w:ind w:left="0"/>
        <w:jc w:val="both"/>
      </w:pP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санаттарына, атап айтқанда:</w:t>
      </w:r>
    </w:p>
    <w:p>
      <w:pPr>
        <w:spacing w:after="0"/>
        <w:ind w:left="0"/>
        <w:jc w:val="both"/>
      </w:pPr>
      <w:r>
        <w:rPr>
          <w:rFonts w:ascii="Times New Roman"/>
          <w:b w:val="false"/>
          <w:i w:val="false"/>
          <w:color w:val="000000"/>
          <w:sz w:val="28"/>
        </w:rPr>
        <w:t>
      4-1) бейбiт уақытта әскери қызметiн өткеру кезiнде қаза тапқан (қайтыс болған) әскери қызметшiлердiң отбасына;</w:t>
      </w:r>
    </w:p>
    <w:p>
      <w:pPr>
        <w:spacing w:after="0"/>
        <w:ind w:left="0"/>
        <w:jc w:val="both"/>
      </w:pPr>
      <w:r>
        <w:rPr>
          <w:rFonts w:ascii="Times New Roman"/>
          <w:b w:val="false"/>
          <w:i w:val="false"/>
          <w:color w:val="000000"/>
          <w:sz w:val="28"/>
        </w:rPr>
        <w:t>
      4-2) қайтыс болған ҰОС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p>
      <w:pPr>
        <w:spacing w:after="0"/>
        <w:ind w:left="0"/>
        <w:jc w:val="both"/>
      </w:pPr>
      <w:r>
        <w:rPr>
          <w:rFonts w:ascii="Times New Roman"/>
          <w:b w:val="false"/>
          <w:i w:val="false"/>
          <w:color w:val="000000"/>
          <w:sz w:val="28"/>
        </w:rPr>
        <w:t>
      4-3) ҰОС жылдарында тылдағы қажырлы еңбегi және мiнсiз әскери қызметi үшiн бұрынғы КСРО-ның ордендерiмен және медальдерiмен наградталған адамдарға, сондай-ақ 1988 - 1989 жылдардағы ЧАЭС-iндегi апаттың зардаптарын жоюға қатысқандарға;</w:t>
      </w:r>
    </w:p>
    <w:p>
      <w:pPr>
        <w:spacing w:after="0"/>
        <w:ind w:left="0"/>
        <w:jc w:val="both"/>
      </w:pPr>
      <w:r>
        <w:rPr>
          <w:rFonts w:ascii="Times New Roman"/>
          <w:b w:val="false"/>
          <w:i w:val="false"/>
          <w:color w:val="000000"/>
          <w:sz w:val="28"/>
        </w:rPr>
        <w:t>
      4-4) 1941 жылғы 22 маусым 1945 жылғы 9 мамыр аралығында кемінде алты ай жұмыс істеген (әскери қызмет өткерген) және ҰОС жылдарында тылдағы жанқиярлық еңбегі мен мінсіз әскери қызметі үшін бұрынғы КСР Одағының ордендерімен және медальдерімен марапатталмаған адамдарға;</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азаматтарға (тұғаларға), атап айтқанда:</w:t>
      </w:r>
    </w:p>
    <w:p>
      <w:pPr>
        <w:spacing w:after="0"/>
        <w:ind w:left="0"/>
        <w:jc w:val="both"/>
      </w:pPr>
      <w:r>
        <w:rPr>
          <w:rFonts w:ascii="Times New Roman"/>
          <w:b w:val="false"/>
          <w:i w:val="false"/>
          <w:color w:val="000000"/>
          <w:sz w:val="28"/>
        </w:rPr>
        <w:t>
      5-1) зейнеткерлік жасқа толған, зейнетақының және (немесе) жәрдемақының ең төмен мөлшерін немесе зейнетақының және (немесе) жәрдемақының ең аз мөлшерінен төмен алатын азаматтарға (тұғаларға, зейнеткерлерге);</w:t>
      </w:r>
    </w:p>
    <w:p>
      <w:pPr>
        <w:spacing w:after="0"/>
        <w:ind w:left="0"/>
        <w:jc w:val="both"/>
      </w:pPr>
      <w:r>
        <w:rPr>
          <w:rFonts w:ascii="Times New Roman"/>
          <w:b w:val="false"/>
          <w:i w:val="false"/>
          <w:color w:val="000000"/>
          <w:sz w:val="28"/>
        </w:rPr>
        <w:t>
      5-2) зейнеткерлік жаксқа толған жалғыз басты және жалғыз тұратын азаматтарға (зейнеткерлерге);</w:t>
      </w:r>
    </w:p>
    <w:p>
      <w:pPr>
        <w:spacing w:after="0"/>
        <w:ind w:left="0"/>
        <w:jc w:val="both"/>
      </w:pPr>
      <w:r>
        <w:rPr>
          <w:rFonts w:ascii="Times New Roman"/>
          <w:b w:val="false"/>
          <w:i w:val="false"/>
          <w:color w:val="000000"/>
          <w:sz w:val="28"/>
        </w:rPr>
        <w:t>
      5-3) мүгедектер мен қарттарға үйде әлеуметтік көмек көрсету бөлімшесінде есепте тұрған тұлғаларға;</w:t>
      </w:r>
    </w:p>
    <w:p>
      <w:pPr>
        <w:spacing w:after="0"/>
        <w:ind w:left="0"/>
        <w:jc w:val="both"/>
      </w:pPr>
      <w:r>
        <w:rPr>
          <w:rFonts w:ascii="Times New Roman"/>
          <w:b w:val="false"/>
          <w:i w:val="false"/>
          <w:color w:val="000000"/>
          <w:sz w:val="28"/>
        </w:rPr>
        <w:t>
      5-4) 80 жастағы және одан (асқан) көп жасқа толған азаматтарға (зейнеткерлерге);</w:t>
      </w:r>
    </w:p>
    <w:p>
      <w:pPr>
        <w:spacing w:after="0"/>
        <w:ind w:left="0"/>
        <w:jc w:val="both"/>
      </w:pPr>
      <w:r>
        <w:rPr>
          <w:rFonts w:ascii="Times New Roman"/>
          <w:b w:val="false"/>
          <w:i w:val="false"/>
          <w:color w:val="000000"/>
          <w:sz w:val="28"/>
        </w:rPr>
        <w:t>
      6) мүгедектерге, атап айтқанда:</w:t>
      </w:r>
    </w:p>
    <w:p>
      <w:pPr>
        <w:spacing w:after="0"/>
        <w:ind w:left="0"/>
        <w:jc w:val="both"/>
      </w:pPr>
      <w:r>
        <w:rPr>
          <w:rFonts w:ascii="Times New Roman"/>
          <w:b w:val="false"/>
          <w:i w:val="false"/>
          <w:color w:val="000000"/>
          <w:sz w:val="28"/>
        </w:rPr>
        <w:t>
      6-1) 18 жасқа дейінгі мүгедек-балаларға;</w:t>
      </w:r>
    </w:p>
    <w:p>
      <w:pPr>
        <w:spacing w:after="0"/>
        <w:ind w:left="0"/>
        <w:jc w:val="both"/>
      </w:pPr>
      <w:r>
        <w:rPr>
          <w:rFonts w:ascii="Times New Roman"/>
          <w:b w:val="false"/>
          <w:i w:val="false"/>
          <w:color w:val="000000"/>
          <w:sz w:val="28"/>
        </w:rPr>
        <w:t>
      6-2) 1 және 2-топтағы мүгедектерге;</w:t>
      </w:r>
    </w:p>
    <w:p>
      <w:pPr>
        <w:spacing w:after="0"/>
        <w:ind w:left="0"/>
        <w:jc w:val="both"/>
      </w:pPr>
      <w:r>
        <w:rPr>
          <w:rFonts w:ascii="Times New Roman"/>
          <w:b w:val="false"/>
          <w:i w:val="false"/>
          <w:color w:val="000000"/>
          <w:sz w:val="28"/>
        </w:rPr>
        <w:t>
      6-3) кәмелетке толмаған балалары бар 3 топтағы мүгедек әйелдерге;</w:t>
      </w:r>
    </w:p>
    <w:p>
      <w:pPr>
        <w:spacing w:after="0"/>
        <w:ind w:left="0"/>
        <w:jc w:val="both"/>
      </w:pPr>
      <w:r>
        <w:rPr>
          <w:rFonts w:ascii="Times New Roman"/>
          <w:b w:val="false"/>
          <w:i w:val="false"/>
          <w:color w:val="000000"/>
          <w:sz w:val="28"/>
        </w:rPr>
        <w:t>
      6-4) отбасы құрамында мектепке дейінгі жастағы балалары (баласы) бар мүгедектерге;</w:t>
      </w:r>
    </w:p>
    <w:p>
      <w:pPr>
        <w:spacing w:after="0"/>
        <w:ind w:left="0"/>
        <w:jc w:val="both"/>
      </w:pPr>
      <w:r>
        <w:rPr>
          <w:rFonts w:ascii="Times New Roman"/>
          <w:b w:val="false"/>
          <w:i w:val="false"/>
          <w:color w:val="000000"/>
          <w:sz w:val="28"/>
        </w:rPr>
        <w:t>
      6-5) жоғары және орта оқу орындарында сырттай және қашықтықтан оқу түрлерінде оқитын мүгедектерге;</w:t>
      </w:r>
    </w:p>
    <w:p>
      <w:pPr>
        <w:spacing w:after="0"/>
        <w:ind w:left="0"/>
        <w:jc w:val="both"/>
      </w:pPr>
      <w:r>
        <w:rPr>
          <w:rFonts w:ascii="Times New Roman"/>
          <w:b w:val="false"/>
          <w:i w:val="false"/>
          <w:color w:val="000000"/>
          <w:sz w:val="28"/>
        </w:rPr>
        <w:t>
      6-6) жүктілік мерзімінде 12 аптаға дейін есепке тұрған жүкті мүгедек-әйелдерге;</w:t>
      </w:r>
    </w:p>
    <w:p>
      <w:pPr>
        <w:spacing w:after="0"/>
        <w:ind w:left="0"/>
        <w:jc w:val="both"/>
      </w:pPr>
      <w:r>
        <w:rPr>
          <w:rFonts w:ascii="Times New Roman"/>
          <w:b w:val="false"/>
          <w:i w:val="false"/>
          <w:color w:val="000000"/>
          <w:sz w:val="28"/>
        </w:rPr>
        <w:t>
      6-7) санаторлық-курорттық емделуді қажет ететін 1 топтағы мүгедектерге;</w:t>
      </w:r>
    </w:p>
    <w:p>
      <w:pPr>
        <w:spacing w:after="0"/>
        <w:ind w:left="0"/>
        <w:jc w:val="both"/>
      </w:pPr>
      <w:r>
        <w:rPr>
          <w:rFonts w:ascii="Times New Roman"/>
          <w:b w:val="false"/>
          <w:i w:val="false"/>
          <w:color w:val="000000"/>
          <w:sz w:val="28"/>
        </w:rPr>
        <w:t>
      7) аз қамтылған азаматтарға, атап айтқанда;</w:t>
      </w:r>
    </w:p>
    <w:p>
      <w:pPr>
        <w:spacing w:after="0"/>
        <w:ind w:left="0"/>
        <w:jc w:val="both"/>
      </w:pPr>
      <w:r>
        <w:rPr>
          <w:rFonts w:ascii="Times New Roman"/>
          <w:b w:val="false"/>
          <w:i w:val="false"/>
          <w:color w:val="000000"/>
          <w:sz w:val="28"/>
        </w:rPr>
        <w:t>
      7-1) жедел және жоспарлы хирургиялық операциядан өткен тоқсанның алдындағы тоқсанда жан басына шаққандағы орташа табысы ең төмен күнкөріс деңгейінің бір мөлшерінен аспайтын адамдарға;</w:t>
      </w:r>
    </w:p>
    <w:p>
      <w:pPr>
        <w:spacing w:after="0"/>
        <w:ind w:left="0"/>
        <w:jc w:val="both"/>
      </w:pPr>
      <w:r>
        <w:rPr>
          <w:rFonts w:ascii="Times New Roman"/>
          <w:b w:val="false"/>
          <w:i w:val="false"/>
          <w:color w:val="000000"/>
          <w:sz w:val="28"/>
        </w:rPr>
        <w:t>
      7-2) жүктілік мерзімде 12 аптаға дейін есепке тұрған, жан басына шаққандағы орташа табысы күн көріс деңгейінен аспайтын аз қамтылған отбасылардағы жүкті әйелдерге;</w:t>
      </w:r>
    </w:p>
    <w:p>
      <w:pPr>
        <w:spacing w:after="0"/>
        <w:ind w:left="0"/>
        <w:jc w:val="both"/>
      </w:pPr>
      <w:r>
        <w:rPr>
          <w:rFonts w:ascii="Times New Roman"/>
          <w:b w:val="false"/>
          <w:i w:val="false"/>
          <w:color w:val="000000"/>
          <w:sz w:val="28"/>
        </w:rPr>
        <w:t>
      7-3) отбасының жан басына шаққандағы орташа табысы ең төмен күнкөріс деңгейінің 1,5 еселі ара қатынасынан аспайтын, өрт, зіл-зала апаты, жазатайым оқиға, төтенше жағдайлар, өрт салдарынан өмір сүруге қаражатсыз қалған өмірлік қиын жағдайға тап болған тұлғаларға, соның ішінде үй тұрмысы құралдары, пәтер заттары және шаруашылық құрылыстары жартылай зақымданған кезде;</w:t>
      </w:r>
    </w:p>
    <w:p>
      <w:pPr>
        <w:spacing w:after="0"/>
        <w:ind w:left="0"/>
        <w:jc w:val="both"/>
      </w:pPr>
      <w:r>
        <w:rPr>
          <w:rFonts w:ascii="Times New Roman"/>
          <w:b w:val="false"/>
          <w:i w:val="false"/>
          <w:color w:val="000000"/>
          <w:sz w:val="28"/>
        </w:rPr>
        <w:t>
      7-4) отбасының орта есеппен жан басына шаққандағы табысы белгіленген ең төмен күнкөріс деңгейінің шамасынан аспайтын уәкілетті органның есебінде тұрған жұмыссыз азаматтарға;</w:t>
      </w:r>
    </w:p>
    <w:p>
      <w:pPr>
        <w:spacing w:after="0"/>
        <w:ind w:left="0"/>
        <w:jc w:val="both"/>
      </w:pPr>
      <w:r>
        <w:rPr>
          <w:rFonts w:ascii="Times New Roman"/>
          <w:b w:val="false"/>
          <w:i w:val="false"/>
          <w:color w:val="000000"/>
          <w:sz w:val="28"/>
        </w:rPr>
        <w:t>
      7-5) мемлекеттік атаулы әлеуметтік көмек алатын аз қамтылған отбасылардың қатарындағы көп балалы аналарға;</w:t>
      </w:r>
    </w:p>
    <w:p>
      <w:pPr>
        <w:spacing w:after="0"/>
        <w:ind w:left="0"/>
        <w:jc w:val="both"/>
      </w:pPr>
      <w:r>
        <w:rPr>
          <w:rFonts w:ascii="Times New Roman"/>
          <w:b w:val="false"/>
          <w:i w:val="false"/>
          <w:color w:val="000000"/>
          <w:sz w:val="28"/>
        </w:rPr>
        <w:t>
      7-6) төрт және одан да көп кәмелеттік жасқа толмаған, отбасының жан басына шаққандағы орташа табысы ең төмен күнкөріс деңгейінің 1,5 еселі ара қатынасынан аспайтын көпбалалы аз қамтылған отбасыларға;"</w:t>
      </w:r>
    </w:p>
    <w:p>
      <w:pPr>
        <w:spacing w:after="0"/>
        <w:ind w:left="0"/>
        <w:jc w:val="both"/>
      </w:pPr>
      <w:r>
        <w:rPr>
          <w:rFonts w:ascii="Times New Roman"/>
          <w:b w:val="false"/>
          <w:i w:val="false"/>
          <w:color w:val="000000"/>
          <w:sz w:val="28"/>
        </w:rPr>
        <w:t>
      8) ағымдағы жылғы жалпы білім беру мектептердің түлектерінің қатарынан мемлекеттік жалпы білім беру грантына түсе алмағандарға және қала әкімі грантымен оқып жатқан студенттерге, атап айтқанда;</w:t>
      </w:r>
    </w:p>
    <w:p>
      <w:pPr>
        <w:spacing w:after="0"/>
        <w:ind w:left="0"/>
        <w:jc w:val="both"/>
      </w:pPr>
      <w:r>
        <w:rPr>
          <w:rFonts w:ascii="Times New Roman"/>
          <w:b w:val="false"/>
          <w:i w:val="false"/>
          <w:color w:val="000000"/>
          <w:sz w:val="28"/>
        </w:rPr>
        <w:t>
      8-1) ағымдағы жылғы жалпы білім беру мектептердің түлектерінің қатарынан жан басына шаққандағы табысы ағымдағы жылғы 2 тоқсанның күнкөріс минимумының бір есе мөлшерінен аспайтын отбасының балаларына;</w:t>
      </w:r>
    </w:p>
    <w:p>
      <w:pPr>
        <w:spacing w:after="0"/>
        <w:ind w:left="0"/>
        <w:jc w:val="both"/>
      </w:pPr>
      <w:r>
        <w:rPr>
          <w:rFonts w:ascii="Times New Roman"/>
          <w:b w:val="false"/>
          <w:i w:val="false"/>
          <w:color w:val="000000"/>
          <w:sz w:val="28"/>
        </w:rPr>
        <w:t>
      8-2) ағымдағы жылғы жалпы білім беру мектептердің түлектерінің қатарынан жетім – балаларға;</w:t>
      </w:r>
    </w:p>
    <w:p>
      <w:pPr>
        <w:spacing w:after="0"/>
        <w:ind w:left="0"/>
        <w:jc w:val="both"/>
      </w:pPr>
      <w:r>
        <w:rPr>
          <w:rFonts w:ascii="Times New Roman"/>
          <w:b w:val="false"/>
          <w:i w:val="false"/>
          <w:color w:val="000000"/>
          <w:sz w:val="28"/>
        </w:rPr>
        <w:t>
      8-3) қала әкімінің гранты бойынша оқып жатқан студенттерге;</w:t>
      </w:r>
    </w:p>
    <w:p>
      <w:pPr>
        <w:spacing w:after="0"/>
        <w:ind w:left="0"/>
        <w:jc w:val="both"/>
      </w:pPr>
      <w:r>
        <w:rPr>
          <w:rFonts w:ascii="Times New Roman"/>
          <w:b w:val="false"/>
          <w:i w:val="false"/>
          <w:color w:val="000000"/>
          <w:sz w:val="28"/>
        </w:rPr>
        <w:t>
      9) әлеуметтік маңызы бар мынадай аурулардан зардап шегетін азаматтарға, атап айтқанда:</w:t>
      </w:r>
    </w:p>
    <w:p>
      <w:pPr>
        <w:spacing w:after="0"/>
        <w:ind w:left="0"/>
        <w:jc w:val="both"/>
      </w:pPr>
      <w:r>
        <w:rPr>
          <w:rFonts w:ascii="Times New Roman"/>
          <w:b w:val="false"/>
          <w:i w:val="false"/>
          <w:color w:val="000000"/>
          <w:sz w:val="28"/>
        </w:rPr>
        <w:t>
      9-1) қатерлі ісіктер ауруымен ауыратын адамдарға</w:t>
      </w:r>
    </w:p>
    <w:p>
      <w:pPr>
        <w:spacing w:after="0"/>
        <w:ind w:left="0"/>
        <w:jc w:val="both"/>
      </w:pPr>
      <w:r>
        <w:rPr>
          <w:rFonts w:ascii="Times New Roman"/>
          <w:b w:val="false"/>
          <w:i w:val="false"/>
          <w:color w:val="000000"/>
          <w:sz w:val="28"/>
        </w:rPr>
        <w:t>
      9-2) туберкулез ауруымен ауыратын адамдарға</w:t>
      </w:r>
    </w:p>
    <w:p>
      <w:pPr>
        <w:spacing w:after="0"/>
        <w:ind w:left="0"/>
        <w:jc w:val="both"/>
      </w:pPr>
      <w:r>
        <w:rPr>
          <w:rFonts w:ascii="Times New Roman"/>
          <w:b w:val="false"/>
          <w:i w:val="false"/>
          <w:color w:val="000000"/>
          <w:sz w:val="28"/>
        </w:rPr>
        <w:t>
      9-3) адамның қорғаныш тапшылығының қоздырғышы ауруымен ауыраты ауыратын адамдарға;</w:t>
      </w:r>
    </w:p>
    <w:p>
      <w:pPr>
        <w:spacing w:after="0"/>
        <w:ind w:left="0"/>
        <w:jc w:val="both"/>
      </w:pPr>
      <w:r>
        <w:rPr>
          <w:rFonts w:ascii="Times New Roman"/>
          <w:b w:val="false"/>
          <w:i w:val="false"/>
          <w:color w:val="000000"/>
          <w:sz w:val="28"/>
        </w:rPr>
        <w:t>
      10) бас бостандығынан айыру мекемелерінен босатылған адамдарға және пробация қызметінің есебінде тұрған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Павлодар облысы Ақсу қалалық мәслихатының 27.02.2018 </w:t>
      </w:r>
      <w:r>
        <w:rPr>
          <w:rFonts w:ascii="Times New Roman"/>
          <w:b w:val="false"/>
          <w:i w:val="false"/>
          <w:color w:val="000000"/>
          <w:sz w:val="28"/>
        </w:rPr>
        <w:t>№ 179/22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Уәкілетті орган әлеуметтік көмекті көрсетеді:</w:t>
      </w:r>
    </w:p>
    <w:bookmarkEnd w:id="15"/>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Жеңіс күніне орай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 2), 3), 4) тармақшаларында көрсетілген санаттар үшін;</w:t>
      </w:r>
    </w:p>
    <w:p>
      <w:pPr>
        <w:spacing w:after="0"/>
        <w:ind w:left="0"/>
        <w:jc w:val="both"/>
      </w:pPr>
      <w:r>
        <w:rPr>
          <w:rFonts w:ascii="Times New Roman"/>
          <w:b w:val="false"/>
          <w:i w:val="false"/>
          <w:color w:val="000000"/>
          <w:sz w:val="28"/>
        </w:rPr>
        <w:t xml:space="preserve">
      1-2) Халықаралық әйелдер күніне орай уәкілетті органның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7-5) тармақшасында көрсетілген санаттар үшін;</w:t>
      </w:r>
    </w:p>
    <w:p>
      <w:pPr>
        <w:spacing w:after="0"/>
        <w:ind w:left="0"/>
        <w:jc w:val="both"/>
      </w:pPr>
      <w:r>
        <w:rPr>
          <w:rFonts w:ascii="Times New Roman"/>
          <w:b w:val="false"/>
          <w:i w:val="false"/>
          <w:color w:val="000000"/>
          <w:sz w:val="28"/>
        </w:rPr>
        <w:t xml:space="preserve">
      1-3)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 көрсетілген санаттар үшін;</w:t>
      </w:r>
    </w:p>
    <w:p>
      <w:pPr>
        <w:spacing w:after="0"/>
        <w:ind w:left="0"/>
        <w:jc w:val="both"/>
      </w:pPr>
      <w:r>
        <w:rPr>
          <w:rFonts w:ascii="Times New Roman"/>
          <w:b w:val="false"/>
          <w:i w:val="false"/>
          <w:color w:val="000000"/>
          <w:sz w:val="28"/>
        </w:rPr>
        <w:t xml:space="preserve">
      1-4) Қазақстан Республикасының Мүгедектер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6-1), 6-2), 6-3) тармақшаларында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тұрғын үйді жөндеуге 50 (елу) айлық есептік көрсеткіш (бұдан әрі – АЕК) мөлшерінде, азық-түлік жиынтығын сатып алуға 5 (бес) АЕК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8-тармақтың</w:t>
      </w:r>
      <w:r>
        <w:rPr>
          <w:rFonts w:ascii="Times New Roman"/>
          <w:b w:val="false"/>
          <w:i w:val="false"/>
          <w:color w:val="000000"/>
          <w:sz w:val="28"/>
        </w:rPr>
        <w:t xml:space="preserve"> 1), 2-4), 2-5), 3), 4-4) тармақшаларында (ЧАЭС апатының зардаптарын жоюға қатысқан адамдар санынан ғана) көрсетілген санаттар үшін, екінші деңгейдегі банктерде немесе жеке банк операциялары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автомобиль немесе теміржол көліктерінде пайдаланылған жол билеттерінің, санатын растайтын құжаттың көшірмелері негізінде, Алматы және Астана қалаларының госпитальдарына бару және тұрғылықты жеріне кері қайтуға жолақы шығыстарын өтеуге;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8-тармақтың</w:t>
      </w:r>
      <w:r>
        <w:rPr>
          <w:rFonts w:ascii="Times New Roman"/>
          <w:b w:val="false"/>
          <w:i w:val="false"/>
          <w:color w:val="000000"/>
          <w:sz w:val="28"/>
        </w:rPr>
        <w:t xml:space="preserve"> 1), 2-4), 3-1) тармақшаларында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санатын растайтын құжаттың көшірмелері негізінде, медициналық мекеменің анықтамасына сәйкес (төлеу туралы түбіртек қосымшамен бірге), тіс протездеуге 8 (сегіз) АЕК-тен аспайтындай;</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8-тармақтың</w:t>
      </w:r>
      <w:r>
        <w:rPr>
          <w:rFonts w:ascii="Times New Roman"/>
          <w:b w:val="false"/>
          <w:i w:val="false"/>
          <w:color w:val="000000"/>
          <w:sz w:val="28"/>
        </w:rPr>
        <w:t xml:space="preserve"> 5-3)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уәкілетті органның тізімі, санатын растайтын құжаттың көшірмелері негізінде қатты отын сатып алуға 5 (бес)АЕК мөлшерінде;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8-тармақтың</w:t>
      </w:r>
      <w:r>
        <w:rPr>
          <w:rFonts w:ascii="Times New Roman"/>
          <w:b w:val="false"/>
          <w:i w:val="false"/>
          <w:color w:val="000000"/>
          <w:sz w:val="28"/>
        </w:rPr>
        <w:t xml:space="preserve"> 6-6)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көшірмелері, шаруашылық жүргізу құқындағы "Ақсу орталық ауруханасы" коммуналдық мемлекеттік кәсіпорны дәрігерлік-кеңес комиссиясы анықтамасының негізінде 5 (бес) АЕК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8-тармақтың</w:t>
      </w:r>
      <w:r>
        <w:rPr>
          <w:rFonts w:ascii="Times New Roman"/>
          <w:b w:val="false"/>
          <w:i w:val="false"/>
          <w:color w:val="000000"/>
          <w:sz w:val="28"/>
        </w:rPr>
        <w:t xml:space="preserve"> 8-1), 8-2)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(мекенжай анықтамасы) көшірмелері, білім беру қызметін көрсетуге студенттің, Ақсу қаласы әкімі мен жоғары оқу орны басшысының үш жақты келісім-шарттың негізінде білім беру қызметтерін көрсетуге нақты құнының мөлшерінде;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емханаға тіркелген жері бойынша дәрігерлік-кеңес комиссиясының қортындысы коммуналдық мемлекеттік кәсіпорнының ауруды растайтын анықтамасы, жеке куәлігінің және Ақсу қаласы аумағында тіркелгенін растайтын құжаттың (мекенжай анықтамасы) көшірмелері негізінде 7 (жеті) АЕК мөлшерінде;</w:t>
      </w:r>
    </w:p>
    <w:p>
      <w:pPr>
        <w:spacing w:after="0"/>
        <w:ind w:left="0"/>
        <w:jc w:val="both"/>
      </w:pPr>
      <w:r>
        <w:rPr>
          <w:rFonts w:ascii="Times New Roman"/>
          <w:b w:val="false"/>
          <w:i w:val="false"/>
          <w:color w:val="000000"/>
          <w:sz w:val="28"/>
        </w:rPr>
        <w:t xml:space="preserve">
      2-8) Ақсу қаласында тұратын және амбулаторлық емделіп жатқан,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өтініш берген айдан бастап әлеуметтік көмекке құқығы пайда болғанан кейін, шаруашылық жүргізу құқығындағы "Ақсу орталық ауруханасы" коммуналдық мемлекеттік кәсіпорнының ауруды растайтын анықтамасы, жеке куәлігінің және Ақсу қаласы аумағында тіркелгенін растайтын құжаттың (мекенжай анықтамасы), көшірмелері негізінде 7 (жеті) АЕК мөлшерінде;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санаттар, "ЖҚТБ-ға қарсы күресу және алдын алу жөніндегі Павлодар облыстық орталығы" мемлекеттік мекемесінің Ақсу бөлімшесімен берілген тізімі негізінде 7 (жеті) АЕК мөлшерінде;</w:t>
      </w:r>
    </w:p>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8-тармақтың</w:t>
      </w:r>
      <w:r>
        <w:rPr>
          <w:rFonts w:ascii="Times New Roman"/>
          <w:b w:val="false"/>
          <w:i w:val="false"/>
          <w:color w:val="000000"/>
          <w:sz w:val="28"/>
        </w:rPr>
        <w:t xml:space="preserve"> 10) тармақшасында көрсетілген санаттар үшін Ақсу қаласы Ішкі істер бөлімінің тізімі, оңалтудың және әлеуметтік құқықтық көмек көрсетудің жеке бағдарламасы, бір жолғы әлеуметтік көмек екінші деңгейдегі банктерде немесе жеке банктік операцияларының түрлерін жасауға тиісті лицензиясы бар ұйымда жеке шоты көрсетілген, Ақсу қаласы аумағында тіркелгенін растайтын құжаты (мекенжай анықтамасы), жеке куәлігінің көшірмесі негізінде 5 (бес) АЕК мөлшерінде;</w:t>
      </w:r>
    </w:p>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жеке куәлігінің және Ақсу қаласы аумағында тіркелгенін растайтын құжаттың (мекенжай анықтамасы)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1 топ мүгедектігі туралы анықтамасы, оңалтудың жеке бағдарламасының көшірмесі негізінде (сауықтыруға) 5 (бес) АЕК мөлшерінде;</w:t>
      </w:r>
    </w:p>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өтініш берушінің және еріп жүретін адамның жеке куәлігінің, Ақсу қаласы аумағында тіркелгенін растайтын құжаттың (мекенжай анықтамасы),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1 топ мүгедектігі туралы анықтамасы, оңалтудың жеке бағдарламасының көшірмесі негізінде (еріп жүретін адамның тұру, тамақтану және жол ақысына) 40 (қырық) АЕК кем емес мөлшерде;</w:t>
      </w:r>
    </w:p>
    <w:p>
      <w:pPr>
        <w:spacing w:after="0"/>
        <w:ind w:left="0"/>
        <w:jc w:val="both"/>
      </w:pPr>
      <w:r>
        <w:rPr>
          <w:rFonts w:ascii="Times New Roman"/>
          <w:b w:val="false"/>
          <w:i w:val="false"/>
          <w:color w:val="000000"/>
          <w:sz w:val="28"/>
        </w:rPr>
        <w:t>
      3) Табысты есепке алмағанда тоқсан сайынғы әлеуметтік көмек:</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8-тармақтың</w:t>
      </w:r>
      <w:r>
        <w:rPr>
          <w:rFonts w:ascii="Times New Roman"/>
          <w:b w:val="false"/>
          <w:i w:val="false"/>
          <w:color w:val="000000"/>
          <w:sz w:val="28"/>
        </w:rPr>
        <w:t xml:space="preserve"> 2-4), 2-5) тармақшаларында, 3-1), 3-2) тармақшаларында көрсетілген санаттар үшін жеке куәлігінің Ақсу қаласы аумағында тіркелгенін растайтын құжаттың (мекенжай анықтамасы) көшірмесі, санатың растайтын құжаттың көшірмесі,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негізінде сауықтыруға 2 (екі) АЕК мөлшерінде.</w:t>
      </w:r>
    </w:p>
    <w:p>
      <w:pPr>
        <w:spacing w:after="0"/>
        <w:ind w:left="0"/>
        <w:jc w:val="both"/>
      </w:pPr>
      <w:r>
        <w:rPr>
          <w:rFonts w:ascii="Times New Roman"/>
          <w:b w:val="false"/>
          <w:i w:val="false"/>
          <w:color w:val="000000"/>
          <w:sz w:val="28"/>
        </w:rPr>
        <w:t>
      4) Табысты есепке алмағанда ай сайын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уәкілетті органның тізімі негізінде дәрі-дәрмек сатып алуға 1 (бір) АЕК мөлшерінде, жергілікті бюджет есебінен көрсетілетін коммуналдық қызметтер бойынша шығыстарды өтеуге 5 (бес)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Ақсу қалалық мәслихатының 27.02.2018 </w:t>
      </w:r>
      <w:r>
        <w:rPr>
          <w:rFonts w:ascii="Times New Roman"/>
          <w:b w:val="false"/>
          <w:i w:val="false"/>
          <w:color w:val="000000"/>
          <w:sz w:val="28"/>
        </w:rPr>
        <w:t>№ 179/22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Ақсу қаласының селолық округтерінде тұратын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өтініш берген айдан бастап әлеуметтік көмекке құқығы пайда болғанан кейін, жеке куәлігінің және Ақсу қаласы аумағында тіркелгенін растайтын құжаттың (мекенжай анықтамасы) көшірмелері, шаруашылық жүргізу құқығындағы "Ақсу орталық ауруханасы" коммуналдық мемлекеттік кәсіпорнының ауруды растайтын анықтамасы (анықтама берілген уақыттан бастап бір ай мерзімінде жарамды) негізінде амбулаторлық ем алып отырған кезге жол ақысы мен тамаққа 6 (алты)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алып тасталды – Павлодар облысы Ақсу қалалық мәслихатының 27.02.2018 </w:t>
      </w:r>
      <w:r>
        <w:rPr>
          <w:rFonts w:ascii="Times New Roman"/>
          <w:b w:val="false"/>
          <w:i w:val="false"/>
          <w:color w:val="000000"/>
          <w:sz w:val="28"/>
        </w:rPr>
        <w:t>№ 179/22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8-тармақтың</w:t>
      </w:r>
      <w:r>
        <w:rPr>
          <w:rFonts w:ascii="Times New Roman"/>
          <w:b w:val="false"/>
          <w:i w:val="false"/>
          <w:color w:val="000000"/>
          <w:sz w:val="28"/>
        </w:rPr>
        <w:t xml:space="preserve"> 6-4)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баланың туу туралы куәлігінің, Ақсу қаласы аумағында тіркелгенін растайтын құжаттың көшірмелері (мекенжай анықтамасы), мектепке дейінгі мекемесімен шартының көшірмесі, мүгедектік тобын растайтын құжат және өткен айда нақты қатысқан күндерінің төлеу түбіртегі, негізінде балалардың (баланың) балаларға арналған мектеп алды мекемесіне баруды төлеуге белгіленген құны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8-тармақтың</w:t>
      </w:r>
      <w:r>
        <w:rPr>
          <w:rFonts w:ascii="Times New Roman"/>
          <w:b w:val="false"/>
          <w:i w:val="false"/>
          <w:color w:val="000000"/>
          <w:sz w:val="28"/>
        </w:rPr>
        <w:t xml:space="preserve"> 6-5)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(мекенжай анықтамасы), негізінде "Интернет" желісіне қосылу және оны қолдану үшін нақты құны мөлшерінде, білім беру қызметін көрсетуге, студенттің, жоғары оқу орны басшысының келісім - шарттың, мүгедектігі туралы анықтамасының көшірмесі, "Қазақтелеком" АҚ көрсететін телекоммуникациялық қызметі туралы келісім - шарттың көшірмесі, өткен айда төленген түбіртек көшірмесі;</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8-тармақтың</w:t>
      </w:r>
      <w:r>
        <w:rPr>
          <w:rFonts w:ascii="Times New Roman"/>
          <w:b w:val="false"/>
          <w:i w:val="false"/>
          <w:color w:val="000000"/>
          <w:sz w:val="28"/>
        </w:rPr>
        <w:t xml:space="preserve"> 8-3) тармақшасында көрсетілген санаттар үшін уәкілетті органмен берілген тізім негізінде жоғары оқу орындарында оқыған кезеңде тұруына, тамағы мен тұрғылықты жері бойынша жолақысына 20949 (жиырма мың тоғыз жүз қырық тоғыз) теңге мөлшерінде;</w:t>
      </w:r>
    </w:p>
    <w:p>
      <w:pPr>
        <w:spacing w:after="0"/>
        <w:ind w:left="0"/>
        <w:jc w:val="both"/>
      </w:pPr>
      <w:r>
        <w:rPr>
          <w:rFonts w:ascii="Times New Roman"/>
          <w:b w:val="false"/>
          <w:i w:val="false"/>
          <w:color w:val="000000"/>
          <w:sz w:val="28"/>
        </w:rPr>
        <w:t>
      5) Табыстарын есепке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8-тармақтың</w:t>
      </w:r>
      <w:r>
        <w:rPr>
          <w:rFonts w:ascii="Times New Roman"/>
          <w:b w:val="false"/>
          <w:i w:val="false"/>
          <w:color w:val="000000"/>
          <w:sz w:val="28"/>
        </w:rPr>
        <w:t xml:space="preserve"> 7-1) тармақшасында көрсетілген санаттар үшін өтініші, жеке куәлігінгінің Ақсу қаласы аумағында тіркелгенін растайтын құжаттың көшірмелері (мекенжай анықтамасы), учаскелік комиссия берген өтініш берушінің материалдық-тұрмыстық жағдайына тексеру жүргізу актісі,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жоспарлы емдеуге жатқызу жолдамасы 10 (он) АЕК мөлшерінде;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8-тармақтың</w:t>
      </w:r>
      <w:r>
        <w:rPr>
          <w:rFonts w:ascii="Times New Roman"/>
          <w:b w:val="false"/>
          <w:i w:val="false"/>
          <w:color w:val="000000"/>
          <w:sz w:val="28"/>
        </w:rPr>
        <w:t xml:space="preserve"> 7-2) тармақшасында көрсетілген санаттар үшін өтініші, жеке куәлігінің, Ақсу қаласы аумағында тіркелгенін растайтын құжаттың көшірмелері (мекенжай анықтамасы), отбасы мүшерлерінің алдыңғы тоқсанда алған табыстары туралы мәліметтері,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5 (бес) АЕК мөлшерінде;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8-тармақтың</w:t>
      </w:r>
      <w:r>
        <w:rPr>
          <w:rFonts w:ascii="Times New Roman"/>
          <w:b w:val="false"/>
          <w:i w:val="false"/>
          <w:color w:val="000000"/>
          <w:sz w:val="28"/>
        </w:rPr>
        <w:t xml:space="preserve"> 7-3) тармақшасында көрсетілген санаттар үшін жеке куәлігінің және Ақсу қаласы аумағында тіркелгенін растайтын құжаттың (мекенжай анықтамасы), учаскелік комиссия берген өтініш берушінің материалдық-тұрмыстық жағдайына тексеру жүргізу актісі,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өмірлік қиын жағдайдың туындауына байланысты әлеуметтік көмек көрсетуге үміткер адамның (отбасының) өтінішін қарау жөніндегі арнаулы комиссияның шешімі бойынша (өрт болған кезде) "Қазақстан Республикасы Ішкі істер Министрлігінің төтенше жағдайлар комитеті Павлодар облысы төтенше жағдайлар жөніндегі департаменті Ақсу қаласының төтенше жағдайлар бөлімі" Республикалық мемлекеттік мекемесінің немесе (су тасқыны кезде) "Қазақстан Республикасы Ішкі істер Министрлігінің төтенше жағдайлар комитеті Павлодар облысы төтенше жағдайлар жөніндегі департаменті" мемлекеттік мекемесінің қорытындысы (анықтамасы) негізінде 70 (жетпіс) АЕК дейінгі мөлшерде;</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8-тармақтың</w:t>
      </w:r>
      <w:r>
        <w:rPr>
          <w:rFonts w:ascii="Times New Roman"/>
          <w:b w:val="false"/>
          <w:i w:val="false"/>
          <w:color w:val="000000"/>
          <w:sz w:val="28"/>
        </w:rPr>
        <w:t xml:space="preserve"> 7-4) тармақшасында және 10) тармақшасында көрсетілген жұмыссыз ретінде уәкілетті органның есебінде тұрған, табысы өтініш берген тоқсанның алдындағы тоқсанда күн көріс минимумының бір еселік мөлшерінен аспайтын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Ақсу қаласы аумағында тіркелгенін растайтын құжаттың (мекенжай анықтамасы) көшірмесі, материалдық-тұрмыстық жағдайына тексеру жүргізу актісі негізінде жеке қосалқы шаруашылығын дамытуға 113 (жүз он үш) АЕК мөлшерінде.</w:t>
      </w:r>
    </w:p>
    <w:p>
      <w:pPr>
        <w:spacing w:after="0"/>
        <w:ind w:left="0"/>
        <w:jc w:val="both"/>
      </w:pPr>
      <w:r>
        <w:rPr>
          <w:rFonts w:ascii="Times New Roman"/>
          <w:b w:val="false"/>
          <w:i w:val="false"/>
          <w:color w:val="000000"/>
          <w:sz w:val="28"/>
        </w:rPr>
        <w:t>
      6) Әлеуметтік көмек мерзімді (жарты жылда бір рет) көрсетіледі:</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8-тармақтың</w:t>
      </w:r>
      <w:r>
        <w:rPr>
          <w:rFonts w:ascii="Times New Roman"/>
          <w:b w:val="false"/>
          <w:i w:val="false"/>
          <w:color w:val="000000"/>
          <w:sz w:val="28"/>
        </w:rPr>
        <w:t xml:space="preserve"> 8-3) тармақшасында көрсетілген санаттар үшін білім беру қызметін көрсетуге студенттің, Ақсу қаласы әкімі мен жоғары оқу орны басшысының үш жақты келісім-шарттың негізінде, жеке куәлігінің және Ақсу қаласы аумағында тіркелгенін растайтын құжаттың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көшірмелері негізінде білім беру қызметтерін көрсетуге нақты құнының мөлшерінде;</w:t>
      </w:r>
    </w:p>
    <w:p>
      <w:pPr>
        <w:spacing w:after="0"/>
        <w:ind w:left="0"/>
        <w:jc w:val="both"/>
      </w:pPr>
      <w:r>
        <w:rPr>
          <w:rFonts w:ascii="Times New Roman"/>
          <w:b w:val="false"/>
          <w:i w:val="false"/>
          <w:color w:val="000000"/>
          <w:sz w:val="28"/>
        </w:rPr>
        <w:t>
      7) Табысты есепке ала отырып, ай сайын әлеуметтік көмек;</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8-тармақтың</w:t>
      </w:r>
      <w:r>
        <w:rPr>
          <w:rFonts w:ascii="Times New Roman"/>
          <w:b w:val="false"/>
          <w:i w:val="false"/>
          <w:color w:val="000000"/>
          <w:sz w:val="28"/>
        </w:rPr>
        <w:t xml:space="preserve"> 7-6) тармақшада көрсетілген санаттар үшін мектепке дейінгі мекемелерге бала (балалар) баруға нақты бекітілген төлемақы мөлшерінде, екінші дәрежелі банктерде немесе жекелеген банктік операцияларды жүзеге асырушы қажетті лицензиясы бар ұйымдарда көрсетілген өтініші, Ақсу қаласы аумағында тұрақты жері бойынша тіркелгенін растайтын құжат (мекенжай анықтамасы), жеке басын куәландыратын құжатың көшірмесі, баласының (балаларының) туу туралы куәлігінің көшірмесі, өтініш берушінің мәртебесін айқындайтын құжат, мектепке дейінгі мекемемен келісімшарт көшірмесін, өткен айда балабақшаға барғанының нақты төлемақысы туралы түбіртектің түпнұсқасы және өтініш берушінің мекен жайы бойынша тіркелген адамдардың алдыңғы тоқсанда алған табыстары туралы мәліметтері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Ақсу қалалық мәслихатының 27.02.2018 </w:t>
      </w:r>
      <w:r>
        <w:rPr>
          <w:rFonts w:ascii="Times New Roman"/>
          <w:b w:val="false"/>
          <w:i w:val="false"/>
          <w:color w:val="000000"/>
          <w:sz w:val="28"/>
        </w:rPr>
        <w:t>№ 179/22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15.08.2018 </w:t>
      </w:r>
      <w:r>
        <w:rPr>
          <w:rFonts w:ascii="Times New Roman"/>
          <w:b w:val="false"/>
          <w:i w:val="false"/>
          <w:color w:val="000000"/>
          <w:sz w:val="28"/>
        </w:rPr>
        <w:t>№ 232/31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 тармақтың</w:t>
      </w:r>
      <w:r>
        <w:rPr>
          <w:rFonts w:ascii="Times New Roman"/>
          <w:b w:val="false"/>
          <w:i w:val="false"/>
          <w:color w:val="000000"/>
          <w:sz w:val="28"/>
        </w:rPr>
        <w:t xml:space="preserve"> 5-3) тармақшада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Ақсу қаласының аумағында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3" w:id="21"/>
    <w:p>
      <w:pPr>
        <w:spacing w:after="0"/>
        <w:ind w:left="0"/>
        <w:jc w:val="both"/>
      </w:pPr>
      <w:r>
        <w:rPr>
          <w:rFonts w:ascii="Times New Roman"/>
          <w:b w:val="false"/>
          <w:i w:val="false"/>
          <w:color w:val="000000"/>
          <w:sz w:val="28"/>
        </w:rPr>
        <w:t>
      14. Әлеуметтік көмек ұсынуға қаржыландыру шығыстары Ақсу қаласының бюджетінде ағымдағы қаржы жылына көзделген қаражат шегінде жүзеге асырылады.</w:t>
      </w:r>
    </w:p>
    <w:bookmarkEnd w:id="21"/>
    <w:p>
      <w:pPr>
        <w:spacing w:after="0"/>
        <w:ind w:left="0"/>
        <w:jc w:val="both"/>
      </w:pPr>
      <w:r>
        <w:rPr>
          <w:rFonts w:ascii="Times New Roman"/>
          <w:b w:val="false"/>
          <w:i w:val="false"/>
          <w:color w:val="000000"/>
          <w:sz w:val="28"/>
        </w:rPr>
        <w:t>
      Уәкілетті орган тағайындалған соманы алушылардың жеке шоттарына төлемдердің қаржыландыру жоспары бойынша жүргізеді.</w:t>
      </w:r>
    </w:p>
    <w:bookmarkStart w:name="z24" w:id="22"/>
    <w:p>
      <w:pPr>
        <w:spacing w:after="0"/>
        <w:ind w:left="0"/>
        <w:jc w:val="left"/>
      </w:pPr>
      <w:r>
        <w:rPr>
          <w:rFonts w:ascii="Times New Roman"/>
          <w:b/>
          <w:i w:val="false"/>
          <w:color w:val="000000"/>
        </w:rPr>
        <w:t xml:space="preserve"> 4. Көрсетілетін әлеуметтік көмекті тоқтату және қайтару негіздемелері</w:t>
      </w:r>
    </w:p>
    <w:bookmarkEnd w:id="22"/>
    <w:bookmarkStart w:name="z25" w:id="23"/>
    <w:p>
      <w:pPr>
        <w:spacing w:after="0"/>
        <w:ind w:left="0"/>
        <w:jc w:val="both"/>
      </w:pPr>
      <w:r>
        <w:rPr>
          <w:rFonts w:ascii="Times New Roman"/>
          <w:b w:val="false"/>
          <w:i w:val="false"/>
          <w:color w:val="000000"/>
          <w:sz w:val="28"/>
        </w:rPr>
        <w:t>
      15. Әлеуметтік көмек:</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Ақсу қаласы аумағы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6" w:id="24"/>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өзгеше тәртіппен қайтаруға жатады.</w:t>
      </w:r>
    </w:p>
    <w:bookmarkEnd w:id="24"/>
    <w:bookmarkStart w:name="z27" w:id="25"/>
    <w:p>
      <w:pPr>
        <w:spacing w:after="0"/>
        <w:ind w:left="0"/>
        <w:jc w:val="left"/>
      </w:pPr>
      <w:r>
        <w:rPr>
          <w:rFonts w:ascii="Times New Roman"/>
          <w:b/>
          <w:i w:val="false"/>
          <w:color w:val="000000"/>
        </w:rPr>
        <w:t xml:space="preserve"> 5. Қорытынды ереже</w:t>
      </w:r>
    </w:p>
    <w:bookmarkEnd w:id="25"/>
    <w:bookmarkStart w:name="z28" w:id="26"/>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 дерекқорын пайдалана отырып жүргізеді.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