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d451" w14:textId="a45d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2016 жылғы 3 наурыздағы № 249/57 шешімі. Павлодар облысының Әділет департаментінде 2016 жылғы 28 наурызда № 5024 болып тіркелді. Күші жойылды - Павлодар облысы Ақтоғай аудандық мәслихатының 2018 жылғы 12 қаңтардағы № 153/27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12.01.2018 № 153/27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Занына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Республикасының мемлекеттік органның Үлгілік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берілген "Ақтоғай аудандық мәслихат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Ақтоғай аудандық мәслихаты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Дисенова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2016 жылғы 3 наурыздағы</w:t>
            </w:r>
            <w:r>
              <w:br/>
            </w:r>
            <w:r>
              <w:rPr>
                <w:rFonts w:ascii="Times New Roman"/>
                <w:b w:val="false"/>
                <w:i w:val="false"/>
                <w:color w:val="000000"/>
                <w:sz w:val="20"/>
              </w:rPr>
              <w:t>№ 249/57 шешіммен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"Ақтоғай аудандық мәслихат аппараты"</w:t>
      </w:r>
      <w:r>
        <w:br/>
      </w:r>
      <w:r>
        <w:rPr>
          <w:rFonts w:ascii="Times New Roman"/>
          <w:b/>
          <w:i w:val="false"/>
          <w:color w:val="000000"/>
        </w:rPr>
        <w:t>мемлекеттік мекемесінің Ережесі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"Ақтоғай аудандық мәслихат аппараты" мемлекеттік мекемесі Ақтоғай аудандық маслихатының қызметiн және аудандық мәслихат депутаттарының жұмысын қамтамасыз ететін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"Ақтоғай аудандық мәслихат аппараты"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"Ақтоғай аудандық мәслихат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"Ақтоғай аудандық мәслихат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5. "Ақтоғай аудандық мәслихат аппараты"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"Ақтоғай аудандық мәслихат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құқысы бар.</w:t>
      </w:r>
    </w:p>
    <w:bookmarkEnd w:id="11"/>
    <w:bookmarkStart w:name="z14" w:id="12"/>
    <w:p>
      <w:pPr>
        <w:spacing w:after="0"/>
        <w:ind w:left="0"/>
        <w:jc w:val="both"/>
      </w:pPr>
      <w:r>
        <w:rPr>
          <w:rFonts w:ascii="Times New Roman"/>
          <w:b w:val="false"/>
          <w:i w:val="false"/>
          <w:color w:val="000000"/>
          <w:sz w:val="28"/>
        </w:rPr>
        <w:t>
      7. "Ақтоғай аудандық мәслихат аппараты" мемлекеттік мекемесі өз құзыретінің мәселелері бойынша заңнамада белгіленген тәртіппен Ақтоғай аудандық мәслихат хатшысының өкімдерімен және Қазақстан Республикасының заңнамасында қарастырылған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"Ақтоғай аудандық мәслихат аппараты"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"Ақтоғай аудандық мәслихат аппараты" мемлекеттік мекемесінің орналасқан жері: Қазақстан Республикасы, Павлодар облысы, 140200, Ақтоғай ауданы, Ақтоғай ауылы, Абай көшесі, 77.</w:t>
      </w:r>
    </w:p>
    <w:bookmarkEnd w:id="14"/>
    <w:bookmarkStart w:name="z17" w:id="15"/>
    <w:p>
      <w:pPr>
        <w:spacing w:after="0"/>
        <w:ind w:left="0"/>
        <w:jc w:val="both"/>
      </w:pPr>
      <w:r>
        <w:rPr>
          <w:rFonts w:ascii="Times New Roman"/>
          <w:b w:val="false"/>
          <w:i w:val="false"/>
          <w:color w:val="000000"/>
          <w:sz w:val="28"/>
        </w:rPr>
        <w:t>
      10. Мемлекеттік мекеменің толық атауы - "Ақтоғай аудандық мәслихат аппараты" мемлекеттік мекемесі, государственное учреждение "Аппарат Актогайского районного маслихата".</w:t>
      </w:r>
    </w:p>
    <w:bookmarkEnd w:id="15"/>
    <w:bookmarkStart w:name="z18" w:id="16"/>
    <w:p>
      <w:pPr>
        <w:spacing w:after="0"/>
        <w:ind w:left="0"/>
        <w:jc w:val="both"/>
      </w:pPr>
      <w:r>
        <w:rPr>
          <w:rFonts w:ascii="Times New Roman"/>
          <w:b w:val="false"/>
          <w:i w:val="false"/>
          <w:color w:val="000000"/>
          <w:sz w:val="28"/>
        </w:rPr>
        <w:t>
      11. "Ақтоғай аудандық маслихат аппараты" мемлекеттік мекемесінің жұмыс тәртібі ішкі еңбек тәртібі қағидасымен белгіленеді және Қазақстан Республикасының еңбек заңнамасының нормаларына қайшы келмеуі тиіс.</w:t>
      </w:r>
    </w:p>
    <w:bookmarkEnd w:id="16"/>
    <w:p>
      <w:pPr>
        <w:spacing w:after="0"/>
        <w:ind w:left="0"/>
        <w:jc w:val="both"/>
      </w:pPr>
      <w:r>
        <w:rPr>
          <w:rFonts w:ascii="Times New Roman"/>
          <w:b w:val="false"/>
          <w:i w:val="false"/>
          <w:color w:val="000000"/>
          <w:sz w:val="28"/>
        </w:rPr>
        <w:t>
      "Ақтоғай аудандық мәслихат аппараты" мемлекеттік мекемесінің жұмыс тәртібі келесі тәртіпте белгіленеді: сағат 9.00-ден 18.30-дейін, түскі үзіліс сағат 13.00-14.30-дейін, аптасына бес жұмыс күн, демалыс күндері: сенбі – жексенбі.</w:t>
      </w:r>
    </w:p>
    <w:bookmarkStart w:name="z19" w:id="17"/>
    <w:p>
      <w:pPr>
        <w:spacing w:after="0"/>
        <w:ind w:left="0"/>
        <w:jc w:val="both"/>
      </w:pPr>
      <w:r>
        <w:rPr>
          <w:rFonts w:ascii="Times New Roman"/>
          <w:b w:val="false"/>
          <w:i w:val="false"/>
          <w:color w:val="000000"/>
          <w:sz w:val="28"/>
        </w:rPr>
        <w:t>
      12. Мемлекет Ақтоғай аудандық әкімдігі тұлғасында "Ақтоғай аудандық мәслихат аппараты" мемлекеттік мекемесінің құрылтайшысы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аудандық мәслихат аппараты" мемлекеттік мекеменің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"Ақтоғай аудандық мәслихат аппараты" мемлекеттік мекеменің қызметін каржыландыру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"Ақтоғай аудандық мәслихат аппараты" мемлекеттік мекемесіне кәсіпкерлік субъектілерімен "Ақтоғай аудандық мәслихат аппараты" мемлекеттік мекемесінің функциялары болып табылатын міндеттерді орындау тұрғысында шарттық қатынастарға істеуге тыйым салынады.</w:t>
      </w:r>
    </w:p>
    <w:bookmarkEnd w:id="20"/>
    <w:bookmarkStart w:name="z23" w:id="21"/>
    <w:p>
      <w:pPr>
        <w:spacing w:after="0"/>
        <w:ind w:left="0"/>
        <w:jc w:val="left"/>
      </w:pPr>
      <w:r>
        <w:rPr>
          <w:rFonts w:ascii="Times New Roman"/>
          <w:b/>
          <w:i w:val="false"/>
          <w:color w:val="000000"/>
        </w:rPr>
        <w:t xml:space="preserve"> 2. "Ақтоғай аудандық мәслихат аппараты"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"Ақтоғай аудандық мәслихат аппараты" мемлекеттік мекемесінің миссиясы: Ақтоғай ауданы мәслихатының, оның органдары мен депутаттарының қызметiн қамтамасыз ету.</w:t>
      </w:r>
    </w:p>
    <w:bookmarkEnd w:id="22"/>
    <w:bookmarkStart w:name="z25" w:id="23"/>
    <w:p>
      <w:pPr>
        <w:spacing w:after="0"/>
        <w:ind w:left="0"/>
        <w:jc w:val="both"/>
      </w:pPr>
      <w:r>
        <w:rPr>
          <w:rFonts w:ascii="Times New Roman"/>
          <w:b w:val="false"/>
          <w:i w:val="false"/>
          <w:color w:val="000000"/>
          <w:sz w:val="28"/>
        </w:rPr>
        <w:t>
      17. "Ақтоғай аудандық мәслихат аппараты" мемлекеттік мекемесінің мақсаты депутаттарға өздерінің өкілеттігін жүзеге асыру қызметін қамтамасыз ету болып табылады.</w:t>
      </w:r>
    </w:p>
    <w:bookmarkEnd w:id="23"/>
    <w:bookmarkStart w:name="z26" w:id="24"/>
    <w:p>
      <w:pPr>
        <w:spacing w:after="0"/>
        <w:ind w:left="0"/>
        <w:jc w:val="both"/>
      </w:pPr>
      <w:r>
        <w:rPr>
          <w:rFonts w:ascii="Times New Roman"/>
          <w:b w:val="false"/>
          <w:i w:val="false"/>
          <w:color w:val="000000"/>
          <w:sz w:val="28"/>
        </w:rPr>
        <w:t>
      18. "Ақтоғай аудандық мәслихат аппараты" мемлекеттік мекемесі қызметінің мәні Ақтоғай ауданы мәслихатының қызметін ақпараттық-талдау, ұйымдық-құқықтық және материалдық-техникалық қамтамасыз ету болып табылады.</w:t>
      </w:r>
    </w:p>
    <w:bookmarkEnd w:id="24"/>
    <w:bookmarkStart w:name="z27" w:id="25"/>
    <w:p>
      <w:pPr>
        <w:spacing w:after="0"/>
        <w:ind w:left="0"/>
        <w:jc w:val="both"/>
      </w:pPr>
      <w:r>
        <w:rPr>
          <w:rFonts w:ascii="Times New Roman"/>
          <w:b w:val="false"/>
          <w:i w:val="false"/>
          <w:color w:val="000000"/>
          <w:sz w:val="28"/>
        </w:rPr>
        <w:t>
      19. Негізгі міндеттері:</w:t>
      </w:r>
    </w:p>
    <w:bookmarkEnd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азаматтардын құқықтары мен бостандықтарын қамтамасыз ету бойынша Қазақстан Республикасы Президентінің саясатын жүзеге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пен экономикалық үдерістерді басқаруды қамтамасыз ету;</w:t>
      </w:r>
    </w:p>
    <w:p>
      <w:pPr>
        <w:spacing w:after="0"/>
        <w:ind w:left="0"/>
        <w:jc w:val="both"/>
      </w:pP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белсене азаматтық көзқарас ұстануы бойынша шараларды жүзеге асыру;</w:t>
      </w:r>
    </w:p>
    <w:p>
      <w:pPr>
        <w:spacing w:after="0"/>
        <w:ind w:left="0"/>
        <w:jc w:val="both"/>
      </w:pPr>
      <w:r>
        <w:rPr>
          <w:rFonts w:ascii="Times New Roman"/>
          <w:b w:val="false"/>
          <w:i w:val="false"/>
          <w:color w:val="000000"/>
          <w:sz w:val="28"/>
        </w:rPr>
        <w:t>
      4) қоғамдық келісім мен саяси тұрақтылықтын, экономикалық дамытудың, қазақстандық патриотизмнің конституциялық принциптерін іске асыруға, қолдау көрсету өңірдің неғұрлым маңызды мәселелерін шешуге демократиялық әдістермен жәрдемдесу;</w:t>
      </w:r>
    </w:p>
    <w:p>
      <w:pPr>
        <w:spacing w:after="0"/>
        <w:ind w:left="0"/>
        <w:jc w:val="both"/>
      </w:pPr>
      <w:r>
        <w:rPr>
          <w:rFonts w:ascii="Times New Roman"/>
          <w:b w:val="false"/>
          <w:i w:val="false"/>
          <w:color w:val="000000"/>
          <w:sz w:val="28"/>
        </w:rPr>
        <w:t>
      5) мәслихат және оның органдарының бақылау функциялары жүзеге асырылуын қамтамасыз ету.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аудандық мәслихат депутаттарына ұйымдастырушылық, құжаттамалық, құқықтық, ақпараттық-талдау бойынша қызмет көрсету;</w:t>
      </w:r>
    </w:p>
    <w:p>
      <w:pPr>
        <w:spacing w:after="0"/>
        <w:ind w:left="0"/>
        <w:jc w:val="both"/>
      </w:pPr>
      <w:r>
        <w:rPr>
          <w:rFonts w:ascii="Times New Roman"/>
          <w:b w:val="false"/>
          <w:i w:val="false"/>
          <w:color w:val="000000"/>
          <w:sz w:val="28"/>
        </w:rPr>
        <w:t>
      2) аудандық мәслихаттың қарауына енгізілген нормативтік–құқықтық актiлер жобалары мен өзге де шешімдері жобаларының орындалуын бақылау, аудандық мәслихат қабылдаған нормативтiк құқықтық актiлер мониторингін жүргізу;</w:t>
      </w:r>
    </w:p>
    <w:p>
      <w:pPr>
        <w:spacing w:after="0"/>
        <w:ind w:left="0"/>
        <w:jc w:val="both"/>
      </w:pPr>
      <w:r>
        <w:rPr>
          <w:rFonts w:ascii="Times New Roman"/>
          <w:b w:val="false"/>
          <w:i w:val="false"/>
          <w:color w:val="000000"/>
          <w:sz w:val="28"/>
        </w:rPr>
        <w:t>
      3) мәслихат қызметін қамтамасыз етуге жұмсалатын шығындарды тағайындау, іс–сапарлық шығындарды өтеу, депутаттарды қажетті кеңсе құралдарымен және депутаттық қызметті атқару үшiн қажеттi өзге де тауарлармен қамтамасыз ету;</w:t>
      </w:r>
    </w:p>
    <w:p>
      <w:pPr>
        <w:spacing w:after="0"/>
        <w:ind w:left="0"/>
        <w:jc w:val="both"/>
      </w:pPr>
      <w:r>
        <w:rPr>
          <w:rFonts w:ascii="Times New Roman"/>
          <w:b w:val="false"/>
          <w:i w:val="false"/>
          <w:color w:val="000000"/>
          <w:sz w:val="28"/>
        </w:rPr>
        <w:t>
      4) бұқаралық ақпарат құралдарында мәслихат қызметі туралы басылымдардың, аудандық мәслихат қабылдаған нормативтік құқықтық актілердің жариялануын ұйымдастыру;</w:t>
      </w:r>
    </w:p>
    <w:p>
      <w:pPr>
        <w:spacing w:after="0"/>
        <w:ind w:left="0"/>
        <w:jc w:val="both"/>
      </w:pPr>
      <w:r>
        <w:rPr>
          <w:rFonts w:ascii="Times New Roman"/>
          <w:b w:val="false"/>
          <w:i w:val="false"/>
          <w:color w:val="000000"/>
          <w:sz w:val="28"/>
        </w:rPr>
        <w:t>
      5) атқарушы органдар басшыларының ақпараттарын, есептерін жинақтау және талдау, аудандық мәслихат депутаттарының алдында өз қызметі бойынша есеп беретін мемлекеттiк органдардың қызмет қорытындысы бойынша анықтамалар дайындау.</w:t>
      </w:r>
    </w:p>
    <w:p>
      <w:pPr>
        <w:spacing w:after="0"/>
        <w:ind w:left="0"/>
        <w:jc w:val="both"/>
      </w:pPr>
      <w:r>
        <w:rPr>
          <w:rFonts w:ascii="Times New Roman"/>
          <w:b w:val="false"/>
          <w:i w:val="false"/>
          <w:color w:val="000000"/>
          <w:sz w:val="28"/>
        </w:rPr>
        <w:t>
      6) аудандық мәслихат аппаратының қызметкерлерін біліктілігін орттыру және қайта даярлау курсына жолдау.</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Ақтоғай аудандық мәслихатының регламентін өз құзыреті шеңберінде орындалуын қамтамасыз ету;</w:t>
      </w:r>
    </w:p>
    <w:p>
      <w:pPr>
        <w:spacing w:after="0"/>
        <w:ind w:left="0"/>
        <w:jc w:val="both"/>
      </w:pPr>
      <w:r>
        <w:rPr>
          <w:rFonts w:ascii="Times New Roman"/>
          <w:b w:val="false"/>
          <w:i w:val="false"/>
          <w:color w:val="000000"/>
          <w:sz w:val="28"/>
        </w:rPr>
        <w:t>
      2) белгіленген тәртіп бойынша мемлекеттiк органдар мен лауазым иелерінен, өзге де ұйымдар мен азаматтардан ақпарат, анықтамалар, есептер, шешімдер жобаларын, нормативтік құқықтық актiлері жобаларының бұқаралық ақпарат құралдарында басылуы туралы мәліметтер, ғылыми сараптамалар мен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p>
    <w:p>
      <w:pPr>
        <w:spacing w:after="0"/>
        <w:ind w:left="0"/>
        <w:jc w:val="both"/>
      </w:pPr>
      <w:r>
        <w:rPr>
          <w:rFonts w:ascii="Times New Roman"/>
          <w:b w:val="false"/>
          <w:i w:val="false"/>
          <w:color w:val="000000"/>
          <w:sz w:val="28"/>
        </w:rPr>
        <w:t>
      3) мемлекеттік органдар мен өзге де ұйымдардың қызметкерлерін аудандық мәслихаттың құзыретіне жататын мәселелерді талқылауға қатыстыру, тиісті шешімдерді даярлау үшін уақытша жұмыс топтарын құру;</w:t>
      </w:r>
    </w:p>
    <w:p>
      <w:pPr>
        <w:spacing w:after="0"/>
        <w:ind w:left="0"/>
        <w:jc w:val="both"/>
      </w:pPr>
      <w:r>
        <w:rPr>
          <w:rFonts w:ascii="Times New Roman"/>
          <w:b w:val="false"/>
          <w:i w:val="false"/>
          <w:color w:val="000000"/>
          <w:sz w:val="28"/>
        </w:rPr>
        <w:t>
      4) депутаттар сауалдарын және депутаттық ұсыныстарды дер кезінде қаралуын және іске асырылуын қамтамасыз ету мақсатында мемлекеттiк органдар мен мекемелерге депутаттық сауалдар жолдау;</w:t>
      </w:r>
    </w:p>
    <w:p>
      <w:pPr>
        <w:spacing w:after="0"/>
        <w:ind w:left="0"/>
        <w:jc w:val="both"/>
      </w:pPr>
      <w:r>
        <w:rPr>
          <w:rFonts w:ascii="Times New Roman"/>
          <w:b w:val="false"/>
          <w:i w:val="false"/>
          <w:color w:val="000000"/>
          <w:sz w:val="28"/>
        </w:rPr>
        <w:t>
      5) аудандық мәслихатқа жолданған азаматтардың өтініштері орындалу мерзiміне және нәтижелеріне бақылау жүргізу;</w:t>
      </w:r>
    </w:p>
    <w:p>
      <w:pPr>
        <w:spacing w:after="0"/>
        <w:ind w:left="0"/>
        <w:jc w:val="both"/>
      </w:pPr>
      <w:r>
        <w:rPr>
          <w:rFonts w:ascii="Times New Roman"/>
          <w:b w:val="false"/>
          <w:i w:val="false"/>
          <w:color w:val="000000"/>
          <w:sz w:val="28"/>
        </w:rPr>
        <w:t>
      6) аудандық мәслихат құзыретіне жататын мәселелер бойынша мемлекеттік органдар мен лауазым иелеріне кеңестік- әдістемелік, ақпараттық, ұйымдастырушылық - техникалық және өзге көмек көрсету.</w:t>
      </w:r>
    </w:p>
    <w:bookmarkStart w:name="z30" w:id="28"/>
    <w:p>
      <w:pPr>
        <w:spacing w:after="0"/>
        <w:ind w:left="0"/>
        <w:jc w:val="left"/>
      </w:pPr>
      <w:r>
        <w:rPr>
          <w:rFonts w:ascii="Times New Roman"/>
          <w:b/>
          <w:i w:val="false"/>
          <w:color w:val="000000"/>
        </w:rPr>
        <w:t xml:space="preserve"> 3. "Ақтоғай аудандық мәслихат аппараты"</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"Ақтоғай аудандық мәслихат аппараты" мемлекеттік мекемесіне басшылықты аудандық мәслихаттың хатшысы жүзеге асырады, ол "Ақтоғай аудандық мәслихат аппараты" мемлекеттік мекемесіне жүктелген міндеттердің орындалуына және оның функцияларын жүзеге асыруға дербес жауапты болатын бірінші басшы.</w:t>
      </w:r>
    </w:p>
    <w:bookmarkEnd w:id="29"/>
    <w:bookmarkStart w:name="z32" w:id="30"/>
    <w:p>
      <w:pPr>
        <w:spacing w:after="0"/>
        <w:ind w:left="0"/>
        <w:jc w:val="both"/>
      </w:pPr>
      <w:r>
        <w:rPr>
          <w:rFonts w:ascii="Times New Roman"/>
          <w:b w:val="false"/>
          <w:i w:val="false"/>
          <w:color w:val="000000"/>
          <w:sz w:val="28"/>
        </w:rPr>
        <w:t>
      23. Ақтоғай аудандық мәслихаттың хатшысы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p>
    <w:bookmarkEnd w:id="30"/>
    <w:bookmarkStart w:name="z33" w:id="31"/>
    <w:p>
      <w:pPr>
        <w:spacing w:after="0"/>
        <w:ind w:left="0"/>
        <w:jc w:val="both"/>
      </w:pPr>
      <w:r>
        <w:rPr>
          <w:rFonts w:ascii="Times New Roman"/>
          <w:b w:val="false"/>
          <w:i w:val="false"/>
          <w:color w:val="000000"/>
          <w:sz w:val="28"/>
        </w:rPr>
        <w:t>
      24. Ақтоғай аудандық мәслихаты хатшысының өкілеттіктері:</w:t>
      </w:r>
    </w:p>
    <w:bookmarkEnd w:id="31"/>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мәслихат депутаттарының өз өкiлеттіктерін жүзеге асыруына жәрдемдеседі, оларды қажеттi ақпаратпен қамтамасыз етеді, депутаттарды мәслихат сессияларына, оның тұрақты комиссияларынын және өзге де органдарының жұмысына және сайлау округтеріндегі жұмысқа қатысу үшiн қызметтік мiндеттерін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3)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4)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5) сайлаушылардың өтініштері туралы және олар бойынша қабылданған шаралар туралы мәслихатқа ұдайы ақпарат беріп отырады;</w:t>
      </w:r>
    </w:p>
    <w:p>
      <w:pPr>
        <w:spacing w:after="0"/>
        <w:ind w:left="0"/>
        <w:jc w:val="both"/>
      </w:pPr>
      <w:r>
        <w:rPr>
          <w:rFonts w:ascii="Times New Roman"/>
          <w:b w:val="false"/>
          <w:i w:val="false"/>
          <w:color w:val="000000"/>
          <w:sz w:val="28"/>
        </w:rPr>
        <w:t>
      6) мәслихаттың өзге де жергілікті өзiн-өзi басқару органдарымен өзара іс–қимылын ұйымдастырады;</w:t>
      </w:r>
    </w:p>
    <w:p>
      <w:pPr>
        <w:spacing w:after="0"/>
        <w:ind w:left="0"/>
        <w:jc w:val="both"/>
      </w:pPr>
      <w:r>
        <w:rPr>
          <w:rFonts w:ascii="Times New Roman"/>
          <w:b w:val="false"/>
          <w:i w:val="false"/>
          <w:color w:val="000000"/>
          <w:sz w:val="28"/>
        </w:rPr>
        <w:t xml:space="preserve">
      7)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8) өз құзыретіндегі мәселелер бойынша өкімдер шығарады;</w:t>
      </w:r>
    </w:p>
    <w:p>
      <w:pPr>
        <w:spacing w:after="0"/>
        <w:ind w:left="0"/>
        <w:jc w:val="both"/>
      </w:pPr>
      <w:r>
        <w:rPr>
          <w:rFonts w:ascii="Times New Roman"/>
          <w:b w:val="false"/>
          <w:i w:val="false"/>
          <w:color w:val="000000"/>
          <w:sz w:val="28"/>
        </w:rPr>
        <w:t>
      9) мәслихаттың тұрақты комиссиялары мен өзге де органдарының және депутаттық топтардың қызметін үйлестiреді;</w:t>
      </w:r>
    </w:p>
    <w:p>
      <w:pPr>
        <w:spacing w:after="0"/>
        <w:ind w:left="0"/>
        <w:jc w:val="both"/>
      </w:pPr>
      <w:r>
        <w:rPr>
          <w:rFonts w:ascii="Times New Roman"/>
          <w:b w:val="false"/>
          <w:i w:val="false"/>
          <w:color w:val="000000"/>
          <w:sz w:val="28"/>
        </w:rPr>
        <w:t>
      10) мәслихатты мемлекеттік органдармен, ұйымдармен, жергілікті өзiн-өзi басқару органдармен және қоғамдық бiрлестiктермен қарым - қатынастарда мәслихат атынан өкілетті етеді;</w:t>
      </w:r>
    </w:p>
    <w:p>
      <w:pPr>
        <w:spacing w:after="0"/>
        <w:ind w:left="0"/>
        <w:jc w:val="both"/>
      </w:pPr>
      <w:r>
        <w:rPr>
          <w:rFonts w:ascii="Times New Roman"/>
          <w:b w:val="false"/>
          <w:i w:val="false"/>
          <w:color w:val="000000"/>
          <w:sz w:val="28"/>
        </w:rPr>
        <w:t>
      11) мәслихат шешiмдерiнің жариялануын қамтамасыз етеді, олардың орындалуына бақылау жасау жөніндегі іс–шараларды белгілейді;</w:t>
      </w:r>
    </w:p>
    <w:p>
      <w:pPr>
        <w:spacing w:after="0"/>
        <w:ind w:left="0"/>
        <w:jc w:val="both"/>
      </w:pPr>
      <w:r>
        <w:rPr>
          <w:rFonts w:ascii="Times New Roman"/>
          <w:b w:val="false"/>
          <w:i w:val="false"/>
          <w:color w:val="000000"/>
          <w:sz w:val="28"/>
        </w:rPr>
        <w:t>
      12) мәслихат шешiмi бойынша өзге де міндеттерді орындайды;</w:t>
      </w:r>
    </w:p>
    <w:p>
      <w:pPr>
        <w:spacing w:after="0"/>
        <w:ind w:left="0"/>
        <w:jc w:val="both"/>
      </w:pPr>
      <w:r>
        <w:rPr>
          <w:rFonts w:ascii="Times New Roman"/>
          <w:b w:val="false"/>
          <w:i w:val="false"/>
          <w:color w:val="000000"/>
          <w:sz w:val="28"/>
        </w:rPr>
        <w:t>
      13) мәслихат хатшысының мәслихаттың тұрақты комиссияларында болуға құқығы жоқ;</w:t>
      </w:r>
    </w:p>
    <w:p>
      <w:pPr>
        <w:spacing w:after="0"/>
        <w:ind w:left="0"/>
        <w:jc w:val="both"/>
      </w:pPr>
      <w:r>
        <w:rPr>
          <w:rFonts w:ascii="Times New Roman"/>
          <w:b w:val="false"/>
          <w:i w:val="false"/>
          <w:color w:val="000000"/>
          <w:sz w:val="28"/>
        </w:rPr>
        <w:t>
      14) бекітілген заң тәртібімен өз құзыреті шеңберінде аппарат қызметкерлерін мадақтайды және тәртіптік жаза қолданады;</w:t>
      </w:r>
    </w:p>
    <w:p>
      <w:pPr>
        <w:spacing w:after="0"/>
        <w:ind w:left="0"/>
        <w:jc w:val="both"/>
      </w:pPr>
      <w:r>
        <w:rPr>
          <w:rFonts w:ascii="Times New Roman"/>
          <w:b w:val="false"/>
          <w:i w:val="false"/>
          <w:color w:val="000000"/>
          <w:sz w:val="28"/>
        </w:rPr>
        <w:t>
      15) "Ақтоғай аудандық мәслихат аппараты" мемлекеттік мекемеде сыбайлас жемқорлыққа қарсы бағытталған жөнінде шара қолданады және сыбайлас жемқорлыққа қарсы іс–шараларды қолданған үшін дербес жауапкершілік етеді;</w:t>
      </w:r>
    </w:p>
    <w:p>
      <w:pPr>
        <w:spacing w:after="0"/>
        <w:ind w:left="0"/>
        <w:jc w:val="both"/>
      </w:pPr>
      <w:r>
        <w:rPr>
          <w:rFonts w:ascii="Times New Roman"/>
          <w:b w:val="false"/>
          <w:i w:val="false"/>
          <w:color w:val="000000"/>
          <w:sz w:val="28"/>
        </w:rPr>
        <w:t>
      16) Қазақстан Республикасының қолданыстағы заңнамаға сәйкес және Ақтоғай аудандық мәслихатының аппараты шешімі бойынша өзге де функцияларды атқарады.</w:t>
      </w:r>
    </w:p>
    <w:p>
      <w:pPr>
        <w:spacing w:after="0"/>
        <w:ind w:left="0"/>
        <w:jc w:val="both"/>
      </w:pPr>
      <w:r>
        <w:rPr>
          <w:rFonts w:ascii="Times New Roman"/>
          <w:b w:val="false"/>
          <w:i w:val="false"/>
          <w:color w:val="000000"/>
          <w:sz w:val="28"/>
        </w:rPr>
        <w:t>
      Мәслихаттың хатшысы болмаған кезде оның өкілеттігін мәслихат сессиясы төрағасының шешімі бойынша мәслихат тұрақты комиссияларының бірінің төрағасы немесе мәслихат депутаты уақытша жүзеге асырады.</w:t>
      </w:r>
    </w:p>
    <w:bookmarkStart w:name="z34" w:id="32"/>
    <w:p>
      <w:pPr>
        <w:spacing w:after="0"/>
        <w:ind w:left="0"/>
        <w:jc w:val="both"/>
      </w:pPr>
      <w:r>
        <w:rPr>
          <w:rFonts w:ascii="Times New Roman"/>
          <w:b w:val="false"/>
          <w:i w:val="false"/>
          <w:color w:val="000000"/>
          <w:sz w:val="28"/>
        </w:rPr>
        <w:t>
      25. Ақтоғай аудандық мәслихатының аппаратын Қазақстан Республикасының қолданыстағы заңнамасына сәйкес қызметке тағайындалатын және қызметтен босатылатын Ақтоғай аудандық мәслихатының хатшысы басқарады.</w:t>
      </w:r>
    </w:p>
    <w:bookmarkEnd w:id="32"/>
    <w:bookmarkStart w:name="z35" w:id="33"/>
    <w:p>
      <w:pPr>
        <w:spacing w:after="0"/>
        <w:ind w:left="0"/>
        <w:jc w:val="both"/>
      </w:pPr>
      <w:r>
        <w:rPr>
          <w:rFonts w:ascii="Times New Roman"/>
          <w:b w:val="false"/>
          <w:i w:val="false"/>
          <w:color w:val="000000"/>
          <w:sz w:val="28"/>
        </w:rPr>
        <w:t>
      26. "Ақтоғай аудандық мәслихат аппараты" мемлекеттік мекемесі мен коммуналдық мүлікті басқару уәкілетті органы (жергілікті атқару органы) арасындағы қарым-қатынастары қолданыстағы заңнамамен реттеледі.</w:t>
      </w:r>
    </w:p>
    <w:bookmarkEnd w:id="33"/>
    <w:bookmarkStart w:name="z36" w:id="34"/>
    <w:p>
      <w:pPr>
        <w:spacing w:after="0"/>
        <w:ind w:left="0"/>
        <w:jc w:val="both"/>
      </w:pPr>
      <w:r>
        <w:rPr>
          <w:rFonts w:ascii="Times New Roman"/>
          <w:b w:val="false"/>
          <w:i w:val="false"/>
          <w:color w:val="000000"/>
          <w:sz w:val="28"/>
        </w:rPr>
        <w:t>
      27. "Ақтоғай аудандық мәслихат аппараты" мемлекеттік мекемесі мен үйлестіретін саласындағы уәкілетті органы (жергілікті атқару органы) арасындағы қарым - қатынастары қолданыстағы заңнамамен реттеледі.</w:t>
      </w:r>
    </w:p>
    <w:bookmarkEnd w:id="34"/>
    <w:bookmarkStart w:name="z37" w:id="35"/>
    <w:p>
      <w:pPr>
        <w:spacing w:after="0"/>
        <w:ind w:left="0"/>
        <w:jc w:val="both"/>
      </w:pPr>
      <w:r>
        <w:rPr>
          <w:rFonts w:ascii="Times New Roman"/>
          <w:b w:val="false"/>
          <w:i w:val="false"/>
          <w:color w:val="000000"/>
          <w:sz w:val="28"/>
        </w:rPr>
        <w:t xml:space="preserve">
      28. "Ақтоғай аудандық мәслихат аппараты" мемлекеттік мекемесінің әкімшілігі мен енбек ұжымы арасындағы қарым–қатынастары Қазақстан Республикасының Енбек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 "Ақтоғай аудандық мәслихат аппараты"</w:t>
      </w:r>
      <w:r>
        <w:br/>
      </w:r>
      <w:r>
        <w:rPr>
          <w:rFonts w:ascii="Times New Roman"/>
          <w:b/>
          <w:i w:val="false"/>
          <w:color w:val="000000"/>
        </w:rPr>
        <w:t>мемлекеттік мекемесінің мүлкі</w:t>
      </w:r>
    </w:p>
    <w:bookmarkEnd w:id="36"/>
    <w:bookmarkStart w:name="z39" w:id="37"/>
    <w:p>
      <w:pPr>
        <w:spacing w:after="0"/>
        <w:ind w:left="0"/>
        <w:jc w:val="both"/>
      </w:pPr>
      <w:r>
        <w:rPr>
          <w:rFonts w:ascii="Times New Roman"/>
          <w:b w:val="false"/>
          <w:i w:val="false"/>
          <w:color w:val="000000"/>
          <w:sz w:val="28"/>
        </w:rPr>
        <w:t>
      29. "Ақтоғай аудандық мәслихат аппараты" мемлекеттік мекемесінің заңнамада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"Ақтоғай аудандық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30. "Ақтоғай аудандық мәслихат аппараты" мемлекеттік мекемесіне бекітілген мүлік коммуналдық меншікке жатады.</w:t>
      </w:r>
    </w:p>
    <w:bookmarkEnd w:id="38"/>
    <w:bookmarkStart w:name="z41" w:id="39"/>
    <w:p>
      <w:pPr>
        <w:spacing w:after="0"/>
        <w:ind w:left="0"/>
        <w:jc w:val="both"/>
      </w:pPr>
      <w:r>
        <w:rPr>
          <w:rFonts w:ascii="Times New Roman"/>
          <w:b w:val="false"/>
          <w:i w:val="false"/>
          <w:color w:val="000000"/>
          <w:sz w:val="28"/>
        </w:rPr>
        <w:t>
      31. Егерде заңнамада өзгеше көзделмесе, "Ақтоғай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"Ақтоғай аудандық мәслихат аппараты" мемлекеттік</w:t>
      </w:r>
      <w:r>
        <w:br/>
      </w:r>
      <w:r>
        <w:rPr>
          <w:rFonts w:ascii="Times New Roman"/>
          <w:b/>
          <w:i w:val="false"/>
          <w:color w:val="000000"/>
        </w:rPr>
        <w:t>мекемесін қайта ұйымдастыру және қысқарту (тарату)</w:t>
      </w:r>
    </w:p>
    <w:bookmarkEnd w:id="40"/>
    <w:bookmarkStart w:name="z43" w:id="41"/>
    <w:p>
      <w:pPr>
        <w:spacing w:after="0"/>
        <w:ind w:left="0"/>
        <w:jc w:val="both"/>
      </w:pPr>
      <w:r>
        <w:rPr>
          <w:rFonts w:ascii="Times New Roman"/>
          <w:b w:val="false"/>
          <w:i w:val="false"/>
          <w:color w:val="000000"/>
          <w:sz w:val="28"/>
        </w:rPr>
        <w:t>
      32. "Ақтоғай аудандық мәслихат аппараты" мемлекеттік мекемесін қайта ұйымдастыру және қысқарту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33. "Ақтоғай аудандық мәслихат аппараты" мемлекеттік мекемесін таратылған кезінде, несиегерлердін талаптарын қанағаттандырғаннан кейін қалған мүлік аудандық коммуналдық меншігінде қалады.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