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6aa3" w14:textId="d8f6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2017 жылға Железин ауданы бойынша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2016 жылғы 20 желтоқсандағы № 289/12 қаулысы. Павлодар облысының Әділет департаментінде 2017 жылғы 5 қаңтарда № 5317 болып тіркелді. Күші жойылды - Павлодар облысы Железинка аудандық әкімдігінің 2017 жылғы 18 шілдедегі № 203/7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Железинка аудандық әкімдігінің 18.07.2017 № 203/7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2015 жылғы 23 қарашадағы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Жұмыс орындарының квоталары:</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2017 жылға ұйымдық-құқықтық нысанына және меншік нысанына қарамастан Железин ауданының ұйымдарында жұмыс орындарының квотасы жұмыскерлердің тізімдік санының үш пайызы мөлшерінде;</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2017 жылға ұйымдық-құқықтық нысанына және меншік нысанына қарамастан Железин ауданының ұйымдарында жұмыс орындарының квотасы жұмыскерлердің тізімдік санының үш пайызы мөлшерінде белгіленсін.</w:t>
      </w:r>
    </w:p>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Қ.Б. Кималиденовке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әкімдігінің 2016 жылғы</w:t>
            </w:r>
            <w:r>
              <w:br/>
            </w:r>
            <w:r>
              <w:rPr>
                <w:rFonts w:ascii="Times New Roman"/>
                <w:b w:val="false"/>
                <w:i w:val="false"/>
                <w:color w:val="000000"/>
                <w:sz w:val="20"/>
              </w:rPr>
              <w:t>"20" желтоқсандағы</w:t>
            </w:r>
            <w:r>
              <w:br/>
            </w:r>
            <w:r>
              <w:rPr>
                <w:rFonts w:ascii="Times New Roman"/>
                <w:b w:val="false"/>
                <w:i w:val="false"/>
                <w:color w:val="000000"/>
                <w:sz w:val="20"/>
              </w:rPr>
              <w:t>№ 289/12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2017 жылғы Железин ауданы бойынша бас бостандығынан</w:t>
      </w:r>
      <w:r>
        <w:br/>
      </w:r>
      <w:r>
        <w:rPr>
          <w:rFonts w:ascii="Times New Roman"/>
          <w:b/>
          <w:i w:val="false"/>
          <w:color w:val="000000"/>
        </w:rPr>
        <w:t>айыру орындарынан босатылған адамдарды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852"/>
        <w:gridCol w:w="2055"/>
        <w:gridCol w:w="2340"/>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 саны (бірлік)</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әкімдігі Железин ауданының тұрғын үй-коммуналдық шаруашылық, жолаушылар көлігі және автомобиль жолдары бөлімнің "Көмек" мемлекеттік коммуналдық кәсіпорны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әкімдігінің 2016 жылғы</w:t>
            </w:r>
            <w:r>
              <w:br/>
            </w:r>
            <w:r>
              <w:rPr>
                <w:rFonts w:ascii="Times New Roman"/>
                <w:b w:val="false"/>
                <w:i w:val="false"/>
                <w:color w:val="000000"/>
                <w:sz w:val="20"/>
              </w:rPr>
              <w:t>"20" желтоқсандағы</w:t>
            </w:r>
            <w:r>
              <w:br/>
            </w:r>
            <w:r>
              <w:rPr>
                <w:rFonts w:ascii="Times New Roman"/>
                <w:b w:val="false"/>
                <w:i w:val="false"/>
                <w:color w:val="000000"/>
                <w:sz w:val="20"/>
              </w:rPr>
              <w:t>№ 289/12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2017 жылға арналған пробация қызметінің есебінде тұрған адамдарды</w:t>
      </w:r>
      <w:r>
        <w:br/>
      </w:r>
      <w:r>
        <w:rPr>
          <w:rFonts w:ascii="Times New Roman"/>
          <w:b/>
          <w:i w:val="false"/>
          <w:color w:val="000000"/>
        </w:rPr>
        <w:t>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5150"/>
        <w:gridCol w:w="2698"/>
        <w:gridCol w:w="3070"/>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 саны (бірлік)</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"Үрлітүп орман және жануарлар әлемін қорғау жөніндегі мекеме" мемлекеттік мекемесі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