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4528" w14:textId="73f4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2016 жылғы 2 наурыздағы № 45/1 қаулысы. Павлодар облысының Әділет департаментінде 2016 жылғы 14 наурызда № 4982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ауданында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және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жан басына қаржыландыру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 әкімдігінің, Ертіс аудан білім бөлімінің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"№ 2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Ертіс ауданы білім бөлімінің "Жұлдыз балабақшасы"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Ертіс ауданы білім бөлімінің "Айгөлек балабақшасы"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"Раиса"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7 жасқа дейін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Ертіс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"Ағашорын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"Қызылқақ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– 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"Ұзынсу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"Луговой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"Майқоңыр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 Горький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Северный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–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Қараағаш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–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–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"Сілеті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–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 Байзақов атындағы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–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"Бірлік негізгі жалпы білім беру мектебі" коммуналдық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–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"Ынтымақ негізгі жалпы білім беру мектебі" коммуналдық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– 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