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3871" w14:textId="8743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әкімдігінің 2015 жылғы 21 мамырдағы "Май ауданының білім беру бөлімі" мемлекеттік мекемесінің Ережесін бекіту туралы" № 156/5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2016 жылғы 22 ақпандағы № 32/2 қаулысы. Павлодар облысының Әділет департаментінде 2016 жылғы 15 наурызда № 4996 болып тіркелді. Күші жойылды - Павлодар облысы Май аудандық әкімдігінің 2017 жылғы 3 шілдедегі № 127/7 (алғашқы ресми жарияланған күнінен бастап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Май аудандық әкімдігінің 03.07.2017 № 127/7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2012 жылғы 29 қазандағы № 410 "Мемлекеттік органының Үлгі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 ауданы әкімдігінің 2015 жылғы 21 мамырдағы "Май ауданының білім беру бөлімі" мемлекеттік мекемесінің Ережесін бекіту туралы" № 156/5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4527 болып тіркелген, 2015 жылғы 20 маусымдағы № 25 аудандық "Шамшырақ"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"Май ауданының білім беру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"Коммуналдық мемлекеттік қазыналық кәсіпорындар"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