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15b1" w14:textId="42f1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(V сайланған ХХХІ кезектен тыс сессия) 2014 жылғы 30 қаңтардағы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138/31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28 маусымдағы № 21/3 шешімі. Павлодар облысының Әділет департаментінде 2016 жылғы 12 шілдеде № 5164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(V сайланған ХХХІ кезектен тыс сессия) 2014 жылғы 30 қаңтардағы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жылдың 21 ақпанында № 3706 болып тіркелген, 2014 жылдың 28 ақпанында "Апта айнасы" № 9, 2014 жылдың 28 ақпанында "Сельские будни" № 9 газеттерінде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9) тармақша келесі редакцияда баяндалсын:</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Павлодар облысы бойынша филиалы зейнетақы төлеу жөніндегі мемлекеттік орталығы департаментінің Успен аудандық бөлімшесі" (бұдан әрі – уәкілетті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p>
    <w:bookmarkEnd w:id="3"/>
    <w:bookmarkStart w:name="z7"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(VI сайланған III кезектен</w:t>
            </w:r>
            <w:r>
              <w:br/>
            </w:r>
            <w:r>
              <w:rPr>
                <w:rFonts w:ascii="Times New Roman"/>
                <w:b w:val="false"/>
                <w:i w:val="false"/>
                <w:color w:val="000000"/>
                <w:sz w:val="20"/>
              </w:rPr>
              <w:t>тыс сессиясы)</w:t>
            </w:r>
            <w:r>
              <w:br/>
            </w:r>
            <w:r>
              <w:rPr>
                <w:rFonts w:ascii="Times New Roman"/>
                <w:b w:val="false"/>
                <w:i w:val="false"/>
                <w:color w:val="000000"/>
                <w:sz w:val="20"/>
              </w:rPr>
              <w:t>2016 жылғы 28 маусымдағы</w:t>
            </w:r>
            <w:r>
              <w:br/>
            </w:r>
            <w:r>
              <w:rPr>
                <w:rFonts w:ascii="Times New Roman"/>
                <w:b w:val="false"/>
                <w:i w:val="false"/>
                <w:color w:val="000000"/>
                <w:sz w:val="20"/>
              </w:rPr>
              <w:t>№ 21/3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 сайланған XXXI кезектен тыс</w:t>
            </w:r>
            <w:r>
              <w:br/>
            </w:r>
            <w:r>
              <w:rPr>
                <w:rFonts w:ascii="Times New Roman"/>
                <w:b w:val="false"/>
                <w:i w:val="false"/>
                <w:color w:val="000000"/>
                <w:sz w:val="20"/>
              </w:rPr>
              <w:t>сессиясы) 2014 жылғы</w:t>
            </w:r>
            <w:r>
              <w:br/>
            </w:r>
            <w:r>
              <w:rPr>
                <w:rFonts w:ascii="Times New Roman"/>
                <w:b w:val="false"/>
                <w:i w:val="false"/>
                <w:color w:val="000000"/>
                <w:sz w:val="20"/>
              </w:rPr>
              <w:t>30 қаңтардағы</w:t>
            </w:r>
            <w:r>
              <w:br/>
            </w:r>
            <w:r>
              <w:rPr>
                <w:rFonts w:ascii="Times New Roman"/>
                <w:b w:val="false"/>
                <w:i w:val="false"/>
                <w:color w:val="000000"/>
                <w:sz w:val="20"/>
              </w:rPr>
              <w:t>№ 138/31 шешіміне</w:t>
            </w:r>
            <w:r>
              <w:br/>
            </w:r>
            <w:r>
              <w:rPr>
                <w:rFonts w:ascii="Times New Roman"/>
                <w:b w:val="false"/>
                <w:i w:val="false"/>
                <w:color w:val="000000"/>
                <w:sz w:val="20"/>
              </w:rPr>
              <w:t>3-қосымша</w:t>
            </w:r>
          </w:p>
        </w:tc>
      </w:tr>
    </w:tbl>
    <w:bookmarkStart w:name="z10" w:id="6"/>
    <w:p>
      <w:pPr>
        <w:spacing w:after="0"/>
        <w:ind w:left="0"/>
        <w:jc w:val="left"/>
      </w:pPr>
      <w:r>
        <w:rPr>
          <w:rFonts w:ascii="Times New Roman"/>
          <w:b/>
          <w:i w:val="false"/>
          <w:color w:val="000000"/>
        </w:rPr>
        <w:t xml:space="preserve"> "Өрлеу" жобасына қатысуға өтініш</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 ауданы, елді мекені)</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бөліміне ____________________</w:t>
            </w:r>
            <w:r>
              <w:br/>
            </w:r>
            <w:r>
              <w:rPr>
                <w:rFonts w:ascii="Times New Roman"/>
                <w:b w:val="false"/>
                <w:i w:val="false"/>
                <w:color w:val="000000"/>
                <w:sz w:val="20"/>
              </w:rPr>
              <w:t>(елді мекені, ауданы)</w:t>
            </w:r>
            <w:r>
              <w:br/>
            </w:r>
            <w:r>
              <w:rPr>
                <w:rFonts w:ascii="Times New Roman"/>
                <w:b w:val="false"/>
                <w:i w:val="false"/>
                <w:color w:val="000000"/>
                <w:sz w:val="20"/>
              </w:rPr>
              <w:t>____________________________</w:t>
            </w:r>
            <w:r>
              <w:br/>
            </w:r>
            <w:r>
              <w:rPr>
                <w:rFonts w:ascii="Times New Roman"/>
                <w:b w:val="false"/>
                <w:i w:val="false"/>
                <w:color w:val="000000"/>
                <w:sz w:val="20"/>
              </w:rPr>
              <w:t>(көше, үй және пәтер</w:t>
            </w:r>
            <w:r>
              <w:br/>
            </w:r>
            <w:r>
              <w:rPr>
                <w:rFonts w:ascii="Times New Roman"/>
                <w:b w:val="false"/>
                <w:i w:val="false"/>
                <w:color w:val="000000"/>
                <w:sz w:val="20"/>
              </w:rPr>
              <w:t>№, телефон)</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жеке куәлік және (немесе)</w:t>
            </w:r>
            <w:r>
              <w:br/>
            </w:r>
            <w:r>
              <w:rPr>
                <w:rFonts w:ascii="Times New Roman"/>
                <w:b w:val="false"/>
                <w:i w:val="false"/>
                <w:color w:val="000000"/>
                <w:sz w:val="20"/>
              </w:rPr>
              <w:t>паспорт № _____________</w:t>
            </w:r>
            <w:r>
              <w:br/>
            </w:r>
            <w:r>
              <w:rPr>
                <w:rFonts w:ascii="Times New Roman"/>
                <w:b w:val="false"/>
                <w:i w:val="false"/>
                <w:color w:val="000000"/>
                <w:sz w:val="20"/>
              </w:rPr>
              <w:t>____________________________</w:t>
            </w:r>
            <w:r>
              <w:br/>
            </w:r>
            <w:r>
              <w:rPr>
                <w:rFonts w:ascii="Times New Roman"/>
                <w:b w:val="false"/>
                <w:i w:val="false"/>
                <w:color w:val="000000"/>
                <w:sz w:val="20"/>
              </w:rPr>
              <w:t>берілген күні</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w:t>
            </w:r>
            <w:r>
              <w:br/>
            </w:r>
            <w:r>
              <w:rPr>
                <w:rFonts w:ascii="Times New Roman"/>
                <w:b w:val="false"/>
                <w:i w:val="false"/>
                <w:color w:val="000000"/>
                <w:sz w:val="20"/>
              </w:rPr>
              <w:t>банктің атауы</w:t>
            </w:r>
            <w:r>
              <w:br/>
            </w:r>
            <w:r>
              <w:rPr>
                <w:rFonts w:ascii="Times New Roman"/>
                <w:b w:val="false"/>
                <w:i w:val="false"/>
                <w:color w:val="000000"/>
                <w:sz w:val="20"/>
              </w:rPr>
              <w:t>____________________________</w:t>
            </w:r>
            <w:r>
              <w:br/>
            </w:r>
            <w:r>
              <w:rPr>
                <w:rFonts w:ascii="Times New Roman"/>
                <w:b w:val="false"/>
                <w:i w:val="false"/>
                <w:color w:val="000000"/>
                <w:sz w:val="20"/>
              </w:rPr>
              <w:t>банк шотының №</w:t>
            </w:r>
            <w:r>
              <w:br/>
            </w:r>
            <w:r>
              <w:rPr>
                <w:rFonts w:ascii="Times New Roman"/>
                <w:b w:val="false"/>
                <w:i w:val="false"/>
                <w:color w:val="000000"/>
                <w:sz w:val="20"/>
              </w:rPr>
              <w:t>____________________________</w:t>
            </w:r>
            <w:r>
              <w:br/>
            </w:r>
            <w:r>
              <w:rPr>
                <w:rFonts w:ascii="Times New Roman"/>
                <w:b w:val="false"/>
                <w:i w:val="false"/>
                <w:color w:val="000000"/>
                <w:sz w:val="20"/>
              </w:rPr>
              <w:t>жеке шотының № 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20___жылғы "____"_____________ _________________________</w:t>
      </w:r>
      <w:r>
        <w:br/>
      </w:r>
      <w:r>
        <w:rPr>
          <w:rFonts w:ascii="Times New Roman"/>
          <w:b w:val="false"/>
          <w:i w:val="false"/>
          <w:color w:val="000000"/>
          <w:sz w:val="28"/>
        </w:rPr>
        <w:t>(күні)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 қабылданды</w:t>
      </w:r>
      <w:r>
        <w:br/>
      </w:r>
      <w:r>
        <w:rPr>
          <w:rFonts w:ascii="Times New Roman"/>
          <w:b w:val="false"/>
          <w:i w:val="false"/>
          <w:color w:val="000000"/>
          <w:sz w:val="28"/>
        </w:rPr>
        <w:t>20___ жылғы "____"__________________</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20___жылғы "____"__________ учаскелік комиссияға берілді.</w:t>
      </w:r>
    </w:p>
    <w:p>
      <w:pPr>
        <w:spacing w:after="0"/>
        <w:ind w:left="0"/>
        <w:jc w:val="both"/>
      </w:pPr>
      <w:r>
        <w:rPr>
          <w:rFonts w:ascii="Times New Roman"/>
          <w:b w:val="false"/>
          <w:i w:val="false"/>
          <w:color w:val="000000"/>
          <w:sz w:val="28"/>
        </w:rPr>
        <w:t>
      20___жылғы "____"__________ қабылданды.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_ _ _ _ _ _ _ _ _ _ _ _ _ _ _ _ _ _ _ _ _ _ _ _ _ _ _ _ _ _ _</w:t>
      </w:r>
      <w:r>
        <w:br/>
      </w:r>
      <w:r>
        <w:rPr>
          <w:rFonts w:ascii="Times New Roman"/>
          <w:b w:val="false"/>
          <w:i w:val="false"/>
          <w:color w:val="000000"/>
          <w:sz w:val="28"/>
        </w:rPr>
        <w:t xml:space="preserve">(қию сызығы) </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_____________________________ азаматтың (азаматшаның) өтініші қоса берілген ______ данадағы құжаттармен, отбасының ______ тіркеу нөмірімен 20___жылғы "___"_______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r>
        <w:br/>
      </w: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(VI сайланған III кезектен</w:t>
            </w:r>
            <w:r>
              <w:br/>
            </w:r>
            <w:r>
              <w:rPr>
                <w:rFonts w:ascii="Times New Roman"/>
                <w:b w:val="false"/>
                <w:i w:val="false"/>
                <w:color w:val="000000"/>
                <w:sz w:val="20"/>
              </w:rPr>
              <w:t>тыс сессиясы)</w:t>
            </w:r>
            <w:r>
              <w:br/>
            </w:r>
            <w:r>
              <w:rPr>
                <w:rFonts w:ascii="Times New Roman"/>
                <w:b w:val="false"/>
                <w:i w:val="false"/>
                <w:color w:val="000000"/>
                <w:sz w:val="20"/>
              </w:rPr>
              <w:t>2016 жылғы 28 маусымдағы</w:t>
            </w:r>
            <w:r>
              <w:br/>
            </w:r>
            <w:r>
              <w:rPr>
                <w:rFonts w:ascii="Times New Roman"/>
                <w:b w:val="false"/>
                <w:i w:val="false"/>
                <w:color w:val="000000"/>
                <w:sz w:val="20"/>
              </w:rPr>
              <w:t>№ 21/3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 сайланған XXXI кезектен тыс</w:t>
            </w:r>
            <w:r>
              <w:br/>
            </w:r>
            <w:r>
              <w:rPr>
                <w:rFonts w:ascii="Times New Roman"/>
                <w:b w:val="false"/>
                <w:i w:val="false"/>
                <w:color w:val="000000"/>
                <w:sz w:val="20"/>
              </w:rPr>
              <w:t>сессиясы) 2014 жылғы</w:t>
            </w:r>
            <w:r>
              <w:br/>
            </w:r>
            <w:r>
              <w:rPr>
                <w:rFonts w:ascii="Times New Roman"/>
                <w:b w:val="false"/>
                <w:i w:val="false"/>
                <w:color w:val="000000"/>
                <w:sz w:val="20"/>
              </w:rPr>
              <w:t>30 қаңтардағы</w:t>
            </w:r>
            <w:r>
              <w:br/>
            </w:r>
            <w:r>
              <w:rPr>
                <w:rFonts w:ascii="Times New Roman"/>
                <w:b w:val="false"/>
                <w:i w:val="false"/>
                <w:color w:val="000000"/>
                <w:sz w:val="20"/>
              </w:rPr>
              <w:t>№ 138/31 шешіміне</w:t>
            </w:r>
            <w:r>
              <w:br/>
            </w:r>
            <w:r>
              <w:rPr>
                <w:rFonts w:ascii="Times New Roman"/>
                <w:b w:val="false"/>
                <w:i w:val="false"/>
                <w:color w:val="000000"/>
                <w:sz w:val="20"/>
              </w:rPr>
              <w:t>4-қосымша</w:t>
            </w:r>
          </w:p>
        </w:tc>
      </w:tr>
    </w:tbl>
    <w:bookmarkStart w:name="z12" w:id="7"/>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әлеуметтік келісімшарты</w:t>
      </w:r>
    </w:p>
    <w:bookmarkEnd w:id="7"/>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________________________________________________________________________ атынан (уәкілетті органның атауы)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(тегі, аты, әкесінің аты (бар болса), уәкілетті өкілдің атқаратын лауазымы)</w:t>
      </w:r>
      <w:r>
        <w:br/>
      </w:r>
      <w:r>
        <w:rPr>
          <w:rFonts w:ascii="Times New Roman"/>
          <w:b w:val="false"/>
          <w:i w:val="false"/>
          <w:color w:val="000000"/>
          <w:sz w:val="28"/>
        </w:rPr>
        <w:t>бір тараптан және бұдан әрі "қатысушы" деп аталатын "Өрлеу" жобасына қатысушы отбасы атынан _______________________________________ мекенжайы бойынша тұратын азамат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екінші тараптан "Өрлеу" жобасына қатысуға отбасының белсенділігін арттырудың осы әлеуметтік келісімшартын (бұдан әрі – келісімшарт)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Келісімшарт тараптарының міндеттері</w:t>
      </w:r>
    </w:p>
    <w:p>
      <w:pPr>
        <w:spacing w:after="0"/>
        <w:ind w:left="0"/>
        <w:jc w:val="both"/>
      </w:pPr>
      <w:r>
        <w:rPr>
          <w:rFonts w:ascii="Times New Roman"/>
          <w:b w:val="false"/>
          <w:i w:val="false"/>
          <w:color w:val="000000"/>
          <w:sz w:val="28"/>
        </w:rPr>
        <w:t>
      2.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 мүшелерінің тегі, аты, әкесінің аты (бар болса))</w:t>
      </w:r>
      <w:r>
        <w:br/>
      </w:r>
      <w:r>
        <w:rPr>
          <w:rFonts w:ascii="Times New Roman"/>
          <w:b w:val="false"/>
          <w:i w:val="false"/>
          <w:color w:val="000000"/>
          <w:sz w:val="28"/>
        </w:rPr>
        <w:t>______________________ бастап _____________________ дейінгі кезеңге ай сайын</w:t>
      </w:r>
      <w:r>
        <w:br/>
      </w:r>
      <w:r>
        <w:rPr>
          <w:rFonts w:ascii="Times New Roman"/>
          <w:b w:val="false"/>
          <w:i w:val="false"/>
          <w:color w:val="000000"/>
          <w:sz w:val="28"/>
        </w:rPr>
        <w:t>_____________ (__________________________________________) теңге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және (немесе) бір жолғы _________ (___________________________) теңге</w:t>
      </w:r>
      <w:r>
        <w:br/>
      </w:r>
      <w:r>
        <w:rPr>
          <w:rFonts w:ascii="Times New Roman"/>
          <w:b w:val="false"/>
          <w:i w:val="false"/>
          <w:color w:val="000000"/>
          <w:sz w:val="28"/>
        </w:rPr>
        <w:t>(сомасы жазбаша)</w:t>
      </w:r>
      <w:r>
        <w:br/>
      </w:r>
      <w:r>
        <w:rPr>
          <w:rFonts w:ascii="Times New Roman"/>
          <w:b w:val="false"/>
          <w:i w:val="false"/>
          <w:color w:val="000000"/>
          <w:sz w:val="28"/>
        </w:rPr>
        <w:t>мөлшерінде______________________________________________________________________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 жеке кәсіпкерлік қызметті ұйымдастыру)</w:t>
      </w:r>
    </w:p>
    <w:p>
      <w:pPr>
        <w:spacing w:after="0"/>
        <w:ind w:left="0"/>
        <w:jc w:val="both"/>
      </w:pPr>
      <w:r>
        <w:rPr>
          <w:rFonts w:ascii="Times New Roman"/>
          <w:b w:val="false"/>
          <w:i w:val="false"/>
          <w:color w:val="000000"/>
          <w:sz w:val="28"/>
        </w:rPr>
        <w:t>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құқықтары</w:t>
      </w:r>
    </w:p>
    <w:p>
      <w:pPr>
        <w:spacing w:after="0"/>
        <w:ind w:left="0"/>
        <w:jc w:val="both"/>
      </w:pPr>
      <w:r>
        <w:rPr>
          <w:rFonts w:ascii="Times New Roman"/>
          <w:b w:val="false"/>
          <w:i w:val="false"/>
          <w:color w:val="000000"/>
          <w:sz w:val="28"/>
        </w:rPr>
        <w:t>
      4.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Келісім</w:t>
      </w:r>
      <w:r>
        <w:rPr>
          <w:rFonts w:ascii="Times New Roman"/>
          <w:b/>
          <w:i w:val="false"/>
          <w:color w:val="000000"/>
          <w:sz w:val="28"/>
        </w:rPr>
        <w:t>шарттың талаптарын орындамағаны</w:t>
      </w:r>
      <w:r>
        <w:br/>
      </w:r>
      <w:r>
        <w:rPr>
          <w:rFonts w:ascii="Times New Roman"/>
          <w:b/>
          <w:i w:val="false"/>
          <w:color w:val="000000"/>
          <w:sz w:val="28"/>
        </w:rPr>
        <w:t>үшін 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5784"/>
        <w:gridCol w:w="6516"/>
      </w:tblGrid>
      <w:tr>
        <w:trPr>
          <w:trHeight w:val="30" w:hRule="atLeast"/>
        </w:trPr>
        <w:tc>
          <w:tcPr>
            <w:tcW w:w="5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5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
_______________________________________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
_______________________________________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_______________________________________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
(бар болса)) 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(Тегі, аты, әкесінің аты (бар болса) ______________________________________</w:t>
            </w:r>
            <w:r>
              <w:br/>
            </w:r>
            <w:r>
              <w:rPr>
                <w:rFonts w:ascii="Times New Roman"/>
                <w:b w:val="false"/>
                <w:i w:val="false"/>
                <w:color w:val="000000"/>
                <w:sz w:val="20"/>
              </w:rPr>
              <w:t>(мекенжайы) ______________________________________</w:t>
            </w:r>
            <w:r>
              <w:br/>
            </w:r>
            <w:r>
              <w:rPr>
                <w:rFonts w:ascii="Times New Roman"/>
                <w:b w:val="false"/>
                <w:i w:val="false"/>
                <w:color w:val="000000"/>
                <w:sz w:val="20"/>
              </w:rPr>
              <w:t>(телефон) ______________________________________</w:t>
            </w:r>
            <w:r>
              <w:br/>
            </w: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