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31eef" w14:textId="bc31e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көрсетілетін қоршаған ортаны қорғау саласындағы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2016 жылғы 15 ақпандағы № 1/51 қаулысы. Алматы қаласы Әділет департаментінде 2016 жылғы 11 наурызда № 1263 болып тіркелді. Күші жойылды - Алматы қаласы әкімдігінің 2020 жылғы 16 қыркүйектегі № 3/372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Күші жойылды - Алматы қаласы әкімдігінің 16.09.2020 № 3/372 (алғаш ресми жарияланған күнінен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 бабына</w:t>
      </w:r>
      <w:r>
        <w:rPr>
          <w:rFonts w:ascii="Times New Roman"/>
          <w:b w:val="false"/>
          <w:i w:val="false"/>
          <w:color w:val="000000"/>
          <w:sz w:val="28"/>
        </w:rPr>
        <w:t xml:space="preserve"> және Қазақстан Республикасы Энергетика министрінің 2015 жылғы 23 сәуірдегі № 301 "Қоршаған ортаны қорғау саласындағы мемлекеттік көрсетілетін қызмет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Aлматы қаласының әкімдігі </w:t>
      </w:r>
      <w:r>
        <w:rPr>
          <w:rFonts w:ascii="Times New Roman"/>
          <w:b/>
          <w:i w:val="false"/>
          <w:color w:val="000000"/>
          <w:sz w:val="28"/>
        </w:rPr>
        <w:t>ҚAУЛЫ ЕТЕДІ:</w:t>
      </w:r>
    </w:p>
    <w:bookmarkEnd w:id="0"/>
    <w:bookmarkStart w:name="z2" w:id="1"/>
    <w:p>
      <w:pPr>
        <w:spacing w:after="0"/>
        <w:ind w:left="0"/>
        <w:jc w:val="both"/>
      </w:pPr>
      <w:r>
        <w:rPr>
          <w:rFonts w:ascii="Times New Roman"/>
          <w:b w:val="false"/>
          <w:i w:val="false"/>
          <w:color w:val="000000"/>
          <w:sz w:val="28"/>
        </w:rPr>
        <w:t>
      1. Қоса беріліп отырған мемлекеттік қызметтердің регламенттері бекітілсін:</w:t>
      </w:r>
    </w:p>
    <w:bookmarkEnd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"ІІ, ІІІ және IV санаттардағы объектілер үшін қоршаған ортаға эмиссияға рұқсат беру"</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"ІІ, ІІІ және IV санаттардағы объектілер үшін мемлекеттік экологиялық сараптама қорытындысын беру"</w:t>
      </w:r>
      <w:r>
        <w:rPr>
          <w:rFonts w:ascii="Times New Roman"/>
          <w:b w:val="false"/>
          <w:i w:val="false"/>
          <w:color w:val="000000"/>
          <w:sz w:val="28"/>
        </w:rPr>
        <w:t>.</w:t>
      </w:r>
    </w:p>
    <w:p>
      <w:pPr>
        <w:spacing w:after="0"/>
        <w:ind w:left="0"/>
        <w:jc w:val="both"/>
      </w:pPr>
      <w:r>
        <w:rPr>
          <w:rFonts w:ascii="Times New Roman"/>
          <w:b w:val="false"/>
          <w:i w:val="false"/>
          <w:color w:val="000000"/>
          <w:sz w:val="28"/>
        </w:rPr>
        <w:t>
      2. Aлматы қаласы Табиғи ресурстар және табиғатты пайдалануды реттеу басқармасы заңнамамен белгіленген тәртіпте:</w:t>
      </w:r>
    </w:p>
    <w:p>
      <w:pPr>
        <w:spacing w:after="0"/>
        <w:ind w:left="0"/>
        <w:jc w:val="both"/>
      </w:pPr>
      <w:r>
        <w:rPr>
          <w:rFonts w:ascii="Times New Roman"/>
          <w:b w:val="false"/>
          <w:i w:val="false"/>
          <w:color w:val="000000"/>
          <w:sz w:val="28"/>
        </w:rPr>
        <w:t>
      1) осы қаулының әділет органдарында мемлекеттiк тiркелуiн;</w:t>
      </w:r>
    </w:p>
    <w:p>
      <w:pPr>
        <w:spacing w:after="0"/>
        <w:ind w:left="0"/>
        <w:jc w:val="both"/>
      </w:pPr>
      <w:r>
        <w:rPr>
          <w:rFonts w:ascii="Times New Roman"/>
          <w:b w:val="false"/>
          <w:i w:val="false"/>
          <w:color w:val="000000"/>
          <w:sz w:val="28"/>
        </w:rPr>
        <w:t>
      2) осы қаулы мемлекеттiк тiркелгеннен кейін күнтізбелік он күн ішінде оны "Әділет" ақпараттық-құқықтық жүйесінде, сондай-ақ Aлматы қаласының аумағында таралатын мерзімді баспасөз басылымдарында ресми жариялауға жолдауды;</w:t>
      </w:r>
    </w:p>
    <w:p>
      <w:pPr>
        <w:spacing w:after="0"/>
        <w:ind w:left="0"/>
        <w:jc w:val="both"/>
      </w:pPr>
      <w:r>
        <w:rPr>
          <w:rFonts w:ascii="Times New Roman"/>
          <w:b w:val="false"/>
          <w:i w:val="false"/>
          <w:color w:val="000000"/>
          <w:sz w:val="28"/>
        </w:rPr>
        <w:t>
      3) осы қаулыны Aлматы қаласы әкімдігінің ресми интернет-ресурсында орналастыруды қамтамасыз етсін.</w:t>
      </w:r>
    </w:p>
    <w:p>
      <w:pPr>
        <w:spacing w:after="0"/>
        <w:ind w:left="0"/>
        <w:jc w:val="both"/>
      </w:pPr>
      <w:r>
        <w:rPr>
          <w:rFonts w:ascii="Times New Roman"/>
          <w:b w:val="false"/>
          <w:i w:val="false"/>
          <w:color w:val="000000"/>
          <w:sz w:val="28"/>
        </w:rPr>
        <w:t>
      3. Осы қаулының орындалуын бақылау Aлматы қаласы әкімінің орынбасары Е. Әукеновке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Aлматы қаласы әкімдігінің</w:t>
            </w:r>
            <w:r>
              <w:br/>
            </w:r>
            <w:r>
              <w:rPr>
                <w:rFonts w:ascii="Times New Roman"/>
                <w:b w:val="false"/>
                <w:i w:val="false"/>
                <w:color w:val="000000"/>
                <w:sz w:val="20"/>
              </w:rPr>
              <w:t>2016 жылғы 15 ақпандағы</w:t>
            </w:r>
            <w:r>
              <w:br/>
            </w:r>
            <w:r>
              <w:rPr>
                <w:rFonts w:ascii="Times New Roman"/>
                <w:b w:val="false"/>
                <w:i w:val="false"/>
                <w:color w:val="000000"/>
                <w:sz w:val="20"/>
              </w:rPr>
              <w:t>№ 1/51 қаулысымен</w:t>
            </w:r>
            <w:r>
              <w:br/>
            </w:r>
            <w:r>
              <w:rPr>
                <w:rFonts w:ascii="Times New Roman"/>
                <w:b w:val="false"/>
                <w:i w:val="false"/>
                <w:color w:val="000000"/>
                <w:sz w:val="20"/>
              </w:rPr>
              <w:t>бекітілді</w:t>
            </w:r>
          </w:p>
        </w:tc>
      </w:tr>
    </w:tbl>
    <w:bookmarkStart w:name="z3" w:id="2"/>
    <w:p>
      <w:pPr>
        <w:spacing w:after="0"/>
        <w:ind w:left="0"/>
        <w:jc w:val="left"/>
      </w:pPr>
      <w:r>
        <w:rPr>
          <w:rFonts w:ascii="Times New Roman"/>
          <w:b/>
          <w:i w:val="false"/>
          <w:color w:val="000000"/>
        </w:rPr>
        <w:t xml:space="preserve">  "ІІ, ІІІ және IV санаттардағы объектілер үшін қоршаған ортаға эмиссияға рұқсат беру" мемлекеттік көрсетілетін қызмет регламенті</w:t>
      </w:r>
    </w:p>
    <w:bookmarkEnd w:id="2"/>
    <w:p>
      <w:pPr>
        <w:spacing w:after="0"/>
        <w:ind w:left="0"/>
        <w:jc w:val="both"/>
      </w:pPr>
      <w:r>
        <w:rPr>
          <w:rFonts w:ascii="Times New Roman"/>
          <w:b w:val="false"/>
          <w:i w:val="false"/>
          <w:color w:val="ff0000"/>
          <w:sz w:val="28"/>
        </w:rPr>
        <w:t xml:space="preserve">
      Ескерту. Регламент жаңа редакцияда - Алматы қаласы әкімдігінің 17.09.2019 № 3/541 </w:t>
      </w:r>
      <w:r>
        <w:rPr>
          <w:rFonts w:ascii="Times New Roman"/>
          <w:b w:val="false"/>
          <w:i w:val="false"/>
          <w:color w:val="ff0000"/>
          <w:sz w:val="28"/>
        </w:rPr>
        <w:t>қаулысымен</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1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"ІІ, ІІІ және IV санаттардағы объектілер үшін қоршаған ортаға эмиссияға рұқсат беру" мемлекеттік көрсетілетін қызметті (бұдан әрі – мемлекеттік көрсетілетін қызмет) Қазақстан Республикасы Энергетика министрінің 2015 жылғы 23 сәуірдегі № 301 "Қоршаған ортаны қорғау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"ІІ, ІІІ және IV санаттардағы объектілер үшін қоршаған ортаға эмиссияға рұқсат беру" мемлекеттік көрсетілетін қызмет стандартының (бұдан әрі - Стандарт) негізінде "Алматы қаласы Жасыл экономика басқармасы" коммуналдық мемлекеттік мекемесі (бұдан әрі – көрсетілетін қызметті беруші) арқылы Алматы қаласының әкімдігі көрсетеді.</w:t>
      </w:r>
    </w:p>
    <w:bookmarkEnd w:id="3"/>
    <w:bookmarkStart w:name="z15" w:id="4"/>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www.egov.kz, www.elicense.kz "электрондық үкіметтің" веб-порталы (бұдан әрі - портал) арқылы жүзеге асырылады.</w:t>
      </w:r>
    </w:p>
    <w:bookmarkEnd w:id="4"/>
    <w:bookmarkStart w:name="z16" w:id="5"/>
    <w:p>
      <w:pPr>
        <w:spacing w:after="0"/>
        <w:ind w:left="0"/>
        <w:jc w:val="both"/>
      </w:pPr>
      <w:r>
        <w:rPr>
          <w:rFonts w:ascii="Times New Roman"/>
          <w:b w:val="false"/>
          <w:i w:val="false"/>
          <w:color w:val="000000"/>
          <w:sz w:val="28"/>
        </w:rPr>
        <w:t>
      2. Мемлекеттік қызметті көрсету нысаны: электрондық.</w:t>
      </w:r>
    </w:p>
    <w:bookmarkEnd w:id="5"/>
    <w:bookmarkStart w:name="z17" w:id="6"/>
    <w:p>
      <w:pPr>
        <w:spacing w:after="0"/>
        <w:ind w:left="0"/>
        <w:jc w:val="both"/>
      </w:pPr>
      <w:r>
        <w:rPr>
          <w:rFonts w:ascii="Times New Roman"/>
          <w:b w:val="false"/>
          <w:i w:val="false"/>
          <w:color w:val="000000"/>
          <w:sz w:val="28"/>
        </w:rPr>
        <w:t xml:space="preserve">
      3. Мемлекеттік қызметті көрсету нәтижесі - ІІ, ІІІ және IV санаттардағы объектілер үшін қоршаған ортаға эмиссияға рұқсат, рұқсатты қайта ресімдеу немесе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уәжді жауап.</w:t>
      </w:r>
    </w:p>
    <w:bookmarkEnd w:id="6"/>
    <w:bookmarkStart w:name="z18" w:id="7"/>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7"/>
    <w:bookmarkStart w:name="z19" w:id="8"/>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іс-қимыл тәртібін сипаттау</w:t>
      </w:r>
    </w:p>
    <w:bookmarkEnd w:id="8"/>
    <w:bookmarkStart w:name="z20" w:id="9"/>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көрсетілетін қызметті алушыдан өтінімді, сондай-ақ </w:t>
      </w:r>
      <w:r>
        <w:rPr>
          <w:rFonts w:ascii="Times New Roman"/>
          <w:b w:val="false"/>
          <w:i w:val="false"/>
          <w:color w:val="000000"/>
          <w:sz w:val="28"/>
        </w:rPr>
        <w:t>Стандарттың 9 тармағымен</w:t>
      </w:r>
      <w:r>
        <w:rPr>
          <w:rFonts w:ascii="Times New Roman"/>
          <w:b w:val="false"/>
          <w:i w:val="false"/>
          <w:color w:val="000000"/>
          <w:sz w:val="28"/>
        </w:rPr>
        <w:t xml:space="preserve"> тармағымен көзделген қажетті құжаттарды алу негіз болып табылады:</w:t>
      </w:r>
    </w:p>
    <w:bookmarkEnd w:id="9"/>
    <w:bookmarkStart w:name="z21" w:id="1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оларды орындау ұзақтығы:</w:t>
      </w:r>
    </w:p>
    <w:bookmarkEnd w:id="10"/>
    <w:bookmarkStart w:name="z22" w:id="11"/>
    <w:p>
      <w:pPr>
        <w:spacing w:after="0"/>
        <w:ind w:left="0"/>
        <w:jc w:val="both"/>
      </w:pPr>
      <w:r>
        <w:rPr>
          <w:rFonts w:ascii="Times New Roman"/>
          <w:b w:val="false"/>
          <w:i w:val="false"/>
          <w:color w:val="000000"/>
          <w:sz w:val="28"/>
        </w:rPr>
        <w:t>
      1) көрсетілетін қызметті беруші қызметкерінің мемлекеттік көрсетілетін қызметті алуға портал арқылы келіп түскен өтінімді тіркеуі және оны көрсетілетін қызметті берушінің құрылымдық бөлімшесінің басшысына қарау үшін жіберуі - 15 (он бес) минуттан аспайды;</w:t>
      </w:r>
    </w:p>
    <w:bookmarkEnd w:id="11"/>
    <w:bookmarkStart w:name="z23" w:id="12"/>
    <w:p>
      <w:pPr>
        <w:spacing w:after="0"/>
        <w:ind w:left="0"/>
        <w:jc w:val="both"/>
      </w:pPr>
      <w:r>
        <w:rPr>
          <w:rFonts w:ascii="Times New Roman"/>
          <w:b w:val="false"/>
          <w:i w:val="false"/>
          <w:color w:val="000000"/>
          <w:sz w:val="28"/>
        </w:rPr>
        <w:t>
      2) көрсетілетін қызметті берушінің құрылымдық бөлімшесінің басшысы өтінімді қарайды және жауапты орындаушыны анықтайды - 15 (он бес) минуттан аспайды;</w:t>
      </w:r>
    </w:p>
    <w:bookmarkEnd w:id="12"/>
    <w:bookmarkStart w:name="z24" w:id="13"/>
    <w:p>
      <w:pPr>
        <w:spacing w:after="0"/>
        <w:ind w:left="0"/>
        <w:jc w:val="both"/>
      </w:pPr>
      <w:r>
        <w:rPr>
          <w:rFonts w:ascii="Times New Roman"/>
          <w:b w:val="false"/>
          <w:i w:val="false"/>
          <w:color w:val="000000"/>
          <w:sz w:val="28"/>
        </w:rPr>
        <w:t>
      3) жауапты орындаушы құжаттарды қарайды, мемлекеттік қызметті көрсету нәтижесін дайындайды және көрсетілетін қызметті берушінің құрылымдық бөлімшесінің басшысына ұсынады:</w:t>
      </w:r>
    </w:p>
    <w:bookmarkEnd w:id="13"/>
    <w:bookmarkStart w:name="z25" w:id="14"/>
    <w:p>
      <w:pPr>
        <w:spacing w:after="0"/>
        <w:ind w:left="0"/>
        <w:jc w:val="both"/>
      </w:pPr>
      <w:r>
        <w:rPr>
          <w:rFonts w:ascii="Times New Roman"/>
          <w:b w:val="false"/>
          <w:i w:val="false"/>
          <w:color w:val="000000"/>
          <w:sz w:val="28"/>
        </w:rPr>
        <w:t>
      ІІ және ІІІ санаттардағы объектілер үшін қоршаған ортаға эмиссияға рұқсат өтінім тіркелген күннен бастап 10 (он) жұмыс күнінен аспайтын мерзімде. Көрсетілетін қызметті беруші көрсетілген қызметті алушының өтінімін тіркеген кезден бастап ІІ және ІІІ санаттағы объектілер үшін ұсынылған құжаттардың толық болуын 5 (бес) жұмыс күнінен аспайтын мерзімде тексереді. Ұсынылған құжаттардың толық емес екендігі және (немесе) мерзімі өткендігі анықталған жағдайда көрсетілген қызметті беруші белгіленген мерзімде өтінішті қарастыру бойынша себептерін негіздей отырып, әрі қарай қарастырудан уәжді бас тарту береді.</w:t>
      </w:r>
    </w:p>
    <w:bookmarkEnd w:id="14"/>
    <w:bookmarkStart w:name="z26" w:id="15"/>
    <w:p>
      <w:pPr>
        <w:spacing w:after="0"/>
        <w:ind w:left="0"/>
        <w:jc w:val="both"/>
      </w:pPr>
      <w:r>
        <w:rPr>
          <w:rFonts w:ascii="Times New Roman"/>
          <w:b w:val="false"/>
          <w:i w:val="false"/>
          <w:color w:val="000000"/>
          <w:sz w:val="28"/>
        </w:rPr>
        <w:t>
      IV санаттағы объектілер үшін қоршаған ортаға эмиссияға рұқсат өтінім тіркелген күннен бастап - 5 (бес) жұмыс күнінен аспайтын мерзімде;</w:t>
      </w:r>
    </w:p>
    <w:bookmarkEnd w:id="15"/>
    <w:bookmarkStart w:name="z27" w:id="16"/>
    <w:p>
      <w:pPr>
        <w:spacing w:after="0"/>
        <w:ind w:left="0"/>
        <w:jc w:val="both"/>
      </w:pPr>
      <w:r>
        <w:rPr>
          <w:rFonts w:ascii="Times New Roman"/>
          <w:b w:val="false"/>
          <w:i w:val="false"/>
          <w:color w:val="000000"/>
          <w:sz w:val="28"/>
        </w:rPr>
        <w:t>
      рұқсатты қайта ресімдеу - 15 (он бес) күнтізбелік күннен аспайды;</w:t>
      </w:r>
    </w:p>
    <w:bookmarkEnd w:id="16"/>
    <w:bookmarkStart w:name="z28" w:id="17"/>
    <w:p>
      <w:pPr>
        <w:spacing w:after="0"/>
        <w:ind w:left="0"/>
        <w:jc w:val="both"/>
      </w:pPr>
      <w:r>
        <w:rPr>
          <w:rFonts w:ascii="Times New Roman"/>
          <w:b w:val="false"/>
          <w:i w:val="false"/>
          <w:color w:val="000000"/>
          <w:sz w:val="28"/>
        </w:rPr>
        <w:t>
      мемлекеттік қызмет көрсетуден уәжді бас тарту Мемлекеттік көрсетілетін қызмет стандартының 10 тармағында көзделген негіздер бойынша;</w:t>
      </w:r>
    </w:p>
    <w:bookmarkEnd w:id="17"/>
    <w:bookmarkStart w:name="z29" w:id="18"/>
    <w:p>
      <w:pPr>
        <w:spacing w:after="0"/>
        <w:ind w:left="0"/>
        <w:jc w:val="both"/>
      </w:pPr>
      <w:r>
        <w:rPr>
          <w:rFonts w:ascii="Times New Roman"/>
          <w:b w:val="false"/>
          <w:i w:val="false"/>
          <w:color w:val="000000"/>
          <w:sz w:val="28"/>
        </w:rPr>
        <w:t>
      4) көрсетілетін қызметті берушінің құрылымдық бөлімшесінің басшысы мемлекеттік қызметті көрсету нәтижесін келіседі және көрсетілетін қызметті беруші басшысының орынбасарына жібереді - 15 (он бес) минуттан аспайды;</w:t>
      </w:r>
    </w:p>
    <w:bookmarkEnd w:id="18"/>
    <w:bookmarkStart w:name="z30" w:id="19"/>
    <w:p>
      <w:pPr>
        <w:spacing w:after="0"/>
        <w:ind w:left="0"/>
        <w:jc w:val="both"/>
      </w:pPr>
      <w:r>
        <w:rPr>
          <w:rFonts w:ascii="Times New Roman"/>
          <w:b w:val="false"/>
          <w:i w:val="false"/>
          <w:color w:val="000000"/>
          <w:sz w:val="28"/>
        </w:rPr>
        <w:t>
      5) көрсетілетін қызметті беруші басшысының орынбасары мемлекеттік қызметті көрсету нәтижесіне қол қояды - 15 (он бес) минуттан аспайды.</w:t>
      </w:r>
    </w:p>
    <w:bookmarkEnd w:id="19"/>
    <w:bookmarkStart w:name="z31" w:id="20"/>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20"/>
    <w:bookmarkStart w:name="z32" w:id="21"/>
    <w:p>
      <w:pPr>
        <w:spacing w:after="0"/>
        <w:ind w:left="0"/>
        <w:jc w:val="both"/>
      </w:pPr>
      <w:r>
        <w:rPr>
          <w:rFonts w:ascii="Times New Roman"/>
          <w:b w:val="false"/>
          <w:i w:val="false"/>
          <w:color w:val="000000"/>
          <w:sz w:val="28"/>
        </w:rPr>
        <w:t>
      1) өтінімді тіркеу және көрсетілетін қызметті берушінің басшысына қарауға жіберу;</w:t>
      </w:r>
    </w:p>
    <w:bookmarkEnd w:id="21"/>
    <w:bookmarkStart w:name="z33" w:id="22"/>
    <w:p>
      <w:pPr>
        <w:spacing w:after="0"/>
        <w:ind w:left="0"/>
        <w:jc w:val="both"/>
      </w:pPr>
      <w:r>
        <w:rPr>
          <w:rFonts w:ascii="Times New Roman"/>
          <w:b w:val="false"/>
          <w:i w:val="false"/>
          <w:color w:val="000000"/>
          <w:sz w:val="28"/>
        </w:rPr>
        <w:t>
      2) көрсетілетін қызметті берушінің құрылымдық бөлімшесі басшысының бұрыштамасы;</w:t>
      </w:r>
    </w:p>
    <w:bookmarkEnd w:id="22"/>
    <w:bookmarkStart w:name="z34" w:id="23"/>
    <w:p>
      <w:pPr>
        <w:spacing w:after="0"/>
        <w:ind w:left="0"/>
        <w:jc w:val="both"/>
      </w:pPr>
      <w:r>
        <w:rPr>
          <w:rFonts w:ascii="Times New Roman"/>
          <w:b w:val="false"/>
          <w:i w:val="false"/>
          <w:color w:val="000000"/>
          <w:sz w:val="28"/>
        </w:rPr>
        <w:t>
      3) жауапты орындаушының мемлекеттік қызмет көрсету нәтижесін дайындауы және көрсетілетін қызметті берушінің құрылымдық бөлімшесінің басшысына жіберуі;</w:t>
      </w:r>
    </w:p>
    <w:bookmarkEnd w:id="23"/>
    <w:bookmarkStart w:name="z35" w:id="24"/>
    <w:p>
      <w:pPr>
        <w:spacing w:after="0"/>
        <w:ind w:left="0"/>
        <w:jc w:val="both"/>
      </w:pPr>
      <w:r>
        <w:rPr>
          <w:rFonts w:ascii="Times New Roman"/>
          <w:b w:val="false"/>
          <w:i w:val="false"/>
          <w:color w:val="000000"/>
          <w:sz w:val="28"/>
        </w:rPr>
        <w:t>
      4) көрсетілетін қызметті берушінің құрылымдық бөлімшесі басшысының келісуі және көрсетілетін қызметті беруші басшысының орынбасарына мемлекеттік қызметті көрсету нәтижесін қол қоюға жіберуі;</w:t>
      </w:r>
    </w:p>
    <w:bookmarkEnd w:id="24"/>
    <w:bookmarkStart w:name="z36" w:id="25"/>
    <w:p>
      <w:pPr>
        <w:spacing w:after="0"/>
        <w:ind w:left="0"/>
        <w:jc w:val="both"/>
      </w:pPr>
      <w:r>
        <w:rPr>
          <w:rFonts w:ascii="Times New Roman"/>
          <w:b w:val="false"/>
          <w:i w:val="false"/>
          <w:color w:val="000000"/>
          <w:sz w:val="28"/>
        </w:rPr>
        <w:t>
      5) көрсетілетін қызметті беруші басшысы орынбасарының қолы.</w:t>
      </w:r>
    </w:p>
    <w:bookmarkEnd w:id="25"/>
    <w:bookmarkStart w:name="z37" w:id="26"/>
    <w:p>
      <w:pPr>
        <w:spacing w:after="0"/>
        <w:ind w:left="0"/>
        <w:jc w:val="left"/>
      </w:pPr>
      <w:r>
        <w:rPr>
          <w:rFonts w:ascii="Times New Roman"/>
          <w:b/>
          <w:i w:val="false"/>
          <w:color w:val="000000"/>
        </w:rPr>
        <w:t xml:space="preserve"> 3. Мемлекеттік қызметті көрсету үдерісінде көрсетілетін қызметті</w:t>
      </w:r>
      <w:r>
        <w:br/>
      </w:r>
      <w:r>
        <w:rPr>
          <w:rFonts w:ascii="Times New Roman"/>
          <w:b/>
          <w:i w:val="false"/>
          <w:color w:val="000000"/>
        </w:rPr>
        <w:t>берушінің құрылымдық бөлімшелерінің (қызметкерлерінің) өзара</w:t>
      </w:r>
      <w:r>
        <w:br/>
      </w:r>
      <w:r>
        <w:rPr>
          <w:rFonts w:ascii="Times New Roman"/>
          <w:b/>
          <w:i w:val="false"/>
          <w:color w:val="000000"/>
        </w:rPr>
        <w:t>іс-қимыл тәртібін сипаттау</w:t>
      </w:r>
    </w:p>
    <w:bookmarkEnd w:id="26"/>
    <w:bookmarkStart w:name="z38" w:id="27"/>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27"/>
    <w:bookmarkStart w:name="z39" w:id="28"/>
    <w:p>
      <w:pPr>
        <w:spacing w:after="0"/>
        <w:ind w:left="0"/>
        <w:jc w:val="both"/>
      </w:pPr>
      <w:r>
        <w:rPr>
          <w:rFonts w:ascii="Times New Roman"/>
          <w:b w:val="false"/>
          <w:i w:val="false"/>
          <w:color w:val="000000"/>
          <w:sz w:val="28"/>
        </w:rPr>
        <w:t>
      1) көрсетілетін қызметті берушінің қызметкері;</w:t>
      </w:r>
    </w:p>
    <w:bookmarkEnd w:id="28"/>
    <w:bookmarkStart w:name="z40" w:id="29"/>
    <w:p>
      <w:pPr>
        <w:spacing w:after="0"/>
        <w:ind w:left="0"/>
        <w:jc w:val="both"/>
      </w:pPr>
      <w:r>
        <w:rPr>
          <w:rFonts w:ascii="Times New Roman"/>
          <w:b w:val="false"/>
          <w:i w:val="false"/>
          <w:color w:val="000000"/>
          <w:sz w:val="28"/>
        </w:rPr>
        <w:t>
      2) көрсетілетін қызметті берушінің құрылымдық бөлімшесінің басшысы;</w:t>
      </w:r>
    </w:p>
    <w:bookmarkEnd w:id="29"/>
    <w:bookmarkStart w:name="z41" w:id="30"/>
    <w:p>
      <w:pPr>
        <w:spacing w:after="0"/>
        <w:ind w:left="0"/>
        <w:jc w:val="both"/>
      </w:pPr>
      <w:r>
        <w:rPr>
          <w:rFonts w:ascii="Times New Roman"/>
          <w:b w:val="false"/>
          <w:i w:val="false"/>
          <w:color w:val="000000"/>
          <w:sz w:val="28"/>
        </w:rPr>
        <w:t>
      3) жауапты орындаушы;</w:t>
      </w:r>
    </w:p>
    <w:bookmarkEnd w:id="30"/>
    <w:bookmarkStart w:name="z42" w:id="31"/>
    <w:p>
      <w:pPr>
        <w:spacing w:after="0"/>
        <w:ind w:left="0"/>
        <w:jc w:val="both"/>
      </w:pPr>
      <w:r>
        <w:rPr>
          <w:rFonts w:ascii="Times New Roman"/>
          <w:b w:val="false"/>
          <w:i w:val="false"/>
          <w:color w:val="000000"/>
          <w:sz w:val="28"/>
        </w:rPr>
        <w:t>
      4) көрсетілетін қызметті беруші басшысының орынбасары.</w:t>
      </w:r>
    </w:p>
    <w:bookmarkEnd w:id="31"/>
    <w:bookmarkStart w:name="z43" w:id="32"/>
    <w:p>
      <w:pPr>
        <w:spacing w:after="0"/>
        <w:ind w:left="0"/>
        <w:jc w:val="both"/>
      </w:pPr>
      <w:r>
        <w:rPr>
          <w:rFonts w:ascii="Times New Roman"/>
          <w:b w:val="false"/>
          <w:i w:val="false"/>
          <w:color w:val="000000"/>
          <w:sz w:val="28"/>
        </w:rPr>
        <w:t>
      8. Әрбір рәсімінің (іс-әрекеттің) ұзақтығын көрсете отырып, құрылымдық бөлімшелер (қызметкерлер) арасындағы рәсімдерінің (іс-әрекеттерінің) реттілігін сипаттау:</w:t>
      </w:r>
    </w:p>
    <w:bookmarkEnd w:id="32"/>
    <w:bookmarkStart w:name="z44" w:id="33"/>
    <w:p>
      <w:pPr>
        <w:spacing w:after="0"/>
        <w:ind w:left="0"/>
        <w:jc w:val="both"/>
      </w:pPr>
      <w:r>
        <w:rPr>
          <w:rFonts w:ascii="Times New Roman"/>
          <w:b w:val="false"/>
          <w:i w:val="false"/>
          <w:color w:val="000000"/>
          <w:sz w:val="28"/>
        </w:rPr>
        <w:t>
      1) көрсетілетін қызметті беруші қызметкерінің мемлекеттік көрсетілетін қызметті алуға портал арқылы келіп түскен өтінімді тіркеуі және оны көрсетілетін қызметті берушінің құрылымдық бөлімшесінің басшысына қарау үшін жіберуі - 15 (он бес) минуттан аспайды;</w:t>
      </w:r>
    </w:p>
    <w:bookmarkEnd w:id="33"/>
    <w:bookmarkStart w:name="z45" w:id="34"/>
    <w:p>
      <w:pPr>
        <w:spacing w:after="0"/>
        <w:ind w:left="0"/>
        <w:jc w:val="both"/>
      </w:pPr>
      <w:r>
        <w:rPr>
          <w:rFonts w:ascii="Times New Roman"/>
          <w:b w:val="false"/>
          <w:i w:val="false"/>
          <w:color w:val="000000"/>
          <w:sz w:val="28"/>
        </w:rPr>
        <w:t>
      2) көрсетілетін қызметті берушінің құрылымдық бөлімшесінің басшысы өтінімді қарайды және жауапты орындаушыны анықтайды - 15 (он бес) минуттан аспайды;</w:t>
      </w:r>
    </w:p>
    <w:bookmarkEnd w:id="34"/>
    <w:bookmarkStart w:name="z46" w:id="35"/>
    <w:p>
      <w:pPr>
        <w:spacing w:after="0"/>
        <w:ind w:left="0"/>
        <w:jc w:val="both"/>
      </w:pPr>
      <w:r>
        <w:rPr>
          <w:rFonts w:ascii="Times New Roman"/>
          <w:b w:val="false"/>
          <w:i w:val="false"/>
          <w:color w:val="000000"/>
          <w:sz w:val="28"/>
        </w:rPr>
        <w:t xml:space="preserve">
      3) жауапты орындаушы құжаттарды қарайды, дайындайды және көрсетілетін қызметті берушінің құрылымдық бөлімшесінің басшысына ұсынады: </w:t>
      </w:r>
    </w:p>
    <w:bookmarkEnd w:id="35"/>
    <w:bookmarkStart w:name="z47" w:id="36"/>
    <w:p>
      <w:pPr>
        <w:spacing w:after="0"/>
        <w:ind w:left="0"/>
        <w:jc w:val="both"/>
      </w:pPr>
      <w:r>
        <w:rPr>
          <w:rFonts w:ascii="Times New Roman"/>
          <w:b w:val="false"/>
          <w:i w:val="false"/>
          <w:color w:val="000000"/>
          <w:sz w:val="28"/>
        </w:rPr>
        <w:t>
      ІІ және ІІІ санаттардағы объектілер үшін қоршаған ортаға эмиссияға рұқсат өтінім тіркелген күннен бастап 10 (он) жұмыс күнінен аспайтын мерзімде. Көрсетілетін қызметті беруші көрсетілген қызметті алушының өтінімін тіркеген кезден бастап ІІ және ІІІ санаттағы объектілер үшін ұсынылған құжаттардың толық болуын 5 (бес) жұмыс күнінен аспайтын мерзімде тексереді. Ұсынылған құжаттардың толық емес екендігі және (немесе) мерзімі өткендігі анықталған жағдайда көрсетілген қызметті беруші белгіленген мерзімде өтінішті қарастыру бойынша себептерін негіздей отырып, әрі қарай қарастырудан уәжді бас тарту береді.</w:t>
      </w:r>
    </w:p>
    <w:bookmarkEnd w:id="36"/>
    <w:bookmarkStart w:name="z48" w:id="37"/>
    <w:p>
      <w:pPr>
        <w:spacing w:after="0"/>
        <w:ind w:left="0"/>
        <w:jc w:val="both"/>
      </w:pPr>
      <w:r>
        <w:rPr>
          <w:rFonts w:ascii="Times New Roman"/>
          <w:b w:val="false"/>
          <w:i w:val="false"/>
          <w:color w:val="000000"/>
          <w:sz w:val="28"/>
        </w:rPr>
        <w:t>
      IV санаттағы объектілер үшін қоршаған ортаға эмиссияға рұқсат өтінім тіркелген күннен бастап - 5 (бес) жұмыс күнінен аспайтын мерзімде;</w:t>
      </w:r>
    </w:p>
    <w:bookmarkEnd w:id="37"/>
    <w:bookmarkStart w:name="z49" w:id="38"/>
    <w:p>
      <w:pPr>
        <w:spacing w:after="0"/>
        <w:ind w:left="0"/>
        <w:jc w:val="both"/>
      </w:pPr>
      <w:r>
        <w:rPr>
          <w:rFonts w:ascii="Times New Roman"/>
          <w:b w:val="false"/>
          <w:i w:val="false"/>
          <w:color w:val="000000"/>
          <w:sz w:val="28"/>
        </w:rPr>
        <w:t>
      рұқсатты қайта ресімдеу - 15 (он бес) күнтізбелік күннен аспайды;</w:t>
      </w:r>
    </w:p>
    <w:bookmarkEnd w:id="38"/>
    <w:bookmarkStart w:name="z50" w:id="39"/>
    <w:p>
      <w:pPr>
        <w:spacing w:after="0"/>
        <w:ind w:left="0"/>
        <w:jc w:val="both"/>
      </w:pPr>
      <w:r>
        <w:rPr>
          <w:rFonts w:ascii="Times New Roman"/>
          <w:b w:val="false"/>
          <w:i w:val="false"/>
          <w:color w:val="000000"/>
          <w:sz w:val="28"/>
        </w:rPr>
        <w:t>
      мемлекеттік қызмет көрсетуден уәжді бас тарту Мемлекеттік көрсетілетін қызмет стандартының 10 тармағында көзделген негіздер бойынша;</w:t>
      </w:r>
    </w:p>
    <w:bookmarkEnd w:id="39"/>
    <w:bookmarkStart w:name="z51" w:id="40"/>
    <w:p>
      <w:pPr>
        <w:spacing w:after="0"/>
        <w:ind w:left="0"/>
        <w:jc w:val="both"/>
      </w:pPr>
      <w:r>
        <w:rPr>
          <w:rFonts w:ascii="Times New Roman"/>
          <w:b w:val="false"/>
          <w:i w:val="false"/>
          <w:color w:val="000000"/>
          <w:sz w:val="28"/>
        </w:rPr>
        <w:t>
      4) көрсетілетін қызметті берушінің құрылымдық бөлімшесінің басшысы мемлекеттік қызметті көрсету нәтижесін келіседі және көрсетілетін қызметті беруші басшысының орынбасарына жібереді - 15 (он бес) минуттан аспайды;</w:t>
      </w:r>
    </w:p>
    <w:bookmarkEnd w:id="40"/>
    <w:bookmarkStart w:name="z52" w:id="41"/>
    <w:p>
      <w:pPr>
        <w:spacing w:after="0"/>
        <w:ind w:left="0"/>
        <w:jc w:val="both"/>
      </w:pPr>
      <w:r>
        <w:rPr>
          <w:rFonts w:ascii="Times New Roman"/>
          <w:b w:val="false"/>
          <w:i w:val="false"/>
          <w:color w:val="000000"/>
          <w:sz w:val="28"/>
        </w:rPr>
        <w:t>
      5) көрсетілетін қызметті беруші басшысының орынбасары мемлекеттік қызметті көрсету нәтижесіне қол қояды - 15 (он бес) минуттан аспайды.</w:t>
      </w:r>
    </w:p>
    <w:bookmarkEnd w:id="41"/>
    <w:bookmarkStart w:name="z53" w:id="42"/>
    <w:p>
      <w:pPr>
        <w:spacing w:after="0"/>
        <w:ind w:left="0"/>
        <w:jc w:val="left"/>
      </w:pPr>
      <w:r>
        <w:rPr>
          <w:rFonts w:ascii="Times New Roman"/>
          <w:b/>
          <w:i w:val="false"/>
          <w:color w:val="000000"/>
        </w:rPr>
        <w:t xml:space="preserve"> 4. Мемлекеттік қызмет көрсету процесінде ақпараттық жүйелерді</w:t>
      </w:r>
      <w:r>
        <w:br/>
      </w:r>
      <w:r>
        <w:rPr>
          <w:rFonts w:ascii="Times New Roman"/>
          <w:b/>
          <w:i w:val="false"/>
          <w:color w:val="000000"/>
        </w:rPr>
        <w:t>пайдалану тәртiбін сипаттау</w:t>
      </w:r>
    </w:p>
    <w:bookmarkEnd w:id="42"/>
    <w:bookmarkStart w:name="z54" w:id="43"/>
    <w:p>
      <w:pPr>
        <w:spacing w:after="0"/>
        <w:ind w:left="0"/>
        <w:jc w:val="both"/>
      </w:pPr>
      <w:r>
        <w:rPr>
          <w:rFonts w:ascii="Times New Roman"/>
          <w:b w:val="false"/>
          <w:i w:val="false"/>
          <w:color w:val="000000"/>
          <w:sz w:val="28"/>
        </w:rPr>
        <w:t>
      9. Көрсетілетін қызметті беруші мен көрсетілетін қызметті алушының жүгіну тәртібін және рәсімдерінің (іс-әрекеттерінің) реттілігін сипаттау:</w:t>
      </w:r>
    </w:p>
    <w:bookmarkEnd w:id="43"/>
    <w:bookmarkStart w:name="z55" w:id="44"/>
    <w:p>
      <w:pPr>
        <w:spacing w:after="0"/>
        <w:ind w:left="0"/>
        <w:jc w:val="both"/>
      </w:pPr>
      <w:r>
        <w:rPr>
          <w:rFonts w:ascii="Times New Roman"/>
          <w:b w:val="false"/>
          <w:i w:val="false"/>
          <w:color w:val="000000"/>
          <w:sz w:val="28"/>
        </w:rPr>
        <w:t>
      1) көрсетілетін қызметті алушының компьютерінің интернет-браузерінде сақталатын өзінің ЭЦҚ тіркеу куәлігінің көмегімен (порталда тіркелмеген көрсетілетін қызметті алушылар үшін іске асырылады) жеке сәйкестендіру нөмірі (бұдан әрі - ЖСН) мен бизнес сәйкестендіру нөмірін (бұдан әрі - БСН) порталда тіркеуді жүзеге асырады;</w:t>
      </w:r>
    </w:p>
    <w:bookmarkEnd w:id="44"/>
    <w:bookmarkStart w:name="z56" w:id="45"/>
    <w:p>
      <w:pPr>
        <w:spacing w:after="0"/>
        <w:ind w:left="0"/>
        <w:jc w:val="both"/>
      </w:pPr>
      <w:r>
        <w:rPr>
          <w:rFonts w:ascii="Times New Roman"/>
          <w:b w:val="false"/>
          <w:i w:val="false"/>
          <w:color w:val="000000"/>
          <w:sz w:val="28"/>
        </w:rPr>
        <w:t>
      2) 1 - үдеріс - көрсетілетін қызметті алушы компьютерінің интернет-браузеріне ЭЦҚ-ның тіркеу куәлігін бекіту, мемлекеттік қызметті алу үшін Порталда көрсетілетін қызметті алушының паролін (авторизациялау үдерісі) енгізу үдерісі;</w:t>
      </w:r>
    </w:p>
    <w:bookmarkEnd w:id="45"/>
    <w:bookmarkStart w:name="z57" w:id="46"/>
    <w:p>
      <w:pPr>
        <w:spacing w:after="0"/>
        <w:ind w:left="0"/>
        <w:jc w:val="both"/>
      </w:pPr>
      <w:r>
        <w:rPr>
          <w:rFonts w:ascii="Times New Roman"/>
          <w:b w:val="false"/>
          <w:i w:val="false"/>
          <w:color w:val="000000"/>
          <w:sz w:val="28"/>
        </w:rPr>
        <w:t>
      3) 1 – шарт - порталда логин (ЖСН/БСН) және пароль арқылы тіркелген көрсетілетін қызметті алушы туралы деректердің дұрыстығын тексеру;</w:t>
      </w:r>
    </w:p>
    <w:bookmarkEnd w:id="46"/>
    <w:bookmarkStart w:name="z58" w:id="47"/>
    <w:p>
      <w:pPr>
        <w:spacing w:after="0"/>
        <w:ind w:left="0"/>
        <w:jc w:val="both"/>
      </w:pPr>
      <w:r>
        <w:rPr>
          <w:rFonts w:ascii="Times New Roman"/>
          <w:b w:val="false"/>
          <w:i w:val="false"/>
          <w:color w:val="000000"/>
          <w:sz w:val="28"/>
        </w:rPr>
        <w:t xml:space="preserve">
      4) 2 – үдеріс - көрсетілетін қызметті алушы деректерінің дұрыс болмауына байланысты, порталда авторизациялаудан бас тарту хабарламасын қалыптастыру; </w:t>
      </w:r>
    </w:p>
    <w:bookmarkEnd w:id="47"/>
    <w:bookmarkStart w:name="z59" w:id="48"/>
    <w:p>
      <w:pPr>
        <w:spacing w:after="0"/>
        <w:ind w:left="0"/>
        <w:jc w:val="both"/>
      </w:pPr>
      <w:r>
        <w:rPr>
          <w:rFonts w:ascii="Times New Roman"/>
          <w:b w:val="false"/>
          <w:i w:val="false"/>
          <w:color w:val="000000"/>
          <w:sz w:val="28"/>
        </w:rPr>
        <w:t>
      5) 3 – үдеріс - көрсетілетін қызметті алушының осы регламентте көрсетілген қызметті таңдауы, қызмет көрсету және оның құрылымы мен форматтық талаптарын ескере отырып, сұраудың нысанына электрондық нұсқада қажетті құжаттарды тіркеп, көрсетілетін қызметті алушының нысанды толтыруы және қызмет көрсету үшін сұрау салу нысанын экранға шығаруы (деректерді енгізуі);</w:t>
      </w:r>
    </w:p>
    <w:bookmarkEnd w:id="48"/>
    <w:bookmarkStart w:name="z60" w:id="49"/>
    <w:p>
      <w:pPr>
        <w:spacing w:after="0"/>
        <w:ind w:left="0"/>
        <w:jc w:val="both"/>
      </w:pPr>
      <w:r>
        <w:rPr>
          <w:rFonts w:ascii="Times New Roman"/>
          <w:b w:val="false"/>
          <w:i w:val="false"/>
          <w:color w:val="000000"/>
          <w:sz w:val="28"/>
        </w:rPr>
        <w:t>
      6) 4 – үдеріс - көрсетілетін қызмет алушының сұрауды куәландыру (қол қою) үшін ЭЦҚ-ның тіркеу куәлігін таңдауы;</w:t>
      </w:r>
    </w:p>
    <w:bookmarkEnd w:id="49"/>
    <w:bookmarkStart w:name="z61" w:id="50"/>
    <w:p>
      <w:pPr>
        <w:spacing w:after="0"/>
        <w:ind w:left="0"/>
        <w:jc w:val="both"/>
      </w:pPr>
      <w:r>
        <w:rPr>
          <w:rFonts w:ascii="Times New Roman"/>
          <w:b w:val="false"/>
          <w:i w:val="false"/>
          <w:color w:val="000000"/>
          <w:sz w:val="28"/>
        </w:rPr>
        <w:t>
      7) 2 – шарт - порталда ЭЦҚ тіркеу куәлігінің қолдану мерзімін және қайтарылған (күші жойылған) тіркеу куәліктерінің тізімінде жоқтығын, сондай-ақ сұраныста көрсетілген ЖСН/БСН және ЭЦҚ тіркеу куәлігінде көрсетілген ЖСН/БСН арасындағы сәйкестендіру мәліметтерін тексеру;</w:t>
      </w:r>
    </w:p>
    <w:bookmarkEnd w:id="50"/>
    <w:bookmarkStart w:name="z62" w:id="51"/>
    <w:p>
      <w:pPr>
        <w:spacing w:after="0"/>
        <w:ind w:left="0"/>
        <w:jc w:val="both"/>
      </w:pPr>
      <w:r>
        <w:rPr>
          <w:rFonts w:ascii="Times New Roman"/>
          <w:b w:val="false"/>
          <w:i w:val="false"/>
          <w:color w:val="000000"/>
          <w:sz w:val="28"/>
        </w:rPr>
        <w:t>
      8) 5 - үдеріс - көрсетілетін қызметті алушының ЭЦҚ-ның түпнұсқалығының расталмауына байланысты, сұрау салынатын қызметтен бас тарту туралы хабарламаны қалыптастыру;</w:t>
      </w:r>
    </w:p>
    <w:bookmarkEnd w:id="51"/>
    <w:bookmarkStart w:name="z63" w:id="52"/>
    <w:p>
      <w:pPr>
        <w:spacing w:after="0"/>
        <w:ind w:left="0"/>
        <w:jc w:val="both"/>
      </w:pPr>
      <w:r>
        <w:rPr>
          <w:rFonts w:ascii="Times New Roman"/>
          <w:b w:val="false"/>
          <w:i w:val="false"/>
          <w:color w:val="000000"/>
          <w:sz w:val="28"/>
        </w:rPr>
        <w:t>
      9) 6 - үдеріс - көрсетілетін қызметті алушының ЭЦҚ-сы көмегімен қызмет көрсетуге арналған сұрау салудың толтырылған нысанын (енгізілген деректерді) куәландыруы (қол қоюы);</w:t>
      </w:r>
    </w:p>
    <w:bookmarkEnd w:id="52"/>
    <w:bookmarkStart w:name="z64" w:id="53"/>
    <w:p>
      <w:pPr>
        <w:spacing w:after="0"/>
        <w:ind w:left="0"/>
        <w:jc w:val="both"/>
      </w:pPr>
      <w:r>
        <w:rPr>
          <w:rFonts w:ascii="Times New Roman"/>
          <w:b w:val="false"/>
          <w:i w:val="false"/>
          <w:color w:val="000000"/>
          <w:sz w:val="28"/>
        </w:rPr>
        <w:t>
      10) 7 - үдеріс –электрондық құжатты (көрсетілетін қызметті алушының сұрауын) порталда тіркеу және "Е-лицензиялау" МДҚ АЖО-да сұрау салуды өңдеу;</w:t>
      </w:r>
    </w:p>
    <w:bookmarkEnd w:id="53"/>
    <w:bookmarkStart w:name="z65" w:id="54"/>
    <w:p>
      <w:pPr>
        <w:spacing w:after="0"/>
        <w:ind w:left="0"/>
        <w:jc w:val="both"/>
      </w:pPr>
      <w:r>
        <w:rPr>
          <w:rFonts w:ascii="Times New Roman"/>
          <w:b w:val="false"/>
          <w:i w:val="false"/>
          <w:color w:val="000000"/>
          <w:sz w:val="28"/>
        </w:rPr>
        <w:t>
      11) 3 - шарт - көрсетілетін қызметті берушінің рұқсатты беру үшін көрсетілетін қызметті алушының біліктілік талаптарына және негіздерге сай болуын тексеруі;</w:t>
      </w:r>
    </w:p>
    <w:bookmarkEnd w:id="54"/>
    <w:bookmarkStart w:name="z66" w:id="55"/>
    <w:p>
      <w:pPr>
        <w:spacing w:after="0"/>
        <w:ind w:left="0"/>
        <w:jc w:val="both"/>
      </w:pPr>
      <w:r>
        <w:rPr>
          <w:rFonts w:ascii="Times New Roman"/>
          <w:b w:val="false"/>
          <w:i w:val="false"/>
          <w:color w:val="000000"/>
          <w:sz w:val="28"/>
        </w:rPr>
        <w:t>
      12) 8 - үдеріс – "Е-лицензиялау" МДҚ АЖО-да көрсетілетін қызметті алушының мәліметтерінде бұзушылықтар болуына байланысты сұрау салынған қызметті көрсетуден бас тарту туралы хабарламаны қалыптастыру;</w:t>
      </w:r>
    </w:p>
    <w:bookmarkEnd w:id="55"/>
    <w:bookmarkStart w:name="z67" w:id="56"/>
    <w:p>
      <w:pPr>
        <w:spacing w:after="0"/>
        <w:ind w:left="0"/>
        <w:jc w:val="both"/>
      </w:pPr>
      <w:r>
        <w:rPr>
          <w:rFonts w:ascii="Times New Roman"/>
          <w:b w:val="false"/>
          <w:i w:val="false"/>
          <w:color w:val="000000"/>
          <w:sz w:val="28"/>
        </w:rPr>
        <w:t>
      13) 9 - үдеріс - көрсетілетін қызметті алушының порталда қалыптастырылған мемлекеттік қызмет көрсету нәтижесін (ІІ, ІІІ және IV санат объектілері үшін қоршаған ортаға эмиссияға рұқсаттар) алуы. Мемлекеттік қызмет көрсетудің нәтижесі көрсетілетін қызметті берушінің уәкілетті тұлғасының ЭЦҚ-мен куәландырылған электрондық құжат түрінде "жеке кабинетке" жіберіледі.</w:t>
      </w:r>
    </w:p>
    <w:bookmarkEnd w:id="56"/>
    <w:bookmarkStart w:name="z1" w:id="57"/>
    <w:p>
      <w:pPr>
        <w:spacing w:after="0"/>
        <w:ind w:left="0"/>
        <w:jc w:val="both"/>
      </w:pPr>
      <w:r>
        <w:rPr>
          <w:rFonts w:ascii="Times New Roman"/>
          <w:b w:val="false"/>
          <w:i w:val="false"/>
          <w:color w:val="000000"/>
          <w:sz w:val="28"/>
        </w:rPr>
        <w:t xml:space="preserve">
      12. Портал арқылы мемлекеттік қызмет көрсету кезінде қатысатын ақпараттық жүйелердің фунционалдық өзара іс-қимылдарының диаграммасы, осы мемлекеттік көрсетілетін қызмет регламентінің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p>
    <w:bookmarkEnd w:id="57"/>
    <w:bookmarkStart w:name="z68" w:id="58"/>
    <w:p>
      <w:pPr>
        <w:spacing w:after="0"/>
        <w:ind w:left="0"/>
        <w:jc w:val="both"/>
      </w:pPr>
      <w:r>
        <w:rPr>
          <w:rFonts w:ascii="Times New Roman"/>
          <w:b w:val="false"/>
          <w:i w:val="false"/>
          <w:color w:val="000000"/>
          <w:sz w:val="28"/>
        </w:rPr>
        <w:t xml:space="preserve">
      13. Мемлекеттік қызмет көрсету процесінде рәсімдердің (іс-қимылдардың) ретін, көрсетілетін қызметті беруші құрылымдық бөлімшелерінің (қызметкерлерінің) өзара іс-қимылдарының толық сипаттамасы осы мемлекеттік көрсетілетін қызмет регламентінің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санаттардағы</w:t>
            </w:r>
            <w:r>
              <w:br/>
            </w:r>
            <w:r>
              <w:rPr>
                <w:rFonts w:ascii="Times New Roman"/>
                <w:b w:val="false"/>
                <w:i w:val="false"/>
                <w:color w:val="000000"/>
                <w:sz w:val="20"/>
              </w:rPr>
              <w:t>объектілер үшін қоршаған</w:t>
            </w:r>
            <w:r>
              <w:br/>
            </w:r>
            <w:r>
              <w:rPr>
                <w:rFonts w:ascii="Times New Roman"/>
                <w:b w:val="false"/>
                <w:i w:val="false"/>
                <w:color w:val="000000"/>
                <w:sz w:val="20"/>
              </w:rPr>
              <w:t>ортаға эмиссияға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қызметі Регламентіне</w:t>
            </w:r>
            <w:r>
              <w:br/>
            </w:r>
            <w:r>
              <w:rPr>
                <w:rFonts w:ascii="Times New Roman"/>
                <w:b w:val="false"/>
                <w:i w:val="false"/>
                <w:color w:val="000000"/>
                <w:sz w:val="20"/>
              </w:rPr>
              <w:t>1 қосымша</w:t>
            </w:r>
          </w:p>
        </w:tc>
      </w:tr>
    </w:tbl>
    <w:bookmarkStart w:name="z70" w:id="59"/>
    <w:p>
      <w:pPr>
        <w:spacing w:after="0"/>
        <w:ind w:left="0"/>
        <w:jc w:val="left"/>
      </w:pPr>
      <w:r>
        <w:rPr>
          <w:rFonts w:ascii="Times New Roman"/>
          <w:b/>
          <w:i w:val="false"/>
          <w:color w:val="000000"/>
        </w:rPr>
        <w:t xml:space="preserve"> Портал арқылы мемлекеттік қызметті көрсету кезіндегі фунционалдық</w:t>
      </w:r>
      <w:r>
        <w:br/>
      </w:r>
      <w:r>
        <w:rPr>
          <w:rFonts w:ascii="Times New Roman"/>
          <w:b/>
          <w:i w:val="false"/>
          <w:color w:val="000000"/>
        </w:rPr>
        <w:t>өзара іс-қимыл диаграммасы</w:t>
      </w:r>
    </w:p>
    <w:bookmarkEnd w:id="59"/>
    <w:p>
      <w:pPr>
        <w:spacing w:after="0"/>
        <w:ind w:left="0"/>
        <w:jc w:val="left"/>
      </w:pPr>
      <w:r>
        <w:br/>
      </w:r>
    </w:p>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60"/>
    <w:p>
      <w:pPr>
        <w:spacing w:after="0"/>
        <w:ind w:left="0"/>
        <w:jc w:val="left"/>
      </w:pPr>
      <w:r>
        <w:rPr>
          <w:rFonts w:ascii="Times New Roman"/>
          <w:b/>
          <w:i w:val="false"/>
          <w:color w:val="000000"/>
        </w:rPr>
        <w:t xml:space="preserve"> Шартты белгілер:</w:t>
      </w:r>
    </w:p>
    <w:bookmarkEnd w:id="60"/>
    <w:p>
      <w:pPr>
        <w:spacing w:after="0"/>
        <w:ind w:left="0"/>
        <w:jc w:val="left"/>
      </w:pPr>
      <w:r>
        <w:br/>
      </w:r>
    </w:p>
    <w:p>
      <w:pPr>
        <w:spacing w:after="0"/>
        <w:ind w:left="0"/>
        <w:jc w:val="both"/>
      </w:pPr>
      <w:r>
        <w:drawing>
          <wp:inline distT="0" distB="0" distL="0" distR="0">
            <wp:extent cx="40259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25900" cy="577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"ІІ, ІІІ және IV санаттардағы</w:t>
            </w:r>
            <w:r>
              <w:br/>
            </w:r>
            <w:r>
              <w:rPr>
                <w:rFonts w:ascii="Times New Roman"/>
                <w:b w:val="false"/>
                <w:i w:val="false"/>
                <w:color w:val="000000"/>
                <w:sz w:val="20"/>
              </w:rPr>
              <w:t>объектілер үшін қоршаған</w:t>
            </w:r>
            <w:r>
              <w:br/>
            </w:r>
            <w:r>
              <w:rPr>
                <w:rFonts w:ascii="Times New Roman"/>
                <w:b w:val="false"/>
                <w:i w:val="false"/>
                <w:color w:val="000000"/>
                <w:sz w:val="20"/>
              </w:rPr>
              <w:t>ортаға эмиссияға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қызметі Регламентіне</w:t>
            </w:r>
            <w:r>
              <w:br/>
            </w:r>
            <w:r>
              <w:rPr>
                <w:rFonts w:ascii="Times New Roman"/>
                <w:b w:val="false"/>
                <w:i w:val="false"/>
                <w:color w:val="000000"/>
                <w:sz w:val="20"/>
              </w:rPr>
              <w:t>2 қосымша</w:t>
            </w:r>
          </w:p>
        </w:tc>
      </w:tr>
    </w:tbl>
    <w:bookmarkStart w:name="z73" w:id="61"/>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61"/>
    <w:p>
      <w:pPr>
        <w:spacing w:after="0"/>
        <w:ind w:left="0"/>
        <w:jc w:val="left"/>
      </w:pPr>
      <w:r>
        <w:br/>
      </w:r>
    </w:p>
    <w:p>
      <w:pPr>
        <w:spacing w:after="0"/>
        <w:ind w:left="0"/>
        <w:jc w:val="both"/>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62"/>
    <w:p>
      <w:pPr>
        <w:spacing w:after="0"/>
        <w:ind w:left="0"/>
        <w:jc w:val="both"/>
      </w:pPr>
      <w:r>
        <w:rPr>
          <w:rFonts w:ascii="Times New Roman"/>
          <w:b w:val="false"/>
          <w:i w:val="false"/>
          <w:color w:val="000000"/>
          <w:sz w:val="28"/>
        </w:rPr>
        <w:t>
      ҚФБ – құрылымдық –функционалдық бірлік: көрсетілетін қызметті берушінің, "электрондық үкімет" веб-порталының құрылымдық бөлімшелерінің (қызметкерлерінің) өзара іс-қимылы</w:t>
      </w:r>
    </w:p>
    <w:bookmarkEnd w:id="62"/>
    <w:bookmarkStart w:name="z75" w:id="63"/>
    <w:p>
      <w:pPr>
        <w:spacing w:after="0"/>
        <w:ind w:left="0"/>
        <w:jc w:val="left"/>
      </w:pPr>
      <w:r>
        <w:rPr>
          <w:rFonts w:ascii="Times New Roman"/>
          <w:b/>
          <w:i w:val="false"/>
          <w:color w:val="000000"/>
        </w:rPr>
        <w:t xml:space="preserve"> Шартты белгілер:</w:t>
      </w:r>
    </w:p>
    <w:bookmarkEnd w:id="63"/>
    <w:p>
      <w:pPr>
        <w:spacing w:after="0"/>
        <w:ind w:left="0"/>
        <w:jc w:val="left"/>
      </w:pPr>
      <w:r>
        <w:br/>
      </w:r>
    </w:p>
    <w:p>
      <w:pPr>
        <w:spacing w:after="0"/>
        <w:ind w:left="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Aлматы қаласы әкімдігінің</w:t>
            </w:r>
            <w:r>
              <w:br/>
            </w:r>
            <w:r>
              <w:rPr>
                <w:rFonts w:ascii="Times New Roman"/>
                <w:b w:val="false"/>
                <w:i w:val="false"/>
                <w:color w:val="000000"/>
                <w:sz w:val="20"/>
              </w:rPr>
              <w:t>2016 жылғы 15 ақпандағы</w:t>
            </w:r>
            <w:r>
              <w:br/>
            </w:r>
            <w:r>
              <w:rPr>
                <w:rFonts w:ascii="Times New Roman"/>
                <w:b w:val="false"/>
                <w:i w:val="false"/>
                <w:color w:val="000000"/>
                <w:sz w:val="20"/>
              </w:rPr>
              <w:t>№ 1/51 қаулысымен</w:t>
            </w:r>
            <w:r>
              <w:br/>
            </w:r>
            <w:r>
              <w:rPr>
                <w:rFonts w:ascii="Times New Roman"/>
                <w:b w:val="false"/>
                <w:i w:val="false"/>
                <w:color w:val="000000"/>
                <w:sz w:val="20"/>
              </w:rPr>
              <w:t>бекітілді</w:t>
            </w:r>
          </w:p>
        </w:tc>
      </w:tr>
    </w:tbl>
    <w:p>
      <w:pPr>
        <w:spacing w:after="0"/>
        <w:ind w:left="0"/>
        <w:jc w:val="both"/>
      </w:pPr>
      <w:r>
        <w:rPr>
          <w:rFonts w:ascii="Times New Roman"/>
          <w:b w:val="false"/>
          <w:i w:val="false"/>
          <w:color w:val="ff0000"/>
          <w:sz w:val="28"/>
        </w:rPr>
        <w:t xml:space="preserve">
      Ескерту. Регламент жаңа редакцияда - Алматы қаласы әкімдігінің 17.09.2019 № 3/541 </w:t>
      </w:r>
      <w:r>
        <w:rPr>
          <w:rFonts w:ascii="Times New Roman"/>
          <w:b w:val="false"/>
          <w:i w:val="false"/>
          <w:color w:val="ff0000"/>
          <w:sz w:val="28"/>
        </w:rPr>
        <w:t>қаулысымен</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p>
    <w:bookmarkStart w:name="z6" w:id="64"/>
    <w:p>
      <w:pPr>
        <w:spacing w:after="0"/>
        <w:ind w:left="0"/>
        <w:jc w:val="left"/>
      </w:pPr>
      <w:r>
        <w:rPr>
          <w:rFonts w:ascii="Times New Roman"/>
          <w:b/>
          <w:i w:val="false"/>
          <w:color w:val="000000"/>
        </w:rPr>
        <w:t xml:space="preserve"> "ІІ, ІІІ және IV санаттардағы объектілер үшін мемлекеттік</w:t>
      </w:r>
      <w:r>
        <w:br/>
      </w:r>
      <w:r>
        <w:rPr>
          <w:rFonts w:ascii="Times New Roman"/>
          <w:b/>
          <w:i w:val="false"/>
          <w:color w:val="000000"/>
        </w:rPr>
        <w:t>экологиялық сараптама қорытындысын беру" мемлекеттік</w:t>
      </w:r>
      <w:r>
        <w:br/>
      </w:r>
      <w:r>
        <w:rPr>
          <w:rFonts w:ascii="Times New Roman"/>
          <w:b/>
          <w:i w:val="false"/>
          <w:color w:val="000000"/>
        </w:rPr>
        <w:t>көрсетілетін қызмет регламенті 1. Жалпы ережелер</w:t>
      </w:r>
    </w:p>
    <w:bookmarkEnd w:id="64"/>
    <w:bookmarkStart w:name="z80" w:id="65"/>
    <w:p>
      <w:pPr>
        <w:spacing w:after="0"/>
        <w:ind w:left="0"/>
        <w:jc w:val="both"/>
      </w:pPr>
      <w:r>
        <w:rPr>
          <w:rFonts w:ascii="Times New Roman"/>
          <w:b w:val="false"/>
          <w:i w:val="false"/>
          <w:color w:val="000000"/>
          <w:sz w:val="28"/>
        </w:rPr>
        <w:t xml:space="preserve">
      1. "ІІ, ІІІ және IV санаттардағы объектілер үшін мемлекеттік экологиялық сараптама қорытындысын беру" мемлекеттік көрсетілетін қызметті (бұдан әрі - мемлекеттік көрсетілетін қызмет) Қазақстан Республикасы Энергетика министрінің 2015 жылғы 23 сәуірдегі № 301 "Қоршаған ортаны қорғау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"ІІ, ІІІ және IV санаттардағы объектілер үшін мемлекеттік экологиялық сараптама қорытындысын беру" мемлекеттік көрсетілетін қызмет стандарты (бұдан әрі - Стандарт) негізінде "Алматы қаласы Жасыл экономика басқармасы" коммуналдық мемлекеттік мекемесі (бұдан әрі - көрсетілетін қызметті беруші) арқылы Алматы қаласының әкімдігі көрсетеді.</w:t>
      </w:r>
    </w:p>
    <w:bookmarkEnd w:id="65"/>
    <w:bookmarkStart w:name="z81" w:id="66"/>
    <w:p>
      <w:pPr>
        <w:spacing w:after="0"/>
        <w:ind w:left="0"/>
        <w:jc w:val="both"/>
      </w:pPr>
      <w:r>
        <w:rPr>
          <w:rFonts w:ascii="Times New Roman"/>
          <w:b w:val="false"/>
          <w:i w:val="false"/>
          <w:color w:val="000000"/>
          <w:sz w:val="28"/>
        </w:rPr>
        <w:t>
      Өтінішті қабылдау және мемлекеттік қызмет көрсету нәтижелерін беру www.egov.kz "электрондық үкіметтің" веб-порталы (бұдан әрі - портал) арқылы жүзеге асырылады.</w:t>
      </w:r>
    </w:p>
    <w:bookmarkEnd w:id="66"/>
    <w:bookmarkStart w:name="z82" w:id="67"/>
    <w:p>
      <w:pPr>
        <w:spacing w:after="0"/>
        <w:ind w:left="0"/>
        <w:jc w:val="both"/>
      </w:pPr>
      <w:r>
        <w:rPr>
          <w:rFonts w:ascii="Times New Roman"/>
          <w:b w:val="false"/>
          <w:i w:val="false"/>
          <w:color w:val="000000"/>
          <w:sz w:val="28"/>
        </w:rPr>
        <w:t>
      2. Мемлекеттік қызметті көрсету нысаны: электрондық.</w:t>
      </w:r>
    </w:p>
    <w:bookmarkEnd w:id="67"/>
    <w:bookmarkStart w:name="z83" w:id="68"/>
    <w:p>
      <w:pPr>
        <w:spacing w:after="0"/>
        <w:ind w:left="0"/>
        <w:jc w:val="both"/>
      </w:pPr>
      <w:r>
        <w:rPr>
          <w:rFonts w:ascii="Times New Roman"/>
          <w:b w:val="false"/>
          <w:i w:val="false"/>
          <w:color w:val="000000"/>
          <w:sz w:val="28"/>
        </w:rPr>
        <w:t xml:space="preserve">
      3. Мемлекеттік қызметті көрсету нәтижесі -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нысанда II, III және IV санатты объектілердің мемлекеттік экологиялық сараптамасының қорытындысын немесе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уәжді жауап беру.</w:t>
      </w:r>
    </w:p>
    <w:bookmarkEnd w:id="68"/>
    <w:bookmarkStart w:name="z84" w:id="69"/>
    <w:p>
      <w:pPr>
        <w:spacing w:after="0"/>
        <w:ind w:left="0"/>
        <w:jc w:val="both"/>
      </w:pPr>
      <w:r>
        <w:rPr>
          <w:rFonts w:ascii="Times New Roman"/>
          <w:b w:val="false"/>
          <w:i w:val="false"/>
          <w:color w:val="000000"/>
          <w:sz w:val="28"/>
        </w:rPr>
        <w:t xml:space="preserve">
      Мемлекеттік қызметті көрсету нәтижесін беру нысаны: электрондық. </w:t>
      </w:r>
    </w:p>
    <w:bookmarkEnd w:id="69"/>
    <w:bookmarkStart w:name="z85" w:id="70"/>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іс-қимыл тәртібін сипаттау</w:t>
      </w:r>
    </w:p>
    <w:bookmarkEnd w:id="70"/>
    <w:bookmarkStart w:name="z86" w:id="71"/>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көрсетілетін қызметті алушыдан өтінімді, сондай-ақ Стандарттың </w:t>
      </w:r>
      <w:r>
        <w:rPr>
          <w:rFonts w:ascii="Times New Roman"/>
          <w:b w:val="false"/>
          <w:i w:val="false"/>
          <w:color w:val="000000"/>
          <w:sz w:val="28"/>
        </w:rPr>
        <w:t>9 тармағымен</w:t>
      </w:r>
      <w:r>
        <w:rPr>
          <w:rFonts w:ascii="Times New Roman"/>
          <w:b w:val="false"/>
          <w:i w:val="false"/>
          <w:color w:val="000000"/>
          <w:sz w:val="28"/>
        </w:rPr>
        <w:t xml:space="preserve"> көзделген қажетті құжаттарды алу мыналар негіз болып табылады.</w:t>
      </w:r>
    </w:p>
    <w:bookmarkEnd w:id="71"/>
    <w:bookmarkStart w:name="z87" w:id="7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 қимылдың) мазмұны, олардың орындалуының ұзақтығы:</w:t>
      </w:r>
    </w:p>
    <w:bookmarkEnd w:id="72"/>
    <w:bookmarkStart w:name="z88" w:id="73"/>
    <w:p>
      <w:pPr>
        <w:spacing w:after="0"/>
        <w:ind w:left="0"/>
        <w:jc w:val="both"/>
      </w:pPr>
      <w:r>
        <w:rPr>
          <w:rFonts w:ascii="Times New Roman"/>
          <w:b w:val="false"/>
          <w:i w:val="false"/>
          <w:color w:val="000000"/>
          <w:sz w:val="28"/>
        </w:rPr>
        <w:t>
      1) көрсетілетін қызметті беруші қызметкерінің мемлекеттік көрсетілетін қызметті алуға портал арқылы келіп түскен өтінімді тіркеуі және оны көрсетілетін қызметті берушінің құрылымдық бөлімшесінің басшысына қарау үшін жіберуі - 15 (он бес) минуттан аспайды;</w:t>
      </w:r>
    </w:p>
    <w:bookmarkEnd w:id="73"/>
    <w:bookmarkStart w:name="z89" w:id="74"/>
    <w:p>
      <w:pPr>
        <w:spacing w:after="0"/>
        <w:ind w:left="0"/>
        <w:jc w:val="both"/>
      </w:pPr>
      <w:r>
        <w:rPr>
          <w:rFonts w:ascii="Times New Roman"/>
          <w:b w:val="false"/>
          <w:i w:val="false"/>
          <w:color w:val="000000"/>
          <w:sz w:val="28"/>
        </w:rPr>
        <w:t>
      2) көрсетілетін қызметті берушінің құрылымдық бөлімшесінің басшысы құжаттарды қарайды және жауапты орындаушыға жібереді - 15 (он бес) минуттан аспайды;</w:t>
      </w:r>
    </w:p>
    <w:bookmarkEnd w:id="74"/>
    <w:bookmarkStart w:name="z90" w:id="75"/>
    <w:p>
      <w:pPr>
        <w:spacing w:after="0"/>
        <w:ind w:left="0"/>
        <w:jc w:val="both"/>
      </w:pPr>
      <w:r>
        <w:rPr>
          <w:rFonts w:ascii="Times New Roman"/>
          <w:b w:val="false"/>
          <w:i w:val="false"/>
          <w:color w:val="000000"/>
          <w:sz w:val="28"/>
        </w:rPr>
        <w:t>
      3) жауапты орындаушы құжаттарды қарайды, мемлекеттік қызметті көрсету нәтижесін дайындайды және көрсетілетін қызметті берушінің құрылымдық бөлімшесінің басшысына ұсынады:</w:t>
      </w:r>
    </w:p>
    <w:bookmarkEnd w:id="75"/>
    <w:bookmarkStart w:name="z91" w:id="76"/>
    <w:p>
      <w:pPr>
        <w:spacing w:after="0"/>
        <w:ind w:left="0"/>
        <w:jc w:val="both"/>
      </w:pPr>
      <w:r>
        <w:rPr>
          <w:rFonts w:ascii="Times New Roman"/>
          <w:b w:val="false"/>
          <w:i w:val="false"/>
          <w:color w:val="000000"/>
          <w:sz w:val="28"/>
        </w:rPr>
        <w:t>
      мемлекеттік экологиялық сараптама қорытындысын II санаттағы объектілер үшін өтінім тіркелген күннен бастап 30 (отыз) жұмыс күні ішінде;</w:t>
      </w:r>
    </w:p>
    <w:bookmarkEnd w:id="76"/>
    <w:bookmarkStart w:name="z92" w:id="77"/>
    <w:p>
      <w:pPr>
        <w:spacing w:after="0"/>
        <w:ind w:left="0"/>
        <w:jc w:val="both"/>
      </w:pPr>
      <w:r>
        <w:rPr>
          <w:rFonts w:ascii="Times New Roman"/>
          <w:b w:val="false"/>
          <w:i w:val="false"/>
          <w:color w:val="000000"/>
          <w:sz w:val="28"/>
        </w:rPr>
        <w:t>
      мемлекеттік экологиялық сараптама қорытындысын III және IVсанаттағы объектілер үшін өтінім тіркелген күннен бастап 15 (он бес) жұмыс күні ішінде;</w:t>
      </w:r>
    </w:p>
    <w:bookmarkEnd w:id="77"/>
    <w:bookmarkStart w:name="z93" w:id="78"/>
    <w:p>
      <w:pPr>
        <w:spacing w:after="0"/>
        <w:ind w:left="0"/>
        <w:jc w:val="both"/>
      </w:pPr>
      <w:r>
        <w:rPr>
          <w:rFonts w:ascii="Times New Roman"/>
          <w:b w:val="false"/>
          <w:i w:val="false"/>
          <w:color w:val="000000"/>
          <w:sz w:val="28"/>
        </w:rPr>
        <w:t xml:space="preserve">
      ұсынылған құжаттардың толықтығын тексеру - 3 (үш) жұмыс күнінен асырмай. Ұсынылған құжаттардың толық еместігі және (немесе) қолдану мерзімі өткен құжаттар анықталған жағдайда, көрсетілетін қызметті беруші көрсетілген мерзімде өтінішті әрі қарай қараудан бас тарту туралы уәжді жауап береді. </w:t>
      </w:r>
    </w:p>
    <w:bookmarkEnd w:id="78"/>
    <w:bookmarkStart w:name="z94" w:id="79"/>
    <w:p>
      <w:pPr>
        <w:spacing w:after="0"/>
        <w:ind w:left="0"/>
        <w:jc w:val="both"/>
      </w:pPr>
      <w:r>
        <w:rPr>
          <w:rFonts w:ascii="Times New Roman"/>
          <w:b w:val="false"/>
          <w:i w:val="false"/>
          <w:color w:val="000000"/>
          <w:sz w:val="28"/>
        </w:rPr>
        <w:t>
      Ұсынылған құжаттардың мазмұны бойынша ескертулер болған жағдайда, көрсетілетін қызметті беруші портал арқылы көрсетілетін қызметті алушыға уәжді ескертулерді жолдайды:</w:t>
      </w:r>
    </w:p>
    <w:bookmarkEnd w:id="79"/>
    <w:bookmarkStart w:name="z95" w:id="80"/>
    <w:p>
      <w:pPr>
        <w:spacing w:after="0"/>
        <w:ind w:left="0"/>
        <w:jc w:val="both"/>
      </w:pPr>
      <w:r>
        <w:rPr>
          <w:rFonts w:ascii="Times New Roman"/>
          <w:b w:val="false"/>
          <w:i w:val="false"/>
          <w:color w:val="000000"/>
          <w:sz w:val="28"/>
        </w:rPr>
        <w:t>
      II санатты объектілер үшін 15 (он бес) жұмыс күні ішінде, көрсетілетін қызметті алушы көрсетілетін қызметті беруші ескертулер берген күннен бастап 5 (бес) жұмыс күні ішінде жояды;</w:t>
      </w:r>
    </w:p>
    <w:bookmarkEnd w:id="80"/>
    <w:bookmarkStart w:name="z96" w:id="81"/>
    <w:p>
      <w:pPr>
        <w:spacing w:after="0"/>
        <w:ind w:left="0"/>
        <w:jc w:val="both"/>
      </w:pPr>
      <w:r>
        <w:rPr>
          <w:rFonts w:ascii="Times New Roman"/>
          <w:b w:val="false"/>
          <w:i w:val="false"/>
          <w:color w:val="000000"/>
          <w:sz w:val="28"/>
        </w:rPr>
        <w:t xml:space="preserve">
      III және IV санатты объектілер үшін 7 (жеті) жұмыс күні ішінде, көрсетілетін қызметті алушы көрсетілетін қызметті беруші ескертулер берген күннен бастап 3 (үш) жұмыс күні ішінде жояды. Бұл ретте, көрсетілген мерзімдер өткеннен кейін көрсетілетін қызметті беруші ескертулер бойынша өңделген құжаттарды қабылдамайды. </w:t>
      </w:r>
    </w:p>
    <w:bookmarkEnd w:id="81"/>
    <w:bookmarkStart w:name="z97" w:id="82"/>
    <w:p>
      <w:pPr>
        <w:spacing w:after="0"/>
        <w:ind w:left="0"/>
        <w:jc w:val="both"/>
      </w:pPr>
      <w:r>
        <w:rPr>
          <w:rFonts w:ascii="Times New Roman"/>
          <w:b w:val="false"/>
          <w:i w:val="false"/>
          <w:color w:val="000000"/>
          <w:sz w:val="28"/>
        </w:rPr>
        <w:t>
      Олар белгіленген мерзімде жойылған жағдайда, мемлекеттік экологиялық сараптаманың оң қорытындысы беріледі. Олар белгіленген мерзімде жойылмаған жағдайда, мемлекеттік экологиялық сараптаманың теріс қорытындысы беріледі.</w:t>
      </w:r>
    </w:p>
    <w:bookmarkEnd w:id="82"/>
    <w:bookmarkStart w:name="z98" w:id="83"/>
    <w:p>
      <w:pPr>
        <w:spacing w:after="0"/>
        <w:ind w:left="0"/>
        <w:jc w:val="both"/>
      </w:pPr>
      <w:r>
        <w:rPr>
          <w:rFonts w:ascii="Times New Roman"/>
          <w:b w:val="false"/>
          <w:i w:val="false"/>
          <w:color w:val="000000"/>
          <w:sz w:val="28"/>
        </w:rPr>
        <w:t>
      4) көрсетілетін қызметті берушінің құрылымдық бөлімшесінің басшысы мемлекеттік қызметті көрсету нәтижесін келіседі және қолын қояды - 15 (он бес) минуттан аспайды;</w:t>
      </w:r>
    </w:p>
    <w:bookmarkEnd w:id="83"/>
    <w:bookmarkStart w:name="z99" w:id="84"/>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84"/>
    <w:bookmarkStart w:name="z100" w:id="85"/>
    <w:p>
      <w:pPr>
        <w:spacing w:after="0"/>
        <w:ind w:left="0"/>
        <w:jc w:val="both"/>
      </w:pPr>
      <w:r>
        <w:rPr>
          <w:rFonts w:ascii="Times New Roman"/>
          <w:b w:val="false"/>
          <w:i w:val="false"/>
          <w:color w:val="000000"/>
          <w:sz w:val="28"/>
        </w:rPr>
        <w:t>
      1) өтінімді тіркеу және көрсетілетін қызметті берушінің құрылымдық бөлімшесінің басшысына қарауға жіберу;</w:t>
      </w:r>
    </w:p>
    <w:bookmarkEnd w:id="85"/>
    <w:bookmarkStart w:name="z101" w:id="86"/>
    <w:p>
      <w:pPr>
        <w:spacing w:after="0"/>
        <w:ind w:left="0"/>
        <w:jc w:val="both"/>
      </w:pPr>
      <w:r>
        <w:rPr>
          <w:rFonts w:ascii="Times New Roman"/>
          <w:b w:val="false"/>
          <w:i w:val="false"/>
          <w:color w:val="000000"/>
          <w:sz w:val="28"/>
        </w:rPr>
        <w:t>
      2) көрсетілетін қызметті берушінің құрылымдық бөлімшесі басшысының бұрыштамасы;</w:t>
      </w:r>
    </w:p>
    <w:bookmarkEnd w:id="86"/>
    <w:bookmarkStart w:name="z102" w:id="87"/>
    <w:p>
      <w:pPr>
        <w:spacing w:after="0"/>
        <w:ind w:left="0"/>
        <w:jc w:val="both"/>
      </w:pPr>
      <w:r>
        <w:rPr>
          <w:rFonts w:ascii="Times New Roman"/>
          <w:b w:val="false"/>
          <w:i w:val="false"/>
          <w:color w:val="000000"/>
          <w:sz w:val="28"/>
        </w:rPr>
        <w:t>
      3) жауапты орындаушының мемлекеттік қызмет көрсету нәтижесін дайындауы және көрсетілетін қызметті берушінің құрылымдық бөлімшесінің басшысына жіберуі;</w:t>
      </w:r>
    </w:p>
    <w:bookmarkEnd w:id="87"/>
    <w:bookmarkStart w:name="z103" w:id="88"/>
    <w:p>
      <w:pPr>
        <w:spacing w:after="0"/>
        <w:ind w:left="0"/>
        <w:jc w:val="both"/>
      </w:pPr>
      <w:r>
        <w:rPr>
          <w:rFonts w:ascii="Times New Roman"/>
          <w:b w:val="false"/>
          <w:i w:val="false"/>
          <w:color w:val="000000"/>
          <w:sz w:val="28"/>
        </w:rPr>
        <w:t>
      4) көрсетілетін қызметті берушінің құрылымдық бөлімшесі басшысының келісуі және қолын қоюы.</w:t>
      </w:r>
    </w:p>
    <w:bookmarkEnd w:id="88"/>
    <w:bookmarkStart w:name="z104" w:id="89"/>
    <w:p>
      <w:pPr>
        <w:spacing w:after="0"/>
        <w:ind w:left="0"/>
        <w:jc w:val="left"/>
      </w:pPr>
      <w:r>
        <w:rPr>
          <w:rFonts w:ascii="Times New Roman"/>
          <w:b/>
          <w:i w:val="false"/>
          <w:color w:val="000000"/>
        </w:rPr>
        <w:t xml:space="preserve"> 3. Мемлекеттік қызметті көрсету үдерісінде көрсетілетін қызметті</w:t>
      </w:r>
      <w:r>
        <w:br/>
      </w:r>
      <w:r>
        <w:rPr>
          <w:rFonts w:ascii="Times New Roman"/>
          <w:b/>
          <w:i w:val="false"/>
          <w:color w:val="000000"/>
        </w:rPr>
        <w:t>берушінің құрылымдық бөлімшелерінің (қызметкерлерінің) өзара</w:t>
      </w:r>
      <w:r>
        <w:br/>
      </w:r>
      <w:r>
        <w:rPr>
          <w:rFonts w:ascii="Times New Roman"/>
          <w:b/>
          <w:i w:val="false"/>
          <w:color w:val="000000"/>
        </w:rPr>
        <w:t>іс-қимыл тәртібін сипаттау</w:t>
      </w:r>
    </w:p>
    <w:bookmarkEnd w:id="89"/>
    <w:bookmarkStart w:name="z105" w:id="90"/>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90"/>
    <w:bookmarkStart w:name="z106" w:id="91"/>
    <w:p>
      <w:pPr>
        <w:spacing w:after="0"/>
        <w:ind w:left="0"/>
        <w:jc w:val="both"/>
      </w:pPr>
      <w:r>
        <w:rPr>
          <w:rFonts w:ascii="Times New Roman"/>
          <w:b w:val="false"/>
          <w:i w:val="false"/>
          <w:color w:val="000000"/>
          <w:sz w:val="28"/>
        </w:rPr>
        <w:t>
      1) көрсетілетін қызметті берушінің қызметкері; </w:t>
      </w:r>
    </w:p>
    <w:bookmarkEnd w:id="91"/>
    <w:bookmarkStart w:name="z107" w:id="92"/>
    <w:p>
      <w:pPr>
        <w:spacing w:after="0"/>
        <w:ind w:left="0"/>
        <w:jc w:val="both"/>
      </w:pPr>
      <w:r>
        <w:rPr>
          <w:rFonts w:ascii="Times New Roman"/>
          <w:b w:val="false"/>
          <w:i w:val="false"/>
          <w:color w:val="000000"/>
          <w:sz w:val="28"/>
        </w:rPr>
        <w:t>
      2) көрсетілетін қызметті берушінің құрылымдық бөлімшесінің басшысы;</w:t>
      </w:r>
    </w:p>
    <w:bookmarkEnd w:id="92"/>
    <w:bookmarkStart w:name="z108" w:id="93"/>
    <w:p>
      <w:pPr>
        <w:spacing w:after="0"/>
        <w:ind w:left="0"/>
        <w:jc w:val="both"/>
      </w:pPr>
      <w:r>
        <w:rPr>
          <w:rFonts w:ascii="Times New Roman"/>
          <w:b w:val="false"/>
          <w:i w:val="false"/>
          <w:color w:val="000000"/>
          <w:sz w:val="28"/>
        </w:rPr>
        <w:t>
      3) жауапты орындаушы.</w:t>
      </w:r>
    </w:p>
    <w:bookmarkEnd w:id="93"/>
    <w:bookmarkStart w:name="z109" w:id="94"/>
    <w:p>
      <w:pPr>
        <w:spacing w:after="0"/>
        <w:ind w:left="0"/>
        <w:jc w:val="both"/>
      </w:pPr>
      <w:r>
        <w:rPr>
          <w:rFonts w:ascii="Times New Roman"/>
          <w:b w:val="false"/>
          <w:i w:val="false"/>
          <w:color w:val="000000"/>
          <w:sz w:val="28"/>
        </w:rPr>
        <w:t>
      8. Әрбір рәсімінің (іс-әрекеттің) ұзақтығын көрсете отырып, құрылымдық бөлімшелер (қызметкерлер) арасындағы рәсімдерінің (іс-әрекеттерінің) реттілігін сипаттау:</w:t>
      </w:r>
    </w:p>
    <w:bookmarkEnd w:id="94"/>
    <w:bookmarkStart w:name="z110" w:id="95"/>
    <w:p>
      <w:pPr>
        <w:spacing w:after="0"/>
        <w:ind w:left="0"/>
        <w:jc w:val="both"/>
      </w:pPr>
      <w:r>
        <w:rPr>
          <w:rFonts w:ascii="Times New Roman"/>
          <w:b w:val="false"/>
          <w:i w:val="false"/>
          <w:color w:val="000000"/>
          <w:sz w:val="28"/>
        </w:rPr>
        <w:t>
      1) көрсетілетін қызметті беруші қызметкерінің мемлекеттік көрсетілетін қызметті алуға портал арқылы келіп түскен өтінімді тіркеуі және оны көрсетілетін қызметті берушінің құрылымдық бөлімшесінің басшысына қарау үшін жіберуі - 15 (он бес) минуттан аспайды;</w:t>
      </w:r>
    </w:p>
    <w:bookmarkEnd w:id="95"/>
    <w:bookmarkStart w:name="z111" w:id="96"/>
    <w:p>
      <w:pPr>
        <w:spacing w:after="0"/>
        <w:ind w:left="0"/>
        <w:jc w:val="both"/>
      </w:pPr>
      <w:r>
        <w:rPr>
          <w:rFonts w:ascii="Times New Roman"/>
          <w:b w:val="false"/>
          <w:i w:val="false"/>
          <w:color w:val="000000"/>
          <w:sz w:val="28"/>
        </w:rPr>
        <w:t>
      2) көрсетілетін қызметті берушінің құрылымдық бөлімшесінің басшысы құжаттарды қарайды және жауапты орындаушыға жібереді - 15 (он бес) минуттан аспайды;</w:t>
      </w:r>
    </w:p>
    <w:bookmarkEnd w:id="96"/>
    <w:bookmarkStart w:name="z112" w:id="97"/>
    <w:p>
      <w:pPr>
        <w:spacing w:after="0"/>
        <w:ind w:left="0"/>
        <w:jc w:val="both"/>
      </w:pPr>
      <w:r>
        <w:rPr>
          <w:rFonts w:ascii="Times New Roman"/>
          <w:b w:val="false"/>
          <w:i w:val="false"/>
          <w:color w:val="000000"/>
          <w:sz w:val="28"/>
        </w:rPr>
        <w:t>
      3) жауапты орындаушы құжаттарды қарайды, мемлекеттік қызметті көрсету нәтижесін дайындайды және көрсетілетін қызметті берушінің құрылымдық бөлімшесінің басшысына ұсынады:</w:t>
      </w:r>
    </w:p>
    <w:bookmarkEnd w:id="97"/>
    <w:bookmarkStart w:name="z113" w:id="98"/>
    <w:p>
      <w:pPr>
        <w:spacing w:after="0"/>
        <w:ind w:left="0"/>
        <w:jc w:val="both"/>
      </w:pPr>
      <w:r>
        <w:rPr>
          <w:rFonts w:ascii="Times New Roman"/>
          <w:b w:val="false"/>
          <w:i w:val="false"/>
          <w:color w:val="000000"/>
          <w:sz w:val="28"/>
        </w:rPr>
        <w:t>
      мемлекеттік экологиялық сараптама қорытындысын II санаттағы объектілер үшін өтінім тіркелген күннен бастап 30 (отыз) жұмыс күні ішінде;</w:t>
      </w:r>
    </w:p>
    <w:bookmarkEnd w:id="98"/>
    <w:bookmarkStart w:name="z114" w:id="99"/>
    <w:p>
      <w:pPr>
        <w:spacing w:after="0"/>
        <w:ind w:left="0"/>
        <w:jc w:val="both"/>
      </w:pPr>
      <w:r>
        <w:rPr>
          <w:rFonts w:ascii="Times New Roman"/>
          <w:b w:val="false"/>
          <w:i w:val="false"/>
          <w:color w:val="000000"/>
          <w:sz w:val="28"/>
        </w:rPr>
        <w:t>
      мемлекеттік экологиялық сараптама қорытындысын III және IVсанаттағы объектілер үшін өтінім тіркелген күннен бастап 15 (он бес) жұмыс күні ішінде;</w:t>
      </w:r>
    </w:p>
    <w:bookmarkEnd w:id="99"/>
    <w:bookmarkStart w:name="z115" w:id="100"/>
    <w:p>
      <w:pPr>
        <w:spacing w:after="0"/>
        <w:ind w:left="0"/>
        <w:jc w:val="both"/>
      </w:pPr>
      <w:r>
        <w:rPr>
          <w:rFonts w:ascii="Times New Roman"/>
          <w:b w:val="false"/>
          <w:i w:val="false"/>
          <w:color w:val="000000"/>
          <w:sz w:val="28"/>
        </w:rPr>
        <w:t xml:space="preserve">
      ұсынылған құжаттардың толықтығын тексеру - 3 (үш) жұмыс күнінен асырмай. Ұсынылған құжаттардың толық еместігі және (немесе) қолдану мерзімі өткен құжаттар анықталған жағдайда, көрсетілетін қызметті беруші көрсетілген мерзімде өтінішті әрі қарай қараудан бас тарту туралы уәжді жауап береді. </w:t>
      </w:r>
    </w:p>
    <w:bookmarkEnd w:id="100"/>
    <w:bookmarkStart w:name="z116" w:id="101"/>
    <w:p>
      <w:pPr>
        <w:spacing w:after="0"/>
        <w:ind w:left="0"/>
        <w:jc w:val="both"/>
      </w:pPr>
      <w:r>
        <w:rPr>
          <w:rFonts w:ascii="Times New Roman"/>
          <w:b w:val="false"/>
          <w:i w:val="false"/>
          <w:color w:val="000000"/>
          <w:sz w:val="28"/>
        </w:rPr>
        <w:t>
      Ұсынылған құжаттардың мазмұны бойынша ескертулер болған жағдайда, көрсетілетін қызметті беруші портал арқылы көрсетілетін қызметті алушыға:</w:t>
      </w:r>
    </w:p>
    <w:bookmarkEnd w:id="101"/>
    <w:bookmarkStart w:name="z117" w:id="102"/>
    <w:p>
      <w:pPr>
        <w:spacing w:after="0"/>
        <w:ind w:left="0"/>
        <w:jc w:val="both"/>
      </w:pPr>
      <w:r>
        <w:rPr>
          <w:rFonts w:ascii="Times New Roman"/>
          <w:b w:val="false"/>
          <w:i w:val="false"/>
          <w:color w:val="000000"/>
          <w:sz w:val="28"/>
        </w:rPr>
        <w:t>
      II санатты объектілер үшін 15 (он бес) жұмыс күні ішінде уәжді ескертулерді жолдайды, көрсетілетін қызметті алушы көрсетілетін қызметті беруші ескертулер берген күннен бастап 5 (бес) жұмыс күні ішінде жояды;</w:t>
      </w:r>
    </w:p>
    <w:bookmarkEnd w:id="102"/>
    <w:bookmarkStart w:name="z118" w:id="103"/>
    <w:p>
      <w:pPr>
        <w:spacing w:after="0"/>
        <w:ind w:left="0"/>
        <w:jc w:val="both"/>
      </w:pPr>
      <w:r>
        <w:rPr>
          <w:rFonts w:ascii="Times New Roman"/>
          <w:b w:val="false"/>
          <w:i w:val="false"/>
          <w:color w:val="000000"/>
          <w:sz w:val="28"/>
        </w:rPr>
        <w:t xml:space="preserve">
      III және IV санатты объектілер үшін 7 (жеті) жұмыс күні ішінде уәжді ескертулерді жолдайды, көрсетілетін қызметті алушы көрсетілетін қызметті беруші көрсетілетін қызметті беруші ескертулер берген күннен бастап 3 (үш) жұмыс күні ішінде жояды. Бұл ретте, көрсетілген мерзімдер өткеннен кейін көрсетілетін қызметті беруші ескертулер бойынша өңделген құжаттарды қабылдамайды. </w:t>
      </w:r>
    </w:p>
    <w:bookmarkEnd w:id="103"/>
    <w:bookmarkStart w:name="z119" w:id="104"/>
    <w:p>
      <w:pPr>
        <w:spacing w:after="0"/>
        <w:ind w:left="0"/>
        <w:jc w:val="both"/>
      </w:pPr>
      <w:r>
        <w:rPr>
          <w:rFonts w:ascii="Times New Roman"/>
          <w:b w:val="false"/>
          <w:i w:val="false"/>
          <w:color w:val="000000"/>
          <w:sz w:val="28"/>
        </w:rPr>
        <w:t>
      Олар белгіленген мерзімде жойылған жағдайда, мемлекеттік экологиялық сараптаманың оң қорытындысы беріледі. Олар белгіленген мерзімде жойылмаған жағдайда, мемлекеттік экологиялық сараптаманың теріс қорытындысы беріледі.</w:t>
      </w:r>
    </w:p>
    <w:bookmarkEnd w:id="104"/>
    <w:bookmarkStart w:name="z120" w:id="105"/>
    <w:p>
      <w:pPr>
        <w:spacing w:after="0"/>
        <w:ind w:left="0"/>
        <w:jc w:val="both"/>
      </w:pPr>
      <w:r>
        <w:rPr>
          <w:rFonts w:ascii="Times New Roman"/>
          <w:b w:val="false"/>
          <w:i w:val="false"/>
          <w:color w:val="000000"/>
          <w:sz w:val="28"/>
        </w:rPr>
        <w:t>
      4) көрсетілетін қызметті берушінің құрылымдық бөлімшесінің басшысы мемлекеттік қызметті көрсету нәтижесін келіседі және қолын қояды.</w:t>
      </w:r>
    </w:p>
    <w:bookmarkEnd w:id="105"/>
    <w:bookmarkStart w:name="z121" w:id="106"/>
    <w:p>
      <w:pPr>
        <w:spacing w:after="0"/>
        <w:ind w:left="0"/>
        <w:jc w:val="left"/>
      </w:pPr>
      <w:r>
        <w:rPr>
          <w:rFonts w:ascii="Times New Roman"/>
          <w:b/>
          <w:i w:val="false"/>
          <w:color w:val="000000"/>
        </w:rPr>
        <w:t xml:space="preserve"> 4. Мемлекеттік қызмет көрсету процесінде ақпараттық жүйелерді</w:t>
      </w:r>
      <w:r>
        <w:br/>
      </w:r>
      <w:r>
        <w:rPr>
          <w:rFonts w:ascii="Times New Roman"/>
          <w:b/>
          <w:i w:val="false"/>
          <w:color w:val="000000"/>
        </w:rPr>
        <w:t>пайдалану тәртiбін сипаттау</w:t>
      </w:r>
    </w:p>
    <w:bookmarkEnd w:id="106"/>
    <w:bookmarkStart w:name="z122" w:id="107"/>
    <w:p>
      <w:pPr>
        <w:spacing w:after="0"/>
        <w:ind w:left="0"/>
        <w:jc w:val="both"/>
      </w:pPr>
      <w:r>
        <w:rPr>
          <w:rFonts w:ascii="Times New Roman"/>
          <w:b w:val="false"/>
          <w:i w:val="false"/>
          <w:color w:val="000000"/>
          <w:sz w:val="28"/>
        </w:rPr>
        <w:t>
      9. Мемлекеттік қызмет көрсету кезінде көрсетілетін қызметті беруші мен көрсетілетін қызметті алушының жүгіну тәртібін және рәсімдерінің (іс-әрекеттерінің) реттілігін сипаттау:</w:t>
      </w:r>
    </w:p>
    <w:bookmarkEnd w:id="107"/>
    <w:bookmarkStart w:name="z123" w:id="108"/>
    <w:p>
      <w:pPr>
        <w:spacing w:after="0"/>
        <w:ind w:left="0"/>
        <w:jc w:val="both"/>
      </w:pPr>
      <w:r>
        <w:rPr>
          <w:rFonts w:ascii="Times New Roman"/>
          <w:b w:val="false"/>
          <w:i w:val="false"/>
          <w:color w:val="000000"/>
          <w:sz w:val="28"/>
        </w:rPr>
        <w:t>
      1) көрсетілетін қызметті алушының компьютерінің интернет-браузерінде сақталатын өзінің ЭЦҚ тіркеу куәлігінің көмегімен (порталда тіркелмеген көрсетілетін қызметті алушылар үшін іске асырылады) жеке сәйкестендіру нөмірі (бұдан әрі - ЖСН) мен бизнес сәйкестендіру нөмірін (бұдан әрі - БСН) порталда тіркеуді жүзеге асырады; Мемлекеттік корпорация</w:t>
      </w:r>
    </w:p>
    <w:bookmarkEnd w:id="108"/>
    <w:bookmarkStart w:name="z124" w:id="109"/>
    <w:p>
      <w:pPr>
        <w:spacing w:after="0"/>
        <w:ind w:left="0"/>
        <w:jc w:val="both"/>
      </w:pPr>
      <w:r>
        <w:rPr>
          <w:rFonts w:ascii="Times New Roman"/>
          <w:b w:val="false"/>
          <w:i w:val="false"/>
          <w:color w:val="000000"/>
          <w:sz w:val="28"/>
        </w:rPr>
        <w:t>
      2) 1 - үдеріс – көрсетілетін қызметті алушы компьютерінің интернет-браузеріне ЭЦҚ-ның тіркеу куәлігін бекіту, мемлекеттік қызметті алу үшін Порталда көрсетілетін қызметті алушының паролін (авторизациялау үдерісі) енгізу үдерісі;</w:t>
      </w:r>
    </w:p>
    <w:bookmarkEnd w:id="109"/>
    <w:bookmarkStart w:name="z125" w:id="110"/>
    <w:p>
      <w:pPr>
        <w:spacing w:after="0"/>
        <w:ind w:left="0"/>
        <w:jc w:val="both"/>
      </w:pPr>
      <w:r>
        <w:rPr>
          <w:rFonts w:ascii="Times New Roman"/>
          <w:b w:val="false"/>
          <w:i w:val="false"/>
          <w:color w:val="000000"/>
          <w:sz w:val="28"/>
        </w:rPr>
        <w:t>
      3) 1 – шарт – порталда логин (ЖСН/БСН) және пароль арқылы тіркелген көрсетілетін қызметті алушы туралы деректердің дұрыстығын тексеру;</w:t>
      </w:r>
    </w:p>
    <w:bookmarkEnd w:id="110"/>
    <w:bookmarkStart w:name="z126" w:id="111"/>
    <w:p>
      <w:pPr>
        <w:spacing w:after="0"/>
        <w:ind w:left="0"/>
        <w:jc w:val="both"/>
      </w:pPr>
      <w:r>
        <w:rPr>
          <w:rFonts w:ascii="Times New Roman"/>
          <w:b w:val="false"/>
          <w:i w:val="false"/>
          <w:color w:val="000000"/>
          <w:sz w:val="28"/>
        </w:rPr>
        <w:t>
      4) 2 – үдеріс – көрсетілетін қызметті алушы деректерінің дұрыс болмауына байланысты, порталда авторизациялаудан бас тарту хабарламасын қалыптастыру;</w:t>
      </w:r>
    </w:p>
    <w:bookmarkEnd w:id="111"/>
    <w:bookmarkStart w:name="z127" w:id="112"/>
    <w:p>
      <w:pPr>
        <w:spacing w:after="0"/>
        <w:ind w:left="0"/>
        <w:jc w:val="both"/>
      </w:pPr>
      <w:r>
        <w:rPr>
          <w:rFonts w:ascii="Times New Roman"/>
          <w:b w:val="false"/>
          <w:i w:val="false"/>
          <w:color w:val="000000"/>
          <w:sz w:val="28"/>
        </w:rPr>
        <w:t>
      5) 3 – үдеріс - көрсетілетін қызметті алушының осы Регламентте көрсетілген қызметті таңдауы, қызмет көрсету және оның құрылымы мен форматтық талаптарын ескере отырып, сұраудың нысанына электрондық нұсқада қажетті құжаттарды тіркеп, көрсетілетін қызметті алушының нысанды толтыруы және қызмет көрсету үшін сұрау салу нысанын экранға шығаруы (деректерді енгізуі);</w:t>
      </w:r>
    </w:p>
    <w:bookmarkEnd w:id="112"/>
    <w:bookmarkStart w:name="z128" w:id="113"/>
    <w:p>
      <w:pPr>
        <w:spacing w:after="0"/>
        <w:ind w:left="0"/>
        <w:jc w:val="both"/>
      </w:pPr>
      <w:r>
        <w:rPr>
          <w:rFonts w:ascii="Times New Roman"/>
          <w:b w:val="false"/>
          <w:i w:val="false"/>
          <w:color w:val="000000"/>
          <w:sz w:val="28"/>
        </w:rPr>
        <w:t>
      6) 4 – үдеріс – көрсетілетін қызмет алушының сұрауды куәландыру (қол қою) үшін ЭЦҚ-ның тіркеу куәлігін таңдауы;</w:t>
      </w:r>
    </w:p>
    <w:bookmarkEnd w:id="113"/>
    <w:bookmarkStart w:name="z129" w:id="114"/>
    <w:p>
      <w:pPr>
        <w:spacing w:after="0"/>
        <w:ind w:left="0"/>
        <w:jc w:val="both"/>
      </w:pPr>
      <w:r>
        <w:rPr>
          <w:rFonts w:ascii="Times New Roman"/>
          <w:b w:val="false"/>
          <w:i w:val="false"/>
          <w:color w:val="000000"/>
          <w:sz w:val="28"/>
        </w:rPr>
        <w:t>
      7) 2 – шарт - порталда ЭЦҚ тіркеу куәлігінің қолдану мерзімін және қайтарылған (күші жойылған) тіркеу куәліктерінің тізімінде жоқтығын, сондай-ақ сұраныста көрсетілген ЖСН/БСН және ЭЦҚ тіркеу куәлігінде көрсетілген ЖСН/БСН арасындағы сәйкестендіру мәліметтерін тексеру;</w:t>
      </w:r>
    </w:p>
    <w:bookmarkEnd w:id="114"/>
    <w:bookmarkStart w:name="z130" w:id="115"/>
    <w:p>
      <w:pPr>
        <w:spacing w:after="0"/>
        <w:ind w:left="0"/>
        <w:jc w:val="both"/>
      </w:pPr>
      <w:r>
        <w:rPr>
          <w:rFonts w:ascii="Times New Roman"/>
          <w:b w:val="false"/>
          <w:i w:val="false"/>
          <w:color w:val="000000"/>
          <w:sz w:val="28"/>
        </w:rPr>
        <w:t>
      8) 5 - үдеріс - көрсетілетін қызметті алушының ЭЦҚ-ның түпнұсқалығының расталмауына байланысты, сұрау салынатын қызметтен бас тарту туралы хабарламаны қалыптастыру;</w:t>
      </w:r>
    </w:p>
    <w:bookmarkEnd w:id="115"/>
    <w:bookmarkStart w:name="z131" w:id="116"/>
    <w:p>
      <w:pPr>
        <w:spacing w:after="0"/>
        <w:ind w:left="0"/>
        <w:jc w:val="both"/>
      </w:pPr>
      <w:r>
        <w:rPr>
          <w:rFonts w:ascii="Times New Roman"/>
          <w:b w:val="false"/>
          <w:i w:val="false"/>
          <w:color w:val="000000"/>
          <w:sz w:val="28"/>
        </w:rPr>
        <w:t>
      9) 6 - үдеріс - көрсетілетін қызметті алушының ЭЦҚ-сы көмегімен қызмет көрсетуге арналған сұрау салудың толтырылған нысанын (енгізілген деректерді) куәландыруы (қол қоюы);</w:t>
      </w:r>
    </w:p>
    <w:bookmarkEnd w:id="116"/>
    <w:bookmarkStart w:name="z132" w:id="117"/>
    <w:p>
      <w:pPr>
        <w:spacing w:after="0"/>
        <w:ind w:left="0"/>
        <w:jc w:val="both"/>
      </w:pPr>
      <w:r>
        <w:rPr>
          <w:rFonts w:ascii="Times New Roman"/>
          <w:b w:val="false"/>
          <w:i w:val="false"/>
          <w:color w:val="000000"/>
          <w:sz w:val="28"/>
        </w:rPr>
        <w:t>
      10) 7 - үдеріс - электрондық құжатты (көрсетілетін қызметті алушының сұрауын) тіркеу және "Е-лицензиялау" МДҚ АЖО-да сұрау салуды өңдеу;</w:t>
      </w:r>
    </w:p>
    <w:bookmarkEnd w:id="117"/>
    <w:bookmarkStart w:name="z133" w:id="118"/>
    <w:p>
      <w:pPr>
        <w:spacing w:after="0"/>
        <w:ind w:left="0"/>
        <w:jc w:val="both"/>
      </w:pPr>
      <w:r>
        <w:rPr>
          <w:rFonts w:ascii="Times New Roman"/>
          <w:b w:val="false"/>
          <w:i w:val="false"/>
          <w:color w:val="000000"/>
          <w:sz w:val="28"/>
        </w:rPr>
        <w:t>
      11) 3 - шарт - көрсетілетін қызметті берушінің қорытындыны беруі үшін көрсетілетін қызметті алушының біліктілік талаптарына және негіздерге сай болуын тексеруі;</w:t>
      </w:r>
    </w:p>
    <w:bookmarkEnd w:id="118"/>
    <w:bookmarkStart w:name="z134" w:id="119"/>
    <w:p>
      <w:pPr>
        <w:spacing w:after="0"/>
        <w:ind w:left="0"/>
        <w:jc w:val="both"/>
      </w:pPr>
      <w:r>
        <w:rPr>
          <w:rFonts w:ascii="Times New Roman"/>
          <w:b w:val="false"/>
          <w:i w:val="false"/>
          <w:color w:val="000000"/>
          <w:sz w:val="28"/>
        </w:rPr>
        <w:t>
      12) 8 - үдеріс – "Е-лицензиялау" МДҚ АЖО-да көрсетілетін қызметті алушының мәліметтерінде бұзушылықтар болуына байланысты сұрау салынған қызметті көрсетуден бас тарту туралы хабарламаны қалыптастыру;</w:t>
      </w:r>
    </w:p>
    <w:bookmarkEnd w:id="119"/>
    <w:bookmarkStart w:name="z135" w:id="120"/>
    <w:p>
      <w:pPr>
        <w:spacing w:after="0"/>
        <w:ind w:left="0"/>
        <w:jc w:val="both"/>
      </w:pPr>
      <w:r>
        <w:rPr>
          <w:rFonts w:ascii="Times New Roman"/>
          <w:b w:val="false"/>
          <w:i w:val="false"/>
          <w:color w:val="000000"/>
          <w:sz w:val="28"/>
        </w:rPr>
        <w:t xml:space="preserve">
      13) 9 - үдеріс - көрсетілетін қызметті алушының порталда қалыптастырылған мемлекеттік қызмет көрсету нәтижесін (ІІ, ІІІ және IV санаттағы объектілер үшін мемлекеттік экологиялық сараптама қорытындысын) алуы. </w:t>
      </w:r>
    </w:p>
    <w:bookmarkEnd w:id="120"/>
    <w:bookmarkStart w:name="z136" w:id="121"/>
    <w:p>
      <w:pPr>
        <w:spacing w:after="0"/>
        <w:ind w:left="0"/>
        <w:jc w:val="both"/>
      </w:pPr>
      <w:r>
        <w:rPr>
          <w:rFonts w:ascii="Times New Roman"/>
          <w:b w:val="false"/>
          <w:i w:val="false"/>
          <w:color w:val="000000"/>
          <w:sz w:val="28"/>
        </w:rPr>
        <w:t>
      Мемлекеттік қызмет көрсетудің нәтижесі көрсетілетін қызметті берушінің уәкілетті тұлғасының ЭЦҚ-мен куәландырылған электрондық құжат түрінде "жеке кабинетке" жіберіледі.</w:t>
      </w:r>
    </w:p>
    <w:bookmarkEnd w:id="121"/>
    <w:bookmarkStart w:name="z137" w:id="122"/>
    <w:p>
      <w:pPr>
        <w:spacing w:after="0"/>
        <w:ind w:left="0"/>
        <w:jc w:val="both"/>
      </w:pPr>
      <w:r>
        <w:rPr>
          <w:rFonts w:ascii="Times New Roman"/>
          <w:b w:val="false"/>
          <w:i w:val="false"/>
          <w:color w:val="000000"/>
          <w:sz w:val="28"/>
        </w:rPr>
        <w:t xml:space="preserve">
      10. Портал арқылы мемлекеттік қызмет көрсету кезінде қатысатын ақпараттық жүйелердің фунционалдық өзара іс-қимылдарының диаграммасы, осы мемлекеттік көрсетілетін қызмет регламентінің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p>
    <w:bookmarkEnd w:id="122"/>
    <w:bookmarkStart w:name="z138" w:id="123"/>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 құрылымдық бөлімшелерінің (қызметкерлерінің) өзара іс-қимылдарының толық сипаттамасы осы мемлекеттік көрсетілетін қызмет регламентінің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санаттардағы</w:t>
            </w:r>
            <w:r>
              <w:br/>
            </w:r>
            <w:r>
              <w:rPr>
                <w:rFonts w:ascii="Times New Roman"/>
                <w:b w:val="false"/>
                <w:i w:val="false"/>
                <w:color w:val="000000"/>
                <w:sz w:val="20"/>
              </w:rPr>
              <w:t>объектілер үшін мемлекеттік</w:t>
            </w:r>
            <w:r>
              <w:br/>
            </w:r>
            <w:r>
              <w:rPr>
                <w:rFonts w:ascii="Times New Roman"/>
                <w:b w:val="false"/>
                <w:i w:val="false"/>
                <w:color w:val="000000"/>
                <w:sz w:val="20"/>
              </w:rPr>
              <w:t>экологиялық сараптама</w:t>
            </w:r>
            <w:r>
              <w:br/>
            </w:r>
            <w:r>
              <w:rPr>
                <w:rFonts w:ascii="Times New Roman"/>
                <w:b w:val="false"/>
                <w:i w:val="false"/>
                <w:color w:val="000000"/>
                <w:sz w:val="20"/>
              </w:rPr>
              <w:t>қорытындысын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қызметі Регламентіне</w:t>
            </w:r>
            <w:r>
              <w:br/>
            </w:r>
            <w:r>
              <w:rPr>
                <w:rFonts w:ascii="Times New Roman"/>
                <w:b w:val="false"/>
                <w:i w:val="false"/>
                <w:color w:val="000000"/>
                <w:sz w:val="20"/>
              </w:rPr>
              <w:t>1 қосымша</w:t>
            </w:r>
          </w:p>
        </w:tc>
      </w:tr>
    </w:tbl>
    <w:bookmarkStart w:name="z140" w:id="124"/>
    <w:p>
      <w:pPr>
        <w:spacing w:after="0"/>
        <w:ind w:left="0"/>
        <w:jc w:val="left"/>
      </w:pPr>
      <w:r>
        <w:rPr>
          <w:rFonts w:ascii="Times New Roman"/>
          <w:b/>
          <w:i w:val="false"/>
          <w:color w:val="000000"/>
        </w:rPr>
        <w:t xml:space="preserve"> Портал арқылы мемлекеттік қызметті көрсету кезіндегі фунционалдық өзара</w:t>
      </w:r>
      <w:r>
        <w:br/>
      </w:r>
      <w:r>
        <w:rPr>
          <w:rFonts w:ascii="Times New Roman"/>
          <w:b/>
          <w:i w:val="false"/>
          <w:color w:val="000000"/>
        </w:rPr>
        <w:t>іс-қимыл диаграммасы</w:t>
      </w:r>
    </w:p>
    <w:bookmarkEnd w:id="124"/>
    <w:p>
      <w:pPr>
        <w:spacing w:after="0"/>
        <w:ind w:left="0"/>
        <w:jc w:val="left"/>
      </w:pPr>
      <w:r>
        <w:br/>
      </w:r>
    </w:p>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1" w:id="125"/>
    <w:p>
      <w:pPr>
        <w:spacing w:after="0"/>
        <w:ind w:left="0"/>
        <w:jc w:val="left"/>
      </w:pPr>
      <w:r>
        <w:rPr>
          <w:rFonts w:ascii="Times New Roman"/>
          <w:b/>
          <w:i w:val="false"/>
          <w:color w:val="000000"/>
        </w:rPr>
        <w:t xml:space="preserve"> Шартты белгілер:</w:t>
      </w:r>
    </w:p>
    <w:bookmarkEnd w:id="125"/>
    <w:p>
      <w:pPr>
        <w:spacing w:after="0"/>
        <w:ind w:left="0"/>
        <w:jc w:val="left"/>
      </w:pPr>
      <w:r>
        <w:br/>
      </w:r>
    </w:p>
    <w:p>
      <w:pPr>
        <w:spacing w:after="0"/>
        <w:ind w:left="0"/>
        <w:jc w:val="both"/>
      </w:pPr>
      <w:r>
        <w:drawing>
          <wp:inline distT="0" distB="0" distL="0" distR="0">
            <wp:extent cx="41021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102100" cy="483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"ІІ, ІІІ және IV санаттардағы</w:t>
            </w:r>
            <w:r>
              <w:br/>
            </w:r>
            <w:r>
              <w:rPr>
                <w:rFonts w:ascii="Times New Roman"/>
                <w:b w:val="false"/>
                <w:i w:val="false"/>
                <w:color w:val="000000"/>
                <w:sz w:val="20"/>
              </w:rPr>
              <w:t>объектілер үшін мемлекеттік</w:t>
            </w:r>
            <w:r>
              <w:br/>
            </w:r>
            <w:r>
              <w:rPr>
                <w:rFonts w:ascii="Times New Roman"/>
                <w:b w:val="false"/>
                <w:i w:val="false"/>
                <w:color w:val="000000"/>
                <w:sz w:val="20"/>
              </w:rPr>
              <w:t>экологиялық сараптама</w:t>
            </w:r>
            <w:r>
              <w:br/>
            </w:r>
            <w:r>
              <w:rPr>
                <w:rFonts w:ascii="Times New Roman"/>
                <w:b w:val="false"/>
                <w:i w:val="false"/>
                <w:color w:val="000000"/>
                <w:sz w:val="20"/>
              </w:rPr>
              <w:t>қорытындысын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қызметі Регламентіне</w:t>
            </w:r>
            <w:r>
              <w:br/>
            </w:r>
            <w:r>
              <w:rPr>
                <w:rFonts w:ascii="Times New Roman"/>
                <w:b w:val="false"/>
                <w:i w:val="false"/>
                <w:color w:val="000000"/>
                <w:sz w:val="20"/>
              </w:rPr>
              <w:t>2 қосымша</w:t>
            </w:r>
          </w:p>
        </w:tc>
      </w:tr>
    </w:tbl>
    <w:bookmarkStart w:name="z143" w:id="126"/>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26"/>
    <w:p>
      <w:pPr>
        <w:spacing w:after="0"/>
        <w:ind w:left="0"/>
        <w:jc w:val="left"/>
      </w:pPr>
      <w:r>
        <w:br/>
      </w:r>
    </w:p>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4" w:id="127"/>
    <w:p>
      <w:pPr>
        <w:spacing w:after="0"/>
        <w:ind w:left="0"/>
        <w:jc w:val="left"/>
      </w:pPr>
      <w:r>
        <w:rPr>
          <w:rFonts w:ascii="Times New Roman"/>
          <w:b/>
          <w:i w:val="false"/>
          <w:color w:val="000000"/>
        </w:rPr>
        <w:t xml:space="preserve"> Шартты белгілер:</w:t>
      </w:r>
    </w:p>
    <w:bookmarkEnd w:id="127"/>
    <w:p>
      <w:pPr>
        <w:spacing w:after="0"/>
        <w:ind w:left="0"/>
        <w:jc w:val="left"/>
      </w:pPr>
      <w:r>
        <w:br/>
      </w:r>
    </w:p>
    <w:p>
      <w:pPr>
        <w:spacing w:after="0"/>
        <w:ind w:left="0"/>
        <w:jc w:val="both"/>
      </w:pPr>
      <w:r>
        <w:drawing>
          <wp:inline distT="0" distB="0" distL="0" distR="0">
            <wp:extent cx="78105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