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95d" w14:textId="9843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жекеленген аумақтарына көлік құралдарының кіруін шектеу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08 сәуірдегі № 2/122 қаулысы. Алматы қаласы Әділет департаментінде 2016 жылғы 12 сәуірде № 1278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17 сәуірдегі "Жол жүрісі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 2 тармағының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көлік жүктемесін және қоршаған ортаға антропогендік ықпалын төмендету мақсатында, Aлматы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қозғалтқышындағы көлік құралдарынан (электромобильдерден), сондай-ақ коммуналдық, жедел және шұғыл қызметтердің арнайы техникасы мен көлік құралдарынан басқа, "Шымбұлақ" шатқалының ерекше қорғалатын табиғи аймағына көлік құралдарының кіруін шектеу.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қаласы әкімдігінің 06.03.2023 № 1/167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жылғы 1 қыркүйекке дейін осы аумақта қызметін жүзеге асыратын заңды тұлғаларға тиесілі және (немесе) қызмет көрсететін көлік құралдары "Шымбұлақ" шатқалының ерекше қорғалатын табиғи аймағына кіруге шектелуге жатпайды.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1-1-тармақпен толықтырылды - Алматы қаласы әкімдігінің 06.03.2023 № 1/167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Aлматы қаласының Ішкі істер департаменті, "Медеу" мемлекеттік өңірлік табиғат паркі" коммуналдық мемлекеттік мекемесі осы қаулыдан туындайтын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Aлматы қаласы Табиғи ресурстар және табиғатты пайдалануды реттеу басқармасы қолданыстағы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күнтүзбелік он күн ішінде оны "Әділет" ақпараттық-құқықтық жүйесінде, сондай-ақ Aлматы қаласының аумағында таралатын мерзімді баспа басылымдарында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Aлматы қаласы әкімдігінің ресми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Aлматы қаласы әкімінің орынбасары Е. Әукеновке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Aлматы қаласының әкімі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