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cbb7" w14:textId="61ec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 көрсетілетін кәсіпкерлік қызметті қолдау саласындағы мемлекеттік көрсетілетін қызметтер регламенттерін бекіту туралы" 2016 жылғы 25 наурыздағы № 1/105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14 қыркүйектегі № 3/436 қаулысы. Алматы қаласы Әділет департаментінде 2016 жылғы 11 қазанда № 1322 болып тіркелді. Күші жойылды - Алматы қаласы әкімдігінің 2020 жылғы 25 қыркүйектегі № 3/391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25.09.2020 № 3/391 (алғаш ресми жарияланған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Ұлттық экономика министрінің 2016 жылғы 24 маусымдағы № 281 "Кәсіпкерлік саласындағы мемлекеттік көрсетілетін қызметтер стандарттарын бекіту туралы" Қазақстан Республикасы Ұлттық экономика министрінің 2015 жылғы 24 сәуірдегі № 352 бұйрығына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қаласында көрсетілетін кәсіпкерлік қызметті қолдау саласындағы мемлекеттік көрсетілетін қызметтер регламенттерін бекіту туралы" 2016 жылғы 25 наурыздағы № 1/105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1281 болып тіркелген, 2016 жылғы 5 мамырда "Вечерний Алматы" және "Алматы ақшамы" газеттерінде жарияланған) келесі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қаулымен бекітілген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 көрсету нәтижесі Өңірлік үйлестіру кеңесі отырысының хаттамасынан үзінді көшірме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дәлелді бас тарту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(бұдан әрі – көрсетілетін қызметті алушы) тегін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 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көрсетілетін қызметті беруші маманының мемлекеттік қызмет көрсету нәтижесін беруі, рәсімнің нәтижесі – көрсетілетін қызметті алушыға Өңірлік үйлестіру кеңесі отырысының хаттамасынан берілетін үзінді хат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дәлелді бас тарту.";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Құжаттарды қабылдау және мемлекеттік қызметті көрсету нәтижесін беру Қазақстан Республикасының еңбек заңнамасына сәйкес </w:t>
      </w:r>
      <w:r>
        <w:rPr>
          <w:rFonts w:ascii="Times New Roman"/>
          <w:b w:val="false"/>
          <w:i w:val="false"/>
          <w:color w:val="000000"/>
          <w:sz w:val="28"/>
        </w:rPr>
        <w:t>демалыс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мереке күндерінен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басқа, сағат 13.00-ден 14.00-ге дейін түскі үзіліспен сағат 9.00-ден 18.00-ге дейін жүзеге асырылады. Мемлекеттік қызмет алдын ала жазылусыз және жеделдетілген қызмет көрсетусіз, кезек тәртібінде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күннен бастап, 21 (жиырма бір) жұмыс күнін құрайды".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етілетін ең ұзақ уақыты – 20 (жиырма) минут.".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регламенттің қосымшасы жаңа редакцияда бекітілсін.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қаулымен бекітілген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 көрсету нәтижесі Өңірлік үйлестіру кеңесі отырысының хаттамасынан үзінді көшірме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дәлелді бас тарту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(бұдан әрі – көрсетілетін қызметті алушы) тегін негізде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 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көрсетілетін қызметті беруші маманының мемлекеттік қызмет көрсету нәтижесін беруі, рәсімнің нәтижесі – көрсетілетін қызметті алушыға Өңірлік үйлестіру кеңесі отырысының хаттамасынан берілетін үзінді хат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дәлелді бас тарту.";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теңгеге дейінгі кредиттер бойынша – алдын ала кепілдік хаты не қаржы агенттігінің уәкілетті органдарының теріс шешімінің себептері көрсетіле отырып, бас тарту туралы хабарламасы;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астам кредиттер бойынша – Өңірлік үйлестіру кеңесі отырысының хаттамасынан үзінді көшірме";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Құжаттарды қабылдау және мемлекеттік қызметті көрсету нәтижелерін беру Қазақстан Республикасының еңбек заңнамасына сәйкес демалыс және мереке күндерінен басқа, сағат 13.00-ден 14.00-ге дейінгі түскі үзіліспен сағат 9.00-ден 18.00-ге дейін жүзеге асырылады. Мемлекеттік қызмет алдын ала жазылусыз және жеделдетілген қызмет көрсетусіз, кезек тәртібінде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құжаттар топтамасын тапсырғаннан кейін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 мерзімі келесіні құрайды: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жоғары кредиттер бойынша - қаржы агенттігі екінші деңгейдегі банктен/Даму банкінен (бұдан әрі - Банк) құжаттарды алғаннан кейін 10 (он) жұмыс күні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құжаттарға қатысты ескертулер және/немесе қосымша ақпарат беру қажет болған жағдайда, анықталған ескертулер және/немесе ақпаратты беру туралы сұратуды көрсетілетін қызмет беруші оларды жою үшін 3 (үш) жұмыс күні ішінде көрсетілетін қызметті алушыға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теңгеге дейінгі кредиттер бойынша - қаржы агенттігі Банктен құжаттарды алған күннен бастап - 5 (бес)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көрсетілетін қызметті алушы мен қаржы агенттігінің кепілдігімен алынған кредиттер бойынша онымен үлестес тұлғалардың/компаниялардың жиынтық берешегі 180 млн. теңгеден асатын болса, онда бұдан кейінгі жобаларды қарау 10 (он) жұмыс күні ішінде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180 млн. теңгеге дейінгі кредиттер бойынша қаржы агенттігі Банктен құжаттарды алғаннан кейін - 5 (бес) жұмыс күнінің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құжаттарға ескертулер болған және/немесе қосымша ақпарат беру қажет болған жағдайда, анықталған ескертулерді және/немесе ақпарат беру туралы сұратуды қаржы агенттігі жою және/немесе ақпарат ұсыну үшін 3 (үш) жұмыс күні ішінде Банкке жолдайды. Бұл ретте, қаржы агенттігінің құжаттарды қарау мерзімі жаңартылады.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қаржы агенттігіне көрсетілетін қызметті алушыдан "электрондық үкімет" веб-порталы арқылы электрондық өтінім алған сәттен бастап 5 (бес) жұмыс күнінің ішінде құжаттар топтамасын ұсынбаған жағдайда, қаржы агенттігі көрсетілетін қызметті алушыға кепілдік беру туралы мәселені қараудан бас тартады.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тапсыру үшін рұқсат етілетін ең ұзақ күту уақыты - 30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 етілетін ең ұзақ қызмет көрсету уақыты - 1 (бір) сағат.".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регламенттің қосымшасы жаңа редакцияда мазмұндалсын.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аталған қаулымен бекітілген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 көрсету нәтижесі грант беру туралы шарт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дәлелді бас тарту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(бұдан әрі – көрсетілетін қызметті алушы) тегін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 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көрсетілетін қызметті беруші маманының мемлекеттік қызмет көрсету нәтижесін беруі, рәсімнің нәтижесі – көрсетілетін қызметті алушыға Өңірлік үйлестіру кеңесі отырысының хаттамасынан берілетін үзінді хат,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дәлелді бас тарту.";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Құжаттарды қабылдау және мемлекеттік қызметті көрсету нәтижесін беру Қазақстан Республикасының еңбек заңнамасына сәйкес </w:t>
      </w:r>
      <w:r>
        <w:rPr>
          <w:rFonts w:ascii="Times New Roman"/>
          <w:b w:val="false"/>
          <w:i w:val="false"/>
          <w:color w:val="000000"/>
          <w:sz w:val="28"/>
        </w:rPr>
        <w:t>демалыс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мереке күндерінен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басқа, сағат 13.00-ден 14.00-ге дейінгі түскі үзіліспен сағат 9.00-ден 18.00-ге дейін жүзеге асырылады. Мемлекеттік қызмет алдын ала жазылусыз және жеделдетілген қызмет көрсетусіз, кезек тәртібінде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күннен бастап, 48 (қырық сегіз) жұмыс күнін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етілетін ең ұзақ уақыты – 20 (жиырма) минут.".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регламенттің қосымшасы жаңа редакцияда бекітілсін.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аталған қаулымен бекітілген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 көрсету нәтижесі Өңірлік үйлестіру кеңесі отырысының хаттамасынан үзінді көшірме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дәлелді бас тарту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(бұдан әрі – көрсетілетін қызметті алушы) тегін негізде көрсетіледі.".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Кәсіпкерлік және индустриалды-инновациялық даму басқармасы осы қаулының әдiлет органдарында мемлекеттiк тiркелуін жүргізсін, кейіннен ресми мерзімді баспа басылымдарында, сондай-ақ Қазақстан Республикасының Үкіметі айқындайтын интернет-ресурста және Алматы қаласы әкімдігінің ресми интернет-ресурсында жарияласын.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Әукеновке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 мөлшерлемесінің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бөлігіне субсидия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кредиттер бойынша сыйақы мөлшерлемесінің</w:t>
      </w:r>
      <w:r>
        <w:br/>
      </w:r>
      <w:r>
        <w:rPr>
          <w:rFonts w:ascii="Times New Roman"/>
          <w:b/>
          <w:i w:val="false"/>
          <w:color w:val="000000"/>
        </w:rPr>
        <w:t>бір бөлігіне субсидия беру" мемлекеттік көрсетілетін қызметтің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жеке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субъектілерінің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кепілдіктер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жеке кәсіпкерлік субъектілерінің кредиттері</w:t>
      </w:r>
      <w:r>
        <w:br/>
      </w:r>
      <w:r>
        <w:rPr>
          <w:rFonts w:ascii="Times New Roman"/>
          <w:b/>
          <w:i w:val="false"/>
          <w:color w:val="000000"/>
        </w:rPr>
        <w:t>бойынша кепілдіктер беру" мемлекеттік көрсетілетін қызметтің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мемлекеттік гранттар беру" мемлекеттік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қызметтің 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