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2946" w14:textId="cd32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17 наурыздағы N 43-2 шешімі. Солтүстік Қазақстан облысының Әділет департаментінде 2016 жылғы 18 сәуірде N 3719 болып тіркелді. Күші жойылды – Солтүстік Қазақстан облысы Ақжар ауданы мәслихатының 2017 жылғы 03 сәуірдегі № 13-3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мәслихатының 03.04.2017 </w:t>
      </w:r>
      <w:r>
        <w:rPr>
          <w:rFonts w:ascii="Times New Roman"/>
          <w:b w:val="false"/>
          <w:i w:val="false"/>
          <w:color w:val="ff0000"/>
          <w:sz w:val="28"/>
        </w:rPr>
        <w:t>№ 13-3</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Қасзақстан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2015 жылғы 8 қыркүйектегі № 37-4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2015 жылғы 5 қазанда № 3397 болып тіркелген, 2015 жылғы 19 қазанда № 43 "Нұрлы Ел", № 43 "Акжарские вести"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28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2016 жылғы 17 наурыздағы № 43-2 шешімімен бекітілген</w:t>
            </w:r>
          </w:p>
        </w:tc>
      </w:tr>
    </w:tbl>
    <w:bookmarkStart w:name="z12" w:id="0"/>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Солтүстік Қазақстан облысының статистика органдары есептейтін ең төмен тұтыну себеті құнының шамасына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5)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6)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7) уәкілетті орган – "Солтүстік Қазақстан облысы Ақжар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Солтүстік Қазақстан облысы Ақжар ауылдық округі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мөлшер – әлеуметтік көмектің бекітілген басым мөлшері;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мемлекет Қазақстан Республикасының заңнамасында белгіленген тәртіппен жүзеге асыратын,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13)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16) шартты ақшалай көмек (бұдан әрі – ШАҚ)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пайызынын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Осы Қағидалар Солтүстік Қазақстан облысы Ақжар ауданының аумағында тұратын адамдарға таратылады. </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Ақжар ауданы әкімдігінің "Солтүстік Қазақстан облысы Ақжар ауданының жұмыспен қамту және әлеуметтік бағдарламалар бөлімі" мемлекеттік мекемесі арқылы Солтүстік Қазақстан облысы Ақжар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 </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ауданның жергілікті атқарушы органы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3-қосымшасына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 тармақшаларында көрсетілген негіздемелер бойынша адамның (отбасының) ең төменгі күнкөріс деңгейі мөлшерінің еселік шегінен аспайтын жан басына шаққандағы орташа табысын ескере отыра, 5 (бес) айлық есептік көрсеткіш мөлшерінде бір рет көрсетіледі. </w:t>
      </w:r>
      <w:r>
        <w:br/>
      </w:r>
      <w:r>
        <w:rPr>
          <w:rFonts w:ascii="Times New Roman"/>
          <w:b w:val="false"/>
          <w:i w:val="false"/>
          <w:color w:val="000000"/>
          <w:sz w:val="28"/>
        </w:rPr>
        <w:t>
      </w:t>
      </w:r>
      <w:r>
        <w:rPr>
          <w:rFonts w:ascii="Times New Roman"/>
          <w:b w:val="false"/>
          <w:i w:val="false"/>
          <w:color w:val="000000"/>
          <w:sz w:val="28"/>
        </w:rPr>
        <w:t>12. Әлеуметтік көмек азаматтарға (отбасына) осы Қағидаларға 3-қосымшаның 14) тармақшасында көрсетілген негіздеме бойынша адамның (отбасының) ең төменгі күнкөріс деңгейі мөлшерінің еселік шегінен аспайтын жан басына шаққандағы орташа табысын ескере отыра, 50 (елу) айлық есептік көрсеткіш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13. Шартты ақшалай көмек осы Қағидаларға 3-қосымшаның 15)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(адамға) ай сайын немесе үміткердің өтініші бойынша үш айға бір рет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14. Әлеуметтік көмек осы Қағидаларға 3-қосымшаның 16) 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15. Әлеуметтік көмек осы Қағидаларға 3-қосымшаның 17) тармақшасында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Қағидалардың 3-қосымшаның 18) 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17. Әлеуметтік көмек осы Қағидаларға 3-қосымшаның 19) тармақшасында көрсетілген негіздеме бойынша кірістер есебінсіз, 5 (бес) айлық есептік көрсеткіш мөлшерінде тоқсанына бір рет көрсетіледі.</w:t>
      </w:r>
      <w:r>
        <w:br/>
      </w:r>
      <w:r>
        <w:rPr>
          <w:rFonts w:ascii="Times New Roman"/>
          <w:b w:val="false"/>
          <w:i w:val="false"/>
          <w:color w:val="000000"/>
          <w:sz w:val="28"/>
        </w:rPr>
        <w:t>
      </w:t>
      </w:r>
      <w:r>
        <w:rPr>
          <w:rFonts w:ascii="Times New Roman"/>
          <w:b w:val="false"/>
          <w:i w:val="false"/>
          <w:color w:val="000000"/>
          <w:sz w:val="28"/>
        </w:rPr>
        <w:t>18. Әлеуметтік көмек көрсетуге адамның (отбасының) жан басына шаққандағы орташа табысы шартты ақшалай көмек тағайындау үшін өтініш берген айдың алдыңғы үш айдағы ақшалай және заттай нысандағы жиынтық табысын отбасы мүшелерінің санына және үш айға бөлу арқылы есептеп шығарылады.</w:t>
      </w:r>
      <w:r>
        <w:br/>
      </w:r>
      <w:r>
        <w:rPr>
          <w:rFonts w:ascii="Times New Roman"/>
          <w:b w:val="false"/>
          <w:i w:val="false"/>
          <w:color w:val="000000"/>
          <w:sz w:val="28"/>
        </w:rPr>
        <w:t>
      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xml:space="preserve">
      Бұл ретте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ережелеріне сәйкес есептеледі.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Ақжар ауданының әкімдігімен бекітілетін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құжатты; </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актіні және/немесе құжатты ұсынады. </w:t>
      </w:r>
      <w:r>
        <w:br/>
      </w:r>
      <w:r>
        <w:rPr>
          <w:rFonts w:ascii="Times New Roman"/>
          <w:b w:val="false"/>
          <w:i w:val="false"/>
          <w:color w:val="000000"/>
          <w:sz w:val="28"/>
        </w:rPr>
        <w:t>
      </w:t>
      </w:r>
      <w:r>
        <w:rPr>
          <w:rFonts w:ascii="Times New Roman"/>
          <w:b w:val="false"/>
          <w:i w:val="false"/>
          <w:color w:val="000000"/>
          <w:sz w:val="28"/>
        </w:rPr>
        <w:t>21.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23.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 </w:t>
      </w:r>
      <w:r>
        <w:br/>
      </w:r>
      <w:r>
        <w:rPr>
          <w:rFonts w:ascii="Times New Roman"/>
          <w:b w:val="false"/>
          <w:i w:val="false"/>
          <w:color w:val="000000"/>
          <w:sz w:val="28"/>
        </w:rPr>
        <w:t>
      </w:t>
      </w:r>
      <w:r>
        <w:rPr>
          <w:rFonts w:ascii="Times New Roman"/>
          <w:b w:val="false"/>
          <w:i w:val="false"/>
          <w:color w:val="000000"/>
          <w:sz w:val="28"/>
        </w:rPr>
        <w:t>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xml:space="preserve">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Қағидалардың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30. Белгіленген негіздемелердің біреуі бойынша әлеуметтік көмек бір күнтізбелік жыл бойы қайта көрсетілмейді. </w:t>
      </w:r>
      <w:r>
        <w:br/>
      </w:r>
      <w:r>
        <w:rPr>
          <w:rFonts w:ascii="Times New Roman"/>
          <w:b w:val="false"/>
          <w:i w:val="false"/>
          <w:color w:val="000000"/>
          <w:sz w:val="28"/>
        </w:rPr>
        <w:t>
      </w:t>
      </w:r>
      <w:r>
        <w:rPr>
          <w:rFonts w:ascii="Times New Roman"/>
          <w:b w:val="false"/>
          <w:i w:val="false"/>
          <w:color w:val="000000"/>
          <w:sz w:val="28"/>
        </w:rPr>
        <w:t xml:space="preserve">31. Әлеуметтік көмек өмірлік қиын жағдай туындаған күннен бастап алты айдан кешіктірмей ұсынылады. </w:t>
      </w:r>
      <w:r>
        <w:br/>
      </w:r>
      <w:r>
        <w:rPr>
          <w:rFonts w:ascii="Times New Roman"/>
          <w:b w:val="false"/>
          <w:i w:val="false"/>
          <w:color w:val="000000"/>
          <w:sz w:val="28"/>
        </w:rPr>
        <w:t>
      </w:t>
      </w:r>
      <w:r>
        <w:rPr>
          <w:rFonts w:ascii="Times New Roman"/>
          <w:b w:val="false"/>
          <w:i w:val="false"/>
          <w:color w:val="000000"/>
          <w:sz w:val="28"/>
        </w:rPr>
        <w:t xml:space="preserve">32. Әлеуметтік көмек көрсетуден бас тарту: </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xml:space="preserve">2) өтініш беруші адамның (отбасының) материалдық жағдайына тексеру жүргізуден бас тартқан, жалтарған; </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15) 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33.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 </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адамның (отбасының)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 </w:t>
      </w:r>
      <w:r>
        <w:br/>
      </w:r>
      <w:r>
        <w:rPr>
          <w:rFonts w:ascii="Times New Roman"/>
          <w:b w:val="false"/>
          <w:i w:val="false"/>
          <w:color w:val="000000"/>
          <w:sz w:val="28"/>
        </w:rPr>
        <w:t>
      </w:t>
      </w:r>
      <w:r>
        <w:rPr>
          <w:rFonts w:ascii="Times New Roman"/>
          <w:b w:val="false"/>
          <w:i w:val="false"/>
          <w:color w:val="000000"/>
          <w:sz w:val="28"/>
        </w:rPr>
        <w:t xml:space="preserve">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бір жұмыс күні ішінде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шараларына қатысу үшін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36.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адамды (отбасын) кәсіптік және әлеуметтік бейімдеудің көзделген іс-шараларынан тұрады, атап айтқанда: </w:t>
      </w:r>
      <w:r>
        <w:br/>
      </w:r>
      <w:r>
        <w:rPr>
          <w:rFonts w:ascii="Times New Roman"/>
          <w:b w:val="false"/>
          <w:i w:val="false"/>
          <w:color w:val="000000"/>
          <w:sz w:val="28"/>
        </w:rPr>
        <w:t>
      </w:t>
      </w:r>
      <w:r>
        <w:rPr>
          <w:rFonts w:ascii="Times New Roman"/>
          <w:b w:val="false"/>
          <w:i w:val="false"/>
          <w:color w:val="000000"/>
          <w:sz w:val="28"/>
        </w:rPr>
        <w:t xml:space="preserve">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 </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 xml:space="preserve">6) әлеуметтік мәні бар аурулары (маскүнемдік, нашақорлық, туберкулез) болған жағдайда өз еркімен емделу; </w:t>
      </w:r>
      <w:r>
        <w:br/>
      </w:r>
      <w:r>
        <w:rPr>
          <w:rFonts w:ascii="Times New Roman"/>
          <w:b w:val="false"/>
          <w:i w:val="false"/>
          <w:color w:val="000000"/>
          <w:sz w:val="28"/>
        </w:rPr>
        <w:t>
      </w:t>
      </w:r>
      <w:r>
        <w:rPr>
          <w:rFonts w:ascii="Times New Roman"/>
          <w:b w:val="false"/>
          <w:i w:val="false"/>
          <w:color w:val="000000"/>
          <w:sz w:val="28"/>
        </w:rPr>
        <w:t xml:space="preserve">7) арнаулы әлеуметтік қызметтерді және (немесе) мүгедектерді оңалту шараларын уақытылы алу; </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 xml:space="preserve">стационарлық, амбулаторлық (санаторлық) емделу (тиісті медициналық ұйымдардан растайтын құжаттар ұсынған кезде) кезеңінде; </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38.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41.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42.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Ақжар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43.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18" w:id="7"/>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 </w:t>
      </w:r>
    </w:p>
    <w:bookmarkEnd w:id="7"/>
    <w:p>
      <w:pPr>
        <w:spacing w:after="0"/>
        <w:ind w:left="0"/>
        <w:jc w:val="left"/>
      </w:pPr>
      <w:r>
        <w:rPr>
          <w:rFonts w:ascii="Times New Roman"/>
          <w:b w:val="false"/>
          <w:i w:val="false"/>
          <w:color w:val="ff0000"/>
          <w:sz w:val="28"/>
        </w:rPr>
        <w:t xml:space="preserve">      Ескерту. 1- қосымша жаңа редакцияда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Одағының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Одағының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50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Одағының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Одағының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3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10 айлық есептік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61" w:id="8"/>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2447"/>
        <w:gridCol w:w="464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 алушылар санаты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ең төменгі есептік көрсеткішке дейін, бір жолғы</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65"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9"/>
    <w:p>
      <w:pPr>
        <w:spacing w:after="0"/>
        <w:ind w:left="0"/>
        <w:jc w:val="left"/>
      </w:pPr>
      <w:r>
        <w:rPr>
          <w:rFonts w:ascii="Times New Roman"/>
          <w:b w:val="false"/>
          <w:i w:val="false"/>
          <w:color w:val="ff0000"/>
          <w:sz w:val="28"/>
        </w:rPr>
        <w:t xml:space="preserve">      Ескерту. 3- қосымша жаңа редакцияда - Солтүстік Қазақстан облысы Ақжар ауданы мәслихатының 27.10.2016 </w:t>
      </w:r>
      <w:r>
        <w:rPr>
          <w:rFonts w:ascii="Times New Roman"/>
          <w:b w:val="false"/>
          <w:i w:val="false"/>
          <w:color w:val="ff0000"/>
          <w:sz w:val="28"/>
        </w:rPr>
        <w:t>№ 6-4</w:t>
      </w:r>
      <w:r>
        <w:rPr>
          <w:rFonts w:ascii="Times New Roman"/>
          <w:b w:val="false"/>
          <w:i w:val="false"/>
          <w:color w:val="ff0000"/>
          <w:sz w:val="28"/>
        </w:rPr>
        <w:t xml:space="preserve"> шешімімен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2) ата-ана қамқорлығының болмауы;</w:t>
      </w:r>
      <w:r>
        <w:br/>
      </w:r>
      <w:r>
        <w:rPr>
          <w:rFonts w:ascii="Times New Roman"/>
          <w:b w:val="false"/>
          <w:i w:val="false"/>
          <w:color w:val="000000"/>
          <w:sz w:val="28"/>
        </w:rPr>
        <w:t>
      3) кәмелетке толмағандардың қадағалаусыз қалуы, оның iшiнде девианттық мiнез-құлық;</w:t>
      </w:r>
      <w:r>
        <w:br/>
      </w:r>
      <w:r>
        <w:rPr>
          <w:rFonts w:ascii="Times New Roman"/>
          <w:b w:val="false"/>
          <w:i w:val="false"/>
          <w:color w:val="000000"/>
          <w:sz w:val="28"/>
        </w:rPr>
        <w:t>
       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5) дене және (немесе) ақыл-ой мүмкiндiктерiне байланысты ағза функцияларының тұрақты бұзылуы;</w:t>
      </w:r>
      <w:r>
        <w:br/>
      </w: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9) баспанасыздық (белгiлi бiр тұрғылықты жерi жоқ адамдар);</w:t>
      </w:r>
      <w:r>
        <w:br/>
      </w:r>
      <w:r>
        <w:rPr>
          <w:rFonts w:ascii="Times New Roman"/>
          <w:b w:val="false"/>
          <w:i w:val="false"/>
          <w:color w:val="000000"/>
          <w:sz w:val="28"/>
        </w:rPr>
        <w:t>
      10) бас бостандығынан айыру орындарынан босау;</w:t>
      </w:r>
      <w:r>
        <w:br/>
      </w:r>
      <w:r>
        <w:rPr>
          <w:rFonts w:ascii="Times New Roman"/>
          <w:b w:val="false"/>
          <w:i w:val="false"/>
          <w:color w:val="000000"/>
          <w:sz w:val="28"/>
        </w:rPr>
        <w:t>
      11) қылмыстық-атқару инспекциясының пробация қызметінде есепте тұруы;</w:t>
      </w:r>
      <w:r>
        <w:br/>
      </w:r>
      <w:r>
        <w:rPr>
          <w:rFonts w:ascii="Times New Roman"/>
          <w:b w:val="false"/>
          <w:i w:val="false"/>
          <w:color w:val="000000"/>
          <w:sz w:val="28"/>
        </w:rPr>
        <w:t>
      12) кәмелетке толмағандардың ерекше тәртіпте ұстайтын білім беру ұйымдарында болуы;</w:t>
      </w:r>
      <w:r>
        <w:br/>
      </w: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xml:space="preserve">
      16)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бағалы металдар мен металл керамикадан, металл акрилден жасалған протездерден басқа тіс протездеуге мұқтаждығы (2017 жылдың 1 қаңтарынан бастап);</w:t>
      </w:r>
      <w:r>
        <w:br/>
      </w:r>
      <w:r>
        <w:rPr>
          <w:rFonts w:ascii="Times New Roman"/>
          <w:b w:val="false"/>
          <w:i w:val="false"/>
          <w:color w:val="000000"/>
          <w:sz w:val="28"/>
        </w:rPr>
        <w:t xml:space="preserve">
       17)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Қазақстан Республикасының санаторийлерінде және профилакторийлерінде санаторлық-курорттық емделуге мұқтаждығы (2017 жылдың 1 қаңтарынан бастап); </w:t>
      </w:r>
      <w:r>
        <w:br/>
      </w:r>
      <w:r>
        <w:rPr>
          <w:rFonts w:ascii="Times New Roman"/>
          <w:b w:val="false"/>
          <w:i w:val="false"/>
          <w:color w:val="000000"/>
          <w:sz w:val="28"/>
        </w:rPr>
        <w:t xml:space="preserve">
       18)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коммуналдық қызметтерді төлеу үшін шығынның орнын толтыруға мұқтаждығы (2017 жылдың 1 қаңтарынан бастап);</w:t>
      </w:r>
      <w:r>
        <w:br/>
      </w:r>
      <w:r>
        <w:rPr>
          <w:rFonts w:ascii="Times New Roman"/>
          <w:b w:val="false"/>
          <w:i w:val="false"/>
          <w:color w:val="000000"/>
          <w:sz w:val="28"/>
        </w:rPr>
        <w:t xml:space="preserve">
       19) амбулаторлық емделуде жатқан азаматтарда туберкулездің белсенді түрінің болуы.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86" w:id="10"/>
    <w:p>
      <w:pPr>
        <w:spacing w:after="0"/>
        <w:ind w:left="0"/>
        <w:jc w:val="left"/>
      </w:pPr>
      <w:r>
        <w:rPr>
          <w:rFonts w:ascii="Times New Roman"/>
          <w:b/>
          <w:i w:val="false"/>
          <w:color w:val="000000"/>
        </w:rPr>
        <w:t xml:space="preserve"> Отбасының тіркеу нөмірі ____</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179"/>
        <w:gridCol w:w="1367"/>
        <w:gridCol w:w="2758"/>
        <w:gridCol w:w="2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(Өтініш берушінің Т.А.Ә.)</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 тел.)</w:t>
            </w:r>
            <w:r>
              <w:br/>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Туған жылы</w:t>
            </w:r>
            <w:r>
              <w:br/>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197" w:id="11"/>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1"/>
    <w:bookmarkStart w:name="z198" w:id="12"/>
    <w:p>
      <w:pPr>
        <w:spacing w:after="0"/>
        <w:ind w:left="0"/>
        <w:jc w:val="both"/>
      </w:pPr>
      <w:r>
        <w:rPr>
          <w:rFonts w:ascii="Times New Roman"/>
          <w:b w:val="false"/>
          <w:i w:val="false"/>
          <w:color w:val="000000"/>
          <w:sz w:val="28"/>
        </w:rPr>
        <w:t>            20__ ж. "___ " _______</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(елді мекен) _____________________</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Өмірдегі қиын жағдайлардың болуына байланысты өтініш беруші әлеуметтік көмекке жүгінді _______________________________________________________________________</w:t>
      </w:r>
      <w:r>
        <w:br/>
      </w:r>
      <w:r>
        <w:rPr>
          <w:rFonts w:ascii="Times New Roman"/>
          <w:b w:val="false"/>
          <w:i w:val="false"/>
          <w:color w:val="000000"/>
          <w:sz w:val="28"/>
        </w:rPr>
        <w:t xml:space="preserve"> 4. Отбасы құрамы (отбасында нақты тұратындар есептеледі) 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адам, оның ішінде:</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 xml:space="preserve"> Балалардың саны: _______________________________________________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xml:space="preserve">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санитарлық-эпидемиологиялық жағдайы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w:t>
      </w:r>
      <w:r>
        <w:br/>
      </w:r>
      <w:r>
        <w:rPr>
          <w:rFonts w:ascii="Times New Roman"/>
          <w:b w:val="false"/>
          <w:i w:val="false"/>
          <w:color w:val="000000"/>
          <w:sz w:val="28"/>
        </w:rPr>
        <w:t>
      </w:t>
      </w:r>
      <w:r>
        <w:rPr>
          <w:rFonts w:ascii="Times New Roman"/>
          <w:b w:val="false"/>
          <w:i w:val="false"/>
          <w:color w:val="000000"/>
          <w:sz w:val="28"/>
        </w:rPr>
        <w:t xml:space="preserve">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32" w:id="13"/>
    <w:p>
      <w:pPr>
        <w:spacing w:after="0"/>
        <w:ind w:left="0"/>
        <w:jc w:val="left"/>
      </w:pPr>
      <w:r>
        <w:rPr>
          <w:rFonts w:ascii="Times New Roman"/>
          <w:b/>
          <w:i w:val="false"/>
          <w:color w:val="000000"/>
        </w:rPr>
        <w:t xml:space="preserve"> Учаскелік комиссияның № ______ қорытындысы</w:t>
      </w:r>
    </w:p>
    <w:bookmarkEnd w:id="13"/>
    <w:bookmarkStart w:name="z233" w:id="14"/>
    <w:p>
      <w:pPr>
        <w:spacing w:after="0"/>
        <w:ind w:left="0"/>
        <w:jc w:val="both"/>
      </w:pPr>
      <w:r>
        <w:rPr>
          <w:rFonts w:ascii="Times New Roman"/>
          <w:b w:val="false"/>
          <w:i w:val="false"/>
          <w:color w:val="000000"/>
          <w:sz w:val="28"/>
        </w:rPr>
        <w:t>            20__ ж. ___ ______</w:t>
      </w:r>
      <w:r>
        <w:br/>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w:t>
      </w:r>
      <w:r>
        <w:br/>
      </w:r>
      <w:r>
        <w:rPr>
          <w:rFonts w:ascii="Times New Roman"/>
          <w:b w:val="false"/>
          <w:i w:val="false"/>
          <w:color w:val="000000"/>
          <w:sz w:val="28"/>
        </w:rPr>
        <w:t xml:space="preserve"> Қорытынды қоса берілген құжаттармен ___ данада </w:t>
      </w:r>
      <w:r>
        <w:br/>
      </w:r>
      <w:r>
        <w:rPr>
          <w:rFonts w:ascii="Times New Roman"/>
          <w:b w:val="false"/>
          <w:i w:val="false"/>
          <w:color w:val="000000"/>
          <w:sz w:val="28"/>
        </w:rPr>
        <w:t xml:space="preserve"> 20__ ж. "___" ________ қабылданды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Құжаттарды қабылдаған ауылдық округ әкімінің немесе уәкілетті орган </w:t>
      </w:r>
      <w:r>
        <w:br/>
      </w:r>
      <w:r>
        <w:rPr>
          <w:rFonts w:ascii="Times New Roman"/>
          <w:b w:val="false"/>
          <w:i w:val="false"/>
          <w:color w:val="000000"/>
          <w:sz w:val="28"/>
        </w:rPr>
        <w:t>
      </w:t>
      </w:r>
      <w:r>
        <w:rPr>
          <w:rFonts w:ascii="Times New Roman"/>
          <w:b w:val="false"/>
          <w:i w:val="false"/>
          <w:color w:val="000000"/>
          <w:sz w:val="28"/>
        </w:rPr>
        <w:t xml:space="preserve"> қызметкерінің Т.А.Ә.,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42" w:id="15"/>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Тараптардың қолы</w:t>
      </w:r>
      <w:r>
        <w:br/>
      </w:r>
      <w:r>
        <w:rPr>
          <w:rFonts w:ascii="Times New Roman"/>
          <w:b w:val="false"/>
          <w:i w:val="false"/>
          <w:color w:val="000000"/>
          <w:sz w:val="28"/>
        </w:rPr>
        <w:t>
      </w:t>
      </w:r>
      <w:r>
        <w:br/>
      </w:r>
      <w:r>
        <w:rPr>
          <w:rFonts w:ascii="Times New Roman"/>
          <w:b w:val="false"/>
          <w:i w:val="false"/>
          <w:color w:val="000000"/>
          <w:sz w:val="28"/>
        </w:rPr>
        <w:t xml:space="preserve"> Жұмыспен қамту және әлеуметтік                   Қатысушы(лар)</w:t>
      </w:r>
      <w:r>
        <w:br/>
      </w:r>
      <w:r>
        <w:rPr>
          <w:rFonts w:ascii="Times New Roman"/>
          <w:b w:val="false"/>
          <w:i w:val="false"/>
          <w:color w:val="000000"/>
          <w:sz w:val="28"/>
        </w:rPr>
        <w:t>
      </w:t>
      </w:r>
      <w:r>
        <w:rPr>
          <w:rFonts w:ascii="Times New Roman"/>
          <w:b w:val="false"/>
          <w:i w:val="false"/>
          <w:color w:val="000000"/>
          <w:sz w:val="28"/>
        </w:rPr>
        <w:t xml:space="preserve">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_______________________ (күні) _________________ (күні)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255" w:id="16"/>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455"/>
        <w:gridCol w:w="455"/>
        <w:gridCol w:w="3251"/>
        <w:gridCol w:w="3252"/>
        <w:gridCol w:w="39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w:t>
            </w:r>
            <w:r>
              <w:br/>
            </w:r>
            <w:r>
              <w:rPr>
                <w:rFonts w:ascii="Times New Roman"/>
                <w:b w:val="false"/>
                <w:i w:val="false"/>
                <w:color w:val="000000"/>
                <w:sz w:val="20"/>
              </w:rPr>
              <w:t xml:space="preserve">
жас бойынша зейнеткер, мүгедек, жұмыссыз, </w:t>
            </w:r>
            <w:r>
              <w:br/>
            </w:r>
            <w:r>
              <w:rPr>
                <w:rFonts w:ascii="Times New Roman"/>
                <w:b w:val="false"/>
                <w:i w:val="false"/>
                <w:color w:val="000000"/>
                <w:sz w:val="20"/>
              </w:rPr>
              <w:t>
бала күту бойынша демалыста, үй шаруасындағы әйел, студент, оқушы,</w:t>
            </w:r>
            <w:r>
              <w:br/>
            </w:r>
            <w:r>
              <w:rPr>
                <w:rFonts w:ascii="Times New Roman"/>
                <w:b w:val="false"/>
                <w:i w:val="false"/>
                <w:color w:val="000000"/>
                <w:sz w:val="20"/>
              </w:rPr>
              <w:t>
мектеп жасына дейіңгі бала)</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Жұмыс істейтіндер үшін жұмыс орны және лауазымы, кәзіргі уақытта оқушылардың оқитын орны</w:t>
            </w:r>
            <w:r>
              <w:br/>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кәмелетке толмаған балалар):</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Мектеп жасына дейінгі балалар мектепке дейінгі ұйымға бара ма: _____________________________________________________________________________________________________________________________________________________________________________________________________________________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755"/>
        <w:gridCol w:w="3696"/>
        <w:gridCol w:w="1187"/>
        <w:gridCol w:w="873"/>
        <w:gridCol w:w="1188"/>
        <w:gridCol w:w="560"/>
        <w:gridCol w:w="563"/>
        <w:gridCol w:w="8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отбасының белсенділігін арттырудың әлеуметтік келісімшарты негізінде шартты ақшалай көмекке жүгінген айдың алдындағы 12 айдағы табыстары туралы мәліметтер (табыстың барынша дәл санын жазыңыз). Ақпараттық жүйелерден алынған деректер отбасының белсенділігін арттырудың әлеуметтік келісімшарты негізінде шартты ақшалай көмек сомасын есептеу үшін негіз болып табылады.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br/>
            </w:r>
            <w:r>
              <w:rPr>
                <w:rFonts w:ascii="Times New Roman"/>
                <w:b w:val="false"/>
                <w:i w:val="false"/>
                <w:color w:val="000000"/>
                <w:sz w:val="20"/>
              </w:rPr>
              <w:t>
</w:t>
            </w:r>
          </w:p>
        </w:tc>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w:t>
            </w:r>
            <w:r>
              <w:br/>
            </w:r>
            <w:r>
              <w:rPr>
                <w:rFonts w:ascii="Times New Roman"/>
                <w:b w:val="false"/>
                <w:i w:val="false"/>
                <w:color w:val="000000"/>
                <w:sz w:val="20"/>
              </w:rPr>
              <w:t>
Адам тіркеу фактісін жұмыспен қамту мәселелері жөніндегі уәкілетті органның анықтамасы негізінде растайды</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 xml:space="preserve"> тұрғын аланы: __________ ш. м; меншік нысаны: </w:t>
      </w:r>
      <w:r>
        <w:br/>
      </w:r>
      <w:r>
        <w:rPr>
          <w:rFonts w:ascii="Times New Roman"/>
          <w:b w:val="false"/>
          <w:i w:val="false"/>
          <w:color w:val="000000"/>
          <w:sz w:val="28"/>
        </w:rPr>
        <w:t>
      </w:t>
      </w:r>
      <w:r>
        <w:rPr>
          <w:rFonts w:ascii="Times New Roman"/>
          <w:b w:val="false"/>
          <w:i w:val="false"/>
          <w:color w:val="000000"/>
          <w:sz w:val="28"/>
        </w:rPr>
        <w:t xml:space="preserve"> ___________________________;</w:t>
      </w:r>
      <w:r>
        <w:br/>
      </w:r>
      <w:r>
        <w:rPr>
          <w:rFonts w:ascii="Times New Roman"/>
          <w:b w:val="false"/>
          <w:i w:val="false"/>
          <w:color w:val="000000"/>
          <w:sz w:val="28"/>
        </w:rPr>
        <w:t>
      </w:t>
      </w:r>
      <w:r>
        <w:rPr>
          <w:rFonts w:ascii="Times New Roman"/>
          <w:b w:val="false"/>
          <w:i w:val="false"/>
          <w:color w:val="000000"/>
          <w:sz w:val="28"/>
        </w:rPr>
        <w:t xml:space="preserve"> ас үй, қойма және дәлізді есептемегенде бөлмелер саны __;</w:t>
      </w:r>
      <w:r>
        <w:br/>
      </w:r>
      <w:r>
        <w:rPr>
          <w:rFonts w:ascii="Times New Roman"/>
          <w:b w:val="false"/>
          <w:i w:val="false"/>
          <w:color w:val="000000"/>
          <w:sz w:val="28"/>
        </w:rPr>
        <w:t>
      </w:t>
      </w:r>
      <w:r>
        <w:rPr>
          <w:rFonts w:ascii="Times New Roman"/>
          <w:b w:val="false"/>
          <w:i w:val="false"/>
          <w:color w:val="000000"/>
          <w:sz w:val="28"/>
        </w:rPr>
        <w:t xml:space="preserve"> тұрғын үйдің сапасы </w:t>
      </w:r>
      <w:r>
        <w:br/>
      </w:r>
      <w:r>
        <w:rPr>
          <w:rFonts w:ascii="Times New Roman"/>
          <w:b w:val="false"/>
          <w:i w:val="false"/>
          <w:color w:val="000000"/>
          <w:sz w:val="28"/>
        </w:rPr>
        <w:t>
      </w:t>
      </w:r>
      <w:r>
        <w:rPr>
          <w:rFonts w:ascii="Times New Roman"/>
          <w:b w:val="false"/>
          <w:i w:val="false"/>
          <w:color w:val="000000"/>
          <w:sz w:val="28"/>
        </w:rPr>
        <w:t xml:space="preserve"> (қалыпты жағдайда, ескі, авариялық жағдайда, жөнделмеген) </w:t>
      </w:r>
      <w:r>
        <w:br/>
      </w:r>
      <w:r>
        <w:rPr>
          <w:rFonts w:ascii="Times New Roman"/>
          <w:b w:val="false"/>
          <w:i w:val="false"/>
          <w:color w:val="000000"/>
          <w:sz w:val="28"/>
        </w:rPr>
        <w:t>
</w:t>
      </w:r>
    </w:p>
    <w:bookmarkStart w:name="z278" w:id="17"/>
    <w:p>
      <w:pPr>
        <w:spacing w:after="0"/>
        <w:ind w:left="0"/>
        <w:jc w:val="both"/>
      </w:pP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w:t>
      </w:r>
    </w:p>
    <w:bookmarkStart w:name="z281" w:id="18"/>
    <w:p>
      <w:pPr>
        <w:spacing w:after="0"/>
        <w:ind w:left="0"/>
        <w:jc w:val="both"/>
      </w:pP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тұрғын үйдің жайластырылуы (су құбыры, дәретхана, кәріз, жылу, газ, жуынатын бөлме, лифт,телефон және т.б.____________________________</w:t>
      </w:r>
      <w:r>
        <w:br/>
      </w:r>
      <w:r>
        <w:rPr>
          <w:rFonts w:ascii="Times New Roman"/>
          <w:b w:val="false"/>
          <w:i w:val="false"/>
          <w:color w:val="000000"/>
          <w:sz w:val="28"/>
        </w:rPr>
        <w:t>
</w:t>
      </w:r>
    </w:p>
    <w:bookmarkStart w:name="z283" w:id="19"/>
    <w:p>
      <w:pPr>
        <w:spacing w:after="0"/>
        <w:ind w:left="0"/>
        <w:jc w:val="both"/>
      </w:pP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Менің отбасымның мүшелеріне меншік құқығында тиесілі жылжымайтын мүлік пен мүлік, жер учаскесін, шаруа қожалығын, жеке қосалқы шарушылықты иеленуі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 мүшелерінің денсаулық жағдайы, мүгедектіктің, аурулардың болуы (тексерістен қашан және қайта өтті, қандай ем қабылдайды, диспансерлік есепте тұра ма), соңғы жылдары болған операциялар немесе жарақаттар: ________________________________________________________________________________________________________________________________________</w:t>
      </w:r>
      <w:r>
        <w:br/>
      </w:r>
      <w:r>
        <w:rPr>
          <w:rFonts w:ascii="Times New Roman"/>
          <w:b w:val="false"/>
          <w:i w:val="false"/>
          <w:color w:val="000000"/>
          <w:sz w:val="28"/>
        </w:rPr>
        <w:t xml:space="preserve"> өтініш беруші_____________________________________________________________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зайыбы (жұбайы)_________________________________________________________</w:t>
      </w:r>
      <w:r>
        <w:br/>
      </w:r>
      <w:r>
        <w:rPr>
          <w:rFonts w:ascii="Times New Roman"/>
          <w:b w:val="false"/>
          <w:i w:val="false"/>
          <w:color w:val="000000"/>
          <w:sz w:val="28"/>
        </w:rPr>
        <w:t xml:space="preserve"> балалар_______________________________________________________</w:t>
      </w:r>
      <w:r>
        <w:br/>
      </w:r>
      <w:r>
        <w:rPr>
          <w:rFonts w:ascii="Times New Roman"/>
          <w:b w:val="false"/>
          <w:i w:val="false"/>
          <w:color w:val="000000"/>
          <w:sz w:val="28"/>
        </w:rPr>
        <w:t xml:space="preserve"> басқа да туысқандар________________________________________________________</w:t>
      </w:r>
      <w:r>
        <w:br/>
      </w:r>
      <w:r>
        <w:rPr>
          <w:rFonts w:ascii="Times New Roman"/>
          <w:b w:val="false"/>
          <w:i w:val="false"/>
          <w:color w:val="000000"/>
          <w:sz w:val="28"/>
        </w:rPr>
        <w:t xml:space="preserve"> 16 жасқа дейінгі мүгедек бала (16 жасқа дейінгі мүгедек балалар) алатын арнаулы әлеуметтік қызметтер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тамақтануға және бірінші қажеттіліктегі заттарға ғана жетеді </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мектеп керек – 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Сіз жұмыспен қамтуға жәрдемдесудің қандай белсенді шараларына қатыса аласыз: </w:t>
      </w:r>
      <w:r>
        <w:br/>
      </w:r>
      <w:r>
        <w:rPr>
          <w:rFonts w:ascii="Times New Roman"/>
          <w:b w:val="false"/>
          <w:i w:val="false"/>
          <w:color w:val="000000"/>
          <w:sz w:val="28"/>
        </w:rPr>
        <w:t>
      </w:t>
      </w: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val="false"/>
          <w:i w:val="false"/>
          <w:color w:val="000000"/>
          <w:sz w:val="28"/>
        </w:rPr>
        <w:t>микрокредит беру;</w:t>
      </w:r>
      <w:r>
        <w:br/>
      </w:r>
      <w:r>
        <w:rPr>
          <w:rFonts w:ascii="Times New Roman"/>
          <w:b w:val="false"/>
          <w:i w:val="false"/>
          <w:color w:val="000000"/>
          <w:sz w:val="28"/>
        </w:rPr>
        <w:t>
      </w:t>
      </w:r>
      <w:r>
        <w:rPr>
          <w:rFonts w:ascii="Times New Roman"/>
          <w:b w:val="false"/>
          <w:i w:val="false"/>
          <w:color w:val="000000"/>
          <w:sz w:val="28"/>
        </w:rPr>
        <w:t>кәсіптік оқыту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rPr>
          <w:rFonts w:ascii="Times New Roman"/>
          <w:b w:val="false"/>
          <w:i w:val="false"/>
          <w:color w:val="000000"/>
          <w:sz w:val="28"/>
        </w:rPr>
        <w:t xml:space="preserve">Әлеуметтік экономикалық әлеуеті төмен елді мекендерден әлеуметтік экономикалық дамудың әлеуетті жоғары елді мекендерге және экономикалық даму орталықтарына қоныс аударуға қатысу. </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09" w:id="20"/>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 бойынша келiсiмшартты сүйемелдеудi жүзеге асыратын өкілетті орган маманының түпкiлiктi қорытындысы: </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 xml:space="preserve"> қолы:___________________ Күнi:_____________</w:t>
      </w:r>
      <w:r>
        <w:br/>
      </w:r>
      <w:r>
        <w:rPr>
          <w:rFonts w:ascii="Times New Roman"/>
          <w:b w:val="false"/>
          <w:i w:val="false"/>
          <w:color w:val="000000"/>
          <w:sz w:val="28"/>
        </w:rPr>
        <w:t>
      </w:t>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 xml:space="preserve"> 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xml:space="preserve"> Шығын сметасы: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Отбасының (адамның) жан басына шаққандағы табысы, теңгемен: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xml:space="preserve"> 20 __жылғы "________" _______________</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339" w:id="21"/>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 № _______ 20__ жылғы "_______" ___________</w:t>
      </w:r>
      <w:r>
        <w:br/>
      </w:r>
      <w:r>
        <w:rPr>
          <w:rFonts w:ascii="Times New Roman"/>
          <w:b w:val="false"/>
          <w:i w:val="false"/>
          <w:color w:val="000000"/>
          <w:sz w:val="28"/>
        </w:rPr>
        <w:t xml:space="preserve">       (жасалған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 кiм және қашан бердi)</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xml:space="preserve"> ____________________________________________ мекенжай бойынша тұратын әрі қарай "өтініш беруші" деп аталатын, екінші тараптан, төмендегі шартты ақшалай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44" w:id="22"/>
    <w:p>
      <w:pPr>
        <w:spacing w:after="0"/>
        <w:ind w:left="0"/>
        <w:jc w:val="left"/>
      </w:pPr>
      <w:r>
        <w:rPr>
          <w:rFonts w:ascii="Times New Roman"/>
          <w:b/>
          <w:i w:val="false"/>
          <w:color w:val="000000"/>
        </w:rPr>
        <w:t xml:space="preserve"> 1. Келiсiмшарт мәнi</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46" w:id="23"/>
    <w:p>
      <w:pPr>
        <w:spacing w:after="0"/>
        <w:ind w:left="0"/>
        <w:jc w:val="left"/>
      </w:pPr>
      <w:r>
        <w:rPr>
          <w:rFonts w:ascii="Times New Roman"/>
          <w:b/>
          <w:i w:val="false"/>
          <w:color w:val="000000"/>
        </w:rPr>
        <w:t xml:space="preserve"> 2. Келiсiмшарт тараптарының мiндеттерi</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 _____________________ ______________ бастап ______ дейiнгi кезеңге ай сайын ______________ (____________________________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 xml:space="preserve"> 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 </w:t>
      </w:r>
      <w:r>
        <w:br/>
      </w:r>
      <w:r>
        <w:rPr>
          <w:rFonts w:ascii="Times New Roman"/>
          <w:b w:val="false"/>
          <w:i w:val="false"/>
          <w:color w:val="000000"/>
          <w:sz w:val="28"/>
        </w:rPr>
        <w:t>
      </w:t>
      </w:r>
      <w:r>
        <w:rPr>
          <w:rFonts w:ascii="Times New Roman"/>
          <w:b w:val="false"/>
          <w:i w:val="false"/>
          <w:color w:val="000000"/>
          <w:sz w:val="28"/>
        </w:rPr>
        <w:t xml:space="preserve"> 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 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 xml:space="preserve"> 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Өтінуші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 xml:space="preserve"> 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 xml:space="preserve"> 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 xml:space="preserve"> 4) скринингтiк тексеруден өтуi, әлеуметтiк мәнi бар аурулары (маскүнемдiк, </w:t>
      </w:r>
      <w:r>
        <w:br/>
      </w:r>
      <w:r>
        <w:rPr>
          <w:rFonts w:ascii="Times New Roman"/>
          <w:b w:val="false"/>
          <w:i w:val="false"/>
          <w:color w:val="000000"/>
          <w:sz w:val="28"/>
        </w:rPr>
        <w:t>
      </w:t>
      </w:r>
      <w:r>
        <w:rPr>
          <w:rFonts w:ascii="Times New Roman"/>
          <w:b w:val="false"/>
          <w:i w:val="false"/>
          <w:color w:val="000000"/>
          <w:sz w:val="28"/>
        </w:rPr>
        <w:t>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 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 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 xml:space="preserve"> 7) шартты ақшалай көмекті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 xml:space="preserve"> 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63" w:id="24"/>
    <w:p>
      <w:pPr>
        <w:spacing w:after="0"/>
        <w:ind w:left="0"/>
        <w:jc w:val="left"/>
      </w:pPr>
      <w:r>
        <w:rPr>
          <w:rFonts w:ascii="Times New Roman"/>
          <w:b/>
          <w:i w:val="false"/>
          <w:color w:val="000000"/>
        </w:rPr>
        <w:t xml:space="preserve"> 3. Тараптардың құқықтары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 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 xml:space="preserve"> 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 xml:space="preserve"> 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 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 5. Өтінуші: </w:t>
      </w:r>
      <w:r>
        <w:br/>
      </w:r>
      <w:r>
        <w:rPr>
          <w:rFonts w:ascii="Times New Roman"/>
          <w:b w:val="false"/>
          <w:i w:val="false"/>
          <w:color w:val="000000"/>
          <w:sz w:val="28"/>
        </w:rPr>
        <w:t>
      </w:t>
      </w:r>
      <w:r>
        <w:rPr>
          <w:rFonts w:ascii="Times New Roman"/>
          <w:b w:val="false"/>
          <w:i w:val="false"/>
          <w:color w:val="000000"/>
          <w:sz w:val="28"/>
        </w:rPr>
        <w:t xml:space="preserve"> 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 xml:space="preserve"> 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 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 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376" w:id="25"/>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6. Өтінуші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 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 xml:space="preserve"> 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 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381" w:id="26"/>
    <w:p>
      <w:pPr>
        <w:spacing w:after="0"/>
        <w:ind w:left="0"/>
        <w:jc w:val="left"/>
      </w:pPr>
      <w:r>
        <w:rPr>
          <w:rFonts w:ascii="Times New Roman"/>
          <w:b/>
          <w:i w:val="false"/>
          <w:color w:val="000000"/>
        </w:rPr>
        <w:t xml:space="preserve"> 5. Күтпеген жағдайлар</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 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 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 xml:space="preserve"> 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386" w:id="27"/>
    <w:p>
      <w:pPr>
        <w:spacing w:after="0"/>
        <w:ind w:left="0"/>
        <w:jc w:val="left"/>
      </w:pPr>
      <w:r>
        <w:rPr>
          <w:rFonts w:ascii="Times New Roman"/>
          <w:b/>
          <w:i w:val="false"/>
          <w:color w:val="000000"/>
        </w:rPr>
        <w:t xml:space="preserve"> 6. Өзге де талаптар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 xml:space="preserve"> 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 xml:space="preserve"> 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 17. Осы келiсiмшарт бiрдей заңды күшi бар екi данада жасалған. </w:t>
      </w:r>
      <w:r>
        <w:br/>
      </w:r>
      <w:r>
        <w:rPr>
          <w:rFonts w:ascii="Times New Roman"/>
          <w:b w:val="false"/>
          <w:i w:val="false"/>
          <w:color w:val="000000"/>
          <w:sz w:val="28"/>
        </w:rPr>
        <w:t>
</w:t>
      </w:r>
    </w:p>
    <w:bookmarkStart w:name="z391" w:id="28"/>
    <w:p>
      <w:pPr>
        <w:spacing w:after="0"/>
        <w:ind w:left="0"/>
        <w:jc w:val="left"/>
      </w:pPr>
      <w:r>
        <w:rPr>
          <w:rFonts w:ascii="Times New Roman"/>
          <w:b/>
          <w:i w:val="false"/>
          <w:color w:val="000000"/>
        </w:rPr>
        <w:t xml:space="preserve"> 7. Тараптардың мекенжайлары мен деректемелерi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Мөрдiң орны</w:t>
            </w:r>
            <w:r>
              <w:br/>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