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bc16" w14:textId="082b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2016 жылғы 27 мамырдағы N 4/3 шешімі. Солтүстік Қазақстан облысының Әділет департаментінде 2016 жылғы 24 маусымда N 3788 болып тіркелді. Күші жойылды – Солтүстік Қазақстан облысы Қызылжар ауданы мәслихатының 2017 жылғы 03 мамырдағы № 13/1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Қызылжар ауданы мәслихатының 03.05.2017 </w:t>
      </w:r>
      <w:r>
        <w:rPr>
          <w:rFonts w:ascii="Times New Roman"/>
          <w:b w:val="false"/>
          <w:i w:val="false"/>
          <w:color w:val="ff0000"/>
          <w:sz w:val="28"/>
        </w:rPr>
        <w:t>№ 13/1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Қызылжар аудандық мәслихатының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Ғабдулин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2016 жылғы 06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Қызылжар аудандық мәслихатының 2016 жылғы 27 мамырдағы № 4/3 шешіміне қосымша </w:t>
            </w:r>
          </w:p>
        </w:tc>
      </w:tr>
    </w:tbl>
    <w:bookmarkStart w:name="z13" w:id="1"/>
    <w:p>
      <w:pPr>
        <w:spacing w:after="0"/>
        <w:ind w:left="0"/>
        <w:jc w:val="left"/>
      </w:pPr>
      <w:r>
        <w:rPr>
          <w:rFonts w:ascii="Times New Roman"/>
          <w:b/>
          <w:i w:val="false"/>
          <w:color w:val="000000"/>
        </w:rPr>
        <w:t xml:space="preserve"> Күші жойылды деп танылған Солтүстік Қазақстан облысы Қызылжар аудандық мәслихатының нормативтік құқықтық актілерінің тізбесі</w:t>
      </w:r>
    </w:p>
    <w:bookmarkEnd w:id="1"/>
    <w:bookmarkStart w:name="z14" w:id="2"/>
    <w:p>
      <w:pPr>
        <w:spacing w:after="0"/>
        <w:ind w:left="0"/>
        <w:jc w:val="both"/>
      </w:pPr>
      <w:r>
        <w:rPr>
          <w:rFonts w:ascii="Times New Roman"/>
          <w:b w:val="false"/>
          <w:i w:val="false"/>
          <w:color w:val="000000"/>
          <w:sz w:val="28"/>
        </w:rPr>
        <w:t xml:space="preserve">
      1.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2014 жылғы 31 қаңтардағы № 23/2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27 ақпандағы № 2575 болып тіркелген, 2014 жылғы 07 наурыз "Қызылжар", "Маяк"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2014 жылғы 31 қаңтардағы № 23/2 шешіміне өзгеріс енгізу туралы" Солтүстік Қазақстан облысы Қызылжар аудандық мәслихатының 2014 жылғы 19 желтоқсандағы № 35/9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22 қаңтардағы № 3075 болып тіркелген, 2015 жылғы 30 қаңтар "Қызылжар", "Маяк" газеттерінде жарияланған).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2016 жылғы 27 мамырдағы № 4/3 шешімімен бекітілген</w:t>
            </w:r>
          </w:p>
        </w:tc>
      </w:tr>
    </w:tbl>
    <w:bookmarkStart w:name="z17" w:id="3"/>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18"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бұйрығына,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есепке отыра әзірленді және өмірлік қиын жағдай туындаған кезде Қызылжар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bookmarkEnd w:id="4"/>
    <w:bookmarkStart w:name="z19" w:id="5"/>
    <w:p>
      <w:pPr>
        <w:spacing w:after="0"/>
        <w:ind w:left="0"/>
        <w:jc w:val="left"/>
      </w:pPr>
      <w:r>
        <w:rPr>
          <w:rFonts w:ascii="Times New Roman"/>
          <w:b/>
          <w:i w:val="false"/>
          <w:color w:val="000000"/>
        </w:rPr>
        <w:t xml:space="preserve"> 1. Жалпы ережелер </w:t>
      </w:r>
    </w:p>
    <w:bookmarkEnd w:id="5"/>
    <w:bookmarkStart w:name="z2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4) әлеуметтік бейімдеу жөніндегі шаралар -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5)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6)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 xml:space="preserve">7) жеңiлдiктер мен кепiлдiктер жағынан Ұлы Отан соғысының қатысушыларына теңестiрiлген адамдар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6-бабымен</w:t>
      </w:r>
      <w:r>
        <w:rPr>
          <w:rFonts w:ascii="Times New Roman"/>
          <w:b w:val="false"/>
          <w:i w:val="false"/>
          <w:color w:val="000000"/>
          <w:sz w:val="28"/>
        </w:rPr>
        <w:t xml:space="preserve"> анықталған адамдар;</w:t>
      </w:r>
      <w:r>
        <w:br/>
      </w:r>
      <w:r>
        <w:rPr>
          <w:rFonts w:ascii="Times New Roman"/>
          <w:b w:val="false"/>
          <w:i w:val="false"/>
          <w:color w:val="000000"/>
          <w:sz w:val="28"/>
        </w:rPr>
        <w:t>
      </w:t>
      </w:r>
      <w:r>
        <w:rPr>
          <w:rFonts w:ascii="Times New Roman"/>
          <w:b w:val="false"/>
          <w:i w:val="false"/>
          <w:color w:val="000000"/>
          <w:sz w:val="28"/>
        </w:rPr>
        <w:t xml:space="preserve"> 8) жеңiлдiктер мен кепiлдiктер жағынан Ұлы Отан соғысының мүгедектеріне теңестiрiлген адамдар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8-бабымен анықталған адамдар;</w:t>
      </w:r>
      <w:r>
        <w:br/>
      </w:r>
      <w:r>
        <w:rPr>
          <w:rFonts w:ascii="Times New Roman"/>
          <w:b w:val="false"/>
          <w:i w:val="false"/>
          <w:color w:val="000000"/>
          <w:sz w:val="28"/>
        </w:rPr>
        <w:t>
      </w:t>
      </w:r>
      <w:r>
        <w:rPr>
          <w:rFonts w:ascii="Times New Roman"/>
          <w:b w:val="false"/>
          <w:i w:val="false"/>
          <w:color w:val="000000"/>
          <w:sz w:val="28"/>
        </w:rPr>
        <w:t xml:space="preserve"> 9) жеңілдіктер мен кепілдіктер жөнінен соғысқа қатысушыларға теңестірілген адамдардың басқа да санаттары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 9-бабының 1-3-тармақшаларымен анықталған адамдар</w:t>
      </w:r>
      <w:r>
        <w:br/>
      </w:r>
      <w:r>
        <w:rPr>
          <w:rFonts w:ascii="Times New Roman"/>
          <w:b w:val="false"/>
          <w:i w:val="false"/>
          <w:color w:val="000000"/>
          <w:sz w:val="28"/>
        </w:rPr>
        <w:t>
      </w:t>
      </w:r>
      <w:r>
        <w:rPr>
          <w:rFonts w:ascii="Times New Roman"/>
          <w:b w:val="false"/>
          <w:i w:val="false"/>
          <w:color w:val="000000"/>
          <w:sz w:val="28"/>
        </w:rPr>
        <w:t>10)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11)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12)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13)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14)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15) уәкілетті орган – "Солтүстік Қазақстан облысы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16) уәкілетті ұйым – "Азаматтарға арналған үкімет" мемлекеттік корпорациясы" коммерциялық емес акционерлік қоғам;</w:t>
      </w:r>
      <w:r>
        <w:br/>
      </w:r>
      <w:r>
        <w:rPr>
          <w:rFonts w:ascii="Times New Roman"/>
          <w:b w:val="false"/>
          <w:i w:val="false"/>
          <w:color w:val="000000"/>
          <w:sz w:val="28"/>
        </w:rPr>
        <w:t>
      </w:t>
      </w:r>
      <w:r>
        <w:rPr>
          <w:rFonts w:ascii="Times New Roman"/>
          <w:b w:val="false"/>
          <w:i w:val="false"/>
          <w:color w:val="000000"/>
          <w:sz w:val="28"/>
        </w:rPr>
        <w:t>17)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18) шекті шама – шартты ақшалай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Қызылжар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шартты әлеуметтік көмек ретінде, "Солтүстік Қазақстан облысы Қызылжар ауданы әкімдігінің "Солтүстік Қазақстан облысы Қызылжар аудандық жұмыспен қамту және әлеуметтік бағдарламалар бөлімі" мемлекеттік мекемесі арқылы Солтүстік Қазақстан облысы Қызылжар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20-бабында және "Қазақстан Республикасында мүгедектерді әлеуметтік қорғау туралы" Қазақстан Республикасының 2005 жылғы 13 сәуірдегі Заңының 16-бабында көрсетілген адамдарға шартты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6. Атаулы күндер мен мереке күндер тізбесі және әлеуметтік көмек көрсетудің еселігі осы Қағидалардың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күндерге әлеуметтік көмек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p>
    <w:bookmarkEnd w:id="6"/>
    <w:bookmarkStart w:name="z46" w:id="7"/>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7"/>
    <w:bookmarkStart w:name="z47" w:id="8"/>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11. Әлеуметтік көмек азаматтарға осы Қағидаларға 3-қосымшаның 1) – 13)-тармақшаларында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12. Әлеуметтік көмек азаматтарға (отбасына) осы Қағидаларға 3-қосымшаның 14)-тармақшасында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50 ең төменгі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13. Шартты ақшалай көмек осы Қағидаларға 3-қосымшаның 15)-тармақшасында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14. Әлеуметтік көмек осы Қағидаларға 3-қосымшаның 16)-тармақшасында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15. Әлеуметтік көмек осы Қағидаларға 3-қосымшаның 17)-тармақшасында көрсетілген негіздеме бойынша кірістер есебінсіз, шипажайлық-курорттық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18)-тармақшасында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17. Әлеуметтік көмек осы Қағидаларға 3-қосымшаның 19)-тармақшасында көрсетілген негіздеме бойынша кірістер есебінсіз, 5 (бес) айлық есептік көрсеткіш мөлшерінде тоқсан сайын көрсетіледі.</w:t>
      </w:r>
      <w:r>
        <w:br/>
      </w:r>
      <w:r>
        <w:rPr>
          <w:rFonts w:ascii="Times New Roman"/>
          <w:b w:val="false"/>
          <w:i w:val="false"/>
          <w:color w:val="000000"/>
          <w:sz w:val="28"/>
        </w:rPr>
        <w:t>
      </w:t>
      </w:r>
      <w:r>
        <w:rPr>
          <w:rFonts w:ascii="Times New Roman"/>
          <w:b w:val="false"/>
          <w:i w:val="false"/>
          <w:color w:val="000000"/>
          <w:sz w:val="28"/>
        </w:rPr>
        <w:t>18. Әлеуметтік көмек осы Қағидаларға 3-қосымшаның 20)-тармақшасында көрсетілген негіздеме бойынша кірістер есебінсіз, жолақы құжаттарының негізінде (ары-бері жүруіне)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жолақы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әлеуметтік көмек тағайындауға өтініш жасаған тоқсанның алдындағы тоқсанда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w:t>
      </w:r>
    </w:p>
    <w:bookmarkEnd w:id="8"/>
    <w:bookmarkStart w:name="z63" w:id="9"/>
    <w:p>
      <w:pPr>
        <w:spacing w:after="0"/>
        <w:ind w:left="0"/>
        <w:jc w:val="left"/>
      </w:pPr>
      <w:r>
        <w:rPr>
          <w:rFonts w:ascii="Times New Roman"/>
          <w:b/>
          <w:i w:val="false"/>
          <w:color w:val="000000"/>
        </w:rPr>
        <w:t xml:space="preserve"> 3. Әлеуметтік көмек көрсету тәртібі</w:t>
      </w:r>
    </w:p>
    <w:bookmarkEnd w:id="9"/>
    <w:bookmarkStart w:name="z64" w:id="10"/>
    <w:p>
      <w:pPr>
        <w:spacing w:after="0"/>
        <w:ind w:left="0"/>
        <w:jc w:val="both"/>
      </w:pPr>
      <w:r>
        <w:rPr>
          <w:rFonts w:ascii="Times New Roman"/>
          <w:b w:val="false"/>
          <w:i w:val="false"/>
          <w:color w:val="000000"/>
          <w:sz w:val="28"/>
        </w:rPr>
        <w:t>
      20.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Қызылжар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6) тісті протездеу түрінде әлеуметтік көмек көрсету үшін – уәкілетті медициналық ұйымы берген тісті протездеу қажеттілігі жөнінде медициналық қорытынды;</w:t>
      </w:r>
      <w:r>
        <w:br/>
      </w:r>
      <w:r>
        <w:rPr>
          <w:rFonts w:ascii="Times New Roman"/>
          <w:b w:val="false"/>
          <w:i w:val="false"/>
          <w:color w:val="000000"/>
          <w:sz w:val="28"/>
        </w:rPr>
        <w:t>
      </w:t>
      </w:r>
      <w:r>
        <w:rPr>
          <w:rFonts w:ascii="Times New Roman"/>
          <w:b w:val="false"/>
          <w:i w:val="false"/>
          <w:color w:val="000000"/>
          <w:sz w:val="28"/>
        </w:rPr>
        <w:t>7) шипажайлық-курорттық емделу түрінде әлеуметтік көмек көрсету үшін – шипажайлық-курорттық карта.</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24 және 25-тармақтарында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31.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4) 3-қосымшаның 15) 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33.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10"/>
    <w:bookmarkStart w:name="z92" w:id="11"/>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11"/>
    <w:bookmarkStart w:name="z93" w:id="12"/>
    <w:p>
      <w:pPr>
        <w:spacing w:after="0"/>
        <w:ind w:left="0"/>
        <w:jc w:val="both"/>
      </w:pPr>
      <w:r>
        <w:rPr>
          <w:rFonts w:ascii="Times New Roman"/>
          <w:b w:val="false"/>
          <w:i w:val="false"/>
          <w:color w:val="000000"/>
          <w:sz w:val="28"/>
        </w:rPr>
        <w:t xml:space="preserve">
      34.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35.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Бұл ретте, бір жұмыс күні ішінде осы Қағидалардың 37-тармағында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2001 жылғы 23 қаңтардағы Заңына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36.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азаматты (отбасын)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37.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38.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41.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p>
    <w:bookmarkEnd w:id="12"/>
    <w:bookmarkStart w:name="z114" w:id="13"/>
    <w:p>
      <w:pPr>
        <w:spacing w:after="0"/>
        <w:ind w:left="0"/>
        <w:jc w:val="left"/>
      </w:pPr>
      <w:r>
        <w:rPr>
          <w:rFonts w:ascii="Times New Roman"/>
          <w:b/>
          <w:i w:val="false"/>
          <w:color w:val="000000"/>
        </w:rPr>
        <w:t xml:space="preserve"> 5. Көрсетілетін әлеуметтік көмектің тоқтатылуы және қайтарылуы үшін негіздемелер</w:t>
      </w:r>
    </w:p>
    <w:bookmarkEnd w:id="13"/>
    <w:bookmarkStart w:name="z115" w:id="14"/>
    <w:p>
      <w:pPr>
        <w:spacing w:after="0"/>
        <w:ind w:left="0"/>
        <w:jc w:val="both"/>
      </w:pPr>
      <w:r>
        <w:rPr>
          <w:rFonts w:ascii="Times New Roman"/>
          <w:b w:val="false"/>
          <w:i w:val="false"/>
          <w:color w:val="000000"/>
          <w:sz w:val="28"/>
        </w:rPr>
        <w:t xml:space="preserve">
      42.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Қызылжар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Шартты ақшалай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43. Артық төленген сомалар ерікті немесе Қазақстан Республикасының заңнамасында белгіленген өзгеше тәртіппен қайтаруға жатады.</w:t>
      </w:r>
    </w:p>
    <w:bookmarkEnd w:id="14"/>
    <w:bookmarkStart w:name="z123" w:id="15"/>
    <w:p>
      <w:pPr>
        <w:spacing w:after="0"/>
        <w:ind w:left="0"/>
        <w:jc w:val="left"/>
      </w:pPr>
      <w:r>
        <w:rPr>
          <w:rFonts w:ascii="Times New Roman"/>
          <w:b/>
          <w:i w:val="false"/>
          <w:color w:val="000000"/>
        </w:rPr>
        <w:t xml:space="preserve"> 6. Қорытынды ереже</w:t>
      </w:r>
    </w:p>
    <w:bookmarkEnd w:id="15"/>
    <w:bookmarkStart w:name="z124" w:id="16"/>
    <w:p>
      <w:pPr>
        <w:spacing w:after="0"/>
        <w:ind w:left="0"/>
        <w:jc w:val="both"/>
      </w:pPr>
      <w:r>
        <w:rPr>
          <w:rFonts w:ascii="Times New Roman"/>
          <w:b w:val="false"/>
          <w:i w:val="false"/>
          <w:color w:val="000000"/>
          <w:sz w:val="28"/>
        </w:rPr>
        <w:t>
      44. Отбасының белсенділігін арттырудың әлеуметтік келісімшарты негізіндегі шартты ақшалай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45.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27" w:id="17"/>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436"/>
        <w:gridCol w:w="1395"/>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18"/>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9"/>
          <w:p>
            <w:pPr>
              <w:spacing w:after="20"/>
              <w:ind w:left="20"/>
              <w:jc w:val="both"/>
            </w:pPr>
            <w:r>
              <w:rPr>
                <w:rFonts w:ascii="Times New Roman"/>
                <w:b w:val="false"/>
                <w:i w:val="false"/>
                <w:color w:val="000000"/>
                <w:sz w:val="20"/>
              </w:rPr>
              <w:t>
1</w:t>
            </w:r>
          </w:p>
          <w:bookmarkEnd w:id="19"/>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0"/>
          <w:p>
            <w:pPr>
              <w:spacing w:after="20"/>
              <w:ind w:left="20"/>
              <w:jc w:val="both"/>
            </w:pPr>
            <w:r>
              <w:rPr>
                <w:rFonts w:ascii="Times New Roman"/>
                <w:b w:val="false"/>
                <w:i w:val="false"/>
                <w:color w:val="000000"/>
                <w:sz w:val="20"/>
              </w:rPr>
              <w:t>
15 ақпан – "Ауғанстан аумағынан әскерді шығару күні"</w:t>
            </w:r>
          </w:p>
          <w:bookmarkEnd w:id="20"/>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1"/>
          <w:p>
            <w:pPr>
              <w:spacing w:after="20"/>
              <w:ind w:left="20"/>
              <w:jc w:val="both"/>
            </w:pPr>
            <w:r>
              <w:rPr>
                <w:rFonts w:ascii="Times New Roman"/>
                <w:b w:val="false"/>
                <w:i w:val="false"/>
                <w:color w:val="000000"/>
                <w:sz w:val="20"/>
              </w:rPr>
              <w:t>
1</w:t>
            </w:r>
          </w:p>
          <w:bookmarkEnd w:id="21"/>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2"/>
          <w:p>
            <w:pPr>
              <w:spacing w:after="20"/>
              <w:ind w:left="20"/>
              <w:jc w:val="both"/>
            </w:pPr>
            <w:r>
              <w:rPr>
                <w:rFonts w:ascii="Times New Roman"/>
                <w:b w:val="false"/>
                <w:i w:val="false"/>
                <w:color w:val="000000"/>
                <w:sz w:val="20"/>
              </w:rPr>
              <w:t>
2</w:t>
            </w:r>
          </w:p>
          <w:bookmarkEnd w:id="22"/>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w:t>
            </w:r>
            <w:r>
              <w:br/>
            </w:r>
            <w:r>
              <w:rPr>
                <w:rFonts w:ascii="Times New Roman"/>
                <w:b w:val="false"/>
                <w:i w:val="false"/>
                <w:color w:val="000000"/>
                <w:sz w:val="20"/>
              </w:rPr>
              <w:t>
әскери қызметін өтеу кезінде алынған жарақат, жарымжандық, зақым нәтижесінде мүгедектікке душар болған әскери қызметшілер.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3"/>
          <w:p>
            <w:pPr>
              <w:spacing w:after="20"/>
              <w:ind w:left="20"/>
              <w:jc w:val="both"/>
            </w:pPr>
            <w:r>
              <w:rPr>
                <w:rFonts w:ascii="Times New Roman"/>
                <w:b w:val="false"/>
                <w:i w:val="false"/>
                <w:color w:val="000000"/>
                <w:sz w:val="20"/>
              </w:rPr>
              <w:t>
3</w:t>
            </w:r>
          </w:p>
          <w:bookmarkEnd w:id="23"/>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4"/>
          <w:p>
            <w:pPr>
              <w:spacing w:after="20"/>
              <w:ind w:left="20"/>
              <w:jc w:val="both"/>
            </w:pPr>
            <w:r>
              <w:rPr>
                <w:rFonts w:ascii="Times New Roman"/>
                <w:b w:val="false"/>
                <w:i w:val="false"/>
                <w:color w:val="000000"/>
                <w:sz w:val="20"/>
              </w:rPr>
              <w:t>
4</w:t>
            </w:r>
          </w:p>
          <w:bookmarkEnd w:id="24"/>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5"/>
          <w:p>
            <w:pPr>
              <w:spacing w:after="20"/>
              <w:ind w:left="20"/>
              <w:jc w:val="both"/>
            </w:pPr>
            <w:r>
              <w:rPr>
                <w:rFonts w:ascii="Times New Roman"/>
                <w:b w:val="false"/>
                <w:i w:val="false"/>
                <w:color w:val="000000"/>
                <w:sz w:val="20"/>
              </w:rPr>
              <w:t>
5</w:t>
            </w:r>
          </w:p>
          <w:bookmarkEnd w:id="25"/>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6"/>
          <w:p>
            <w:pPr>
              <w:spacing w:after="20"/>
              <w:ind w:left="20"/>
              <w:jc w:val="both"/>
            </w:pPr>
            <w:r>
              <w:rPr>
                <w:rFonts w:ascii="Times New Roman"/>
                <w:b w:val="false"/>
                <w:i w:val="false"/>
                <w:color w:val="000000"/>
                <w:sz w:val="20"/>
              </w:rPr>
              <w:t>
6</w:t>
            </w:r>
          </w:p>
          <w:bookmarkEnd w:id="26"/>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7"/>
          <w:p>
            <w:pPr>
              <w:spacing w:after="20"/>
              <w:ind w:left="20"/>
              <w:jc w:val="both"/>
            </w:pPr>
            <w:r>
              <w:rPr>
                <w:rFonts w:ascii="Times New Roman"/>
                <w:b w:val="false"/>
                <w:i w:val="false"/>
                <w:color w:val="000000"/>
                <w:sz w:val="20"/>
              </w:rPr>
              <w:t>
8 наурыз – "Халықаралық әйелдер күні"</w:t>
            </w:r>
          </w:p>
          <w:bookmarkEnd w:id="27"/>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8"/>
          <w:p>
            <w:pPr>
              <w:spacing w:after="20"/>
              <w:ind w:left="20"/>
              <w:jc w:val="both"/>
            </w:pPr>
            <w:r>
              <w:rPr>
                <w:rFonts w:ascii="Times New Roman"/>
                <w:b w:val="false"/>
                <w:i w:val="false"/>
                <w:color w:val="000000"/>
                <w:sz w:val="20"/>
              </w:rPr>
              <w:t>
1</w:t>
            </w:r>
          </w:p>
          <w:bookmarkEnd w:id="28"/>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алқамен", "Күміс алқамен", I, II дәрежелі "Ана Даңқы" ордендерімен марапатталған немесе бұрын "Ардақты ана" атағын алған көп балалы аналар.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9"/>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bookmarkEnd w:id="29"/>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0"/>
          <w:p>
            <w:pPr>
              <w:spacing w:after="20"/>
              <w:ind w:left="20"/>
              <w:jc w:val="both"/>
            </w:pPr>
            <w:r>
              <w:rPr>
                <w:rFonts w:ascii="Times New Roman"/>
                <w:b w:val="false"/>
                <w:i w:val="false"/>
                <w:color w:val="000000"/>
                <w:sz w:val="20"/>
              </w:rPr>
              <w:t>
1</w:t>
            </w:r>
          </w:p>
          <w:bookmarkEnd w:id="30"/>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1"/>
          <w:p>
            <w:pPr>
              <w:spacing w:after="20"/>
              <w:ind w:left="20"/>
              <w:jc w:val="both"/>
            </w:pPr>
            <w:r>
              <w:rPr>
                <w:rFonts w:ascii="Times New Roman"/>
                <w:b w:val="false"/>
                <w:i w:val="false"/>
                <w:color w:val="000000"/>
                <w:sz w:val="20"/>
              </w:rPr>
              <w:t>
2</w:t>
            </w:r>
          </w:p>
          <w:bookmarkEnd w:id="31"/>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2"/>
          <w:p>
            <w:pPr>
              <w:spacing w:after="20"/>
              <w:ind w:left="20"/>
              <w:jc w:val="both"/>
            </w:pPr>
            <w:r>
              <w:rPr>
                <w:rFonts w:ascii="Times New Roman"/>
                <w:b w:val="false"/>
                <w:i w:val="false"/>
                <w:color w:val="000000"/>
                <w:sz w:val="20"/>
              </w:rPr>
              <w:t>
3</w:t>
            </w:r>
          </w:p>
          <w:bookmarkEnd w:id="32"/>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3"/>
          <w:p>
            <w:pPr>
              <w:spacing w:after="20"/>
              <w:ind w:left="20"/>
              <w:jc w:val="both"/>
            </w:pPr>
            <w:r>
              <w:rPr>
                <w:rFonts w:ascii="Times New Roman"/>
                <w:b w:val="false"/>
                <w:i w:val="false"/>
                <w:color w:val="000000"/>
                <w:sz w:val="20"/>
              </w:rPr>
              <w:t>
4</w:t>
            </w:r>
          </w:p>
          <w:bookmarkEnd w:id="33"/>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4"/>
          <w:p>
            <w:pPr>
              <w:spacing w:after="20"/>
              <w:ind w:left="20"/>
              <w:jc w:val="both"/>
            </w:pPr>
            <w:r>
              <w:rPr>
                <w:rFonts w:ascii="Times New Roman"/>
                <w:b w:val="false"/>
                <w:i w:val="false"/>
                <w:color w:val="000000"/>
                <w:sz w:val="20"/>
              </w:rPr>
              <w:t>
5</w:t>
            </w:r>
          </w:p>
          <w:bookmarkEnd w:id="34"/>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5"/>
          <w:p>
            <w:pPr>
              <w:spacing w:after="20"/>
              <w:ind w:left="20"/>
              <w:jc w:val="both"/>
            </w:pPr>
            <w:r>
              <w:rPr>
                <w:rFonts w:ascii="Times New Roman"/>
                <w:b w:val="false"/>
                <w:i w:val="false"/>
                <w:color w:val="000000"/>
                <w:sz w:val="20"/>
              </w:rPr>
              <w:t>
7 мамыр – "Отан қорғаушылар күні"</w:t>
            </w:r>
          </w:p>
          <w:bookmarkEnd w:id="35"/>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6"/>
          <w:p>
            <w:pPr>
              <w:spacing w:after="20"/>
              <w:ind w:left="20"/>
              <w:jc w:val="both"/>
            </w:pPr>
            <w:r>
              <w:rPr>
                <w:rFonts w:ascii="Times New Roman"/>
                <w:b w:val="false"/>
                <w:i w:val="false"/>
                <w:color w:val="000000"/>
                <w:sz w:val="20"/>
              </w:rPr>
              <w:t>
1</w:t>
            </w:r>
          </w:p>
          <w:bookmarkEnd w:id="36"/>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7"/>
          <w:p>
            <w:pPr>
              <w:spacing w:after="20"/>
              <w:ind w:left="20"/>
              <w:jc w:val="both"/>
            </w:pPr>
            <w:r>
              <w:rPr>
                <w:rFonts w:ascii="Times New Roman"/>
                <w:b w:val="false"/>
                <w:i w:val="false"/>
                <w:color w:val="000000"/>
                <w:sz w:val="20"/>
              </w:rPr>
              <w:t>
2</w:t>
            </w:r>
          </w:p>
          <w:bookmarkEnd w:id="37"/>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қызметкерлердің отбасылары.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xml:space="preserve">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8"/>
          <w:p>
            <w:pPr>
              <w:spacing w:after="20"/>
              <w:ind w:left="20"/>
              <w:jc w:val="both"/>
            </w:pPr>
            <w:r>
              <w:rPr>
                <w:rFonts w:ascii="Times New Roman"/>
                <w:b w:val="false"/>
                <w:i w:val="false"/>
                <w:color w:val="000000"/>
                <w:sz w:val="20"/>
              </w:rPr>
              <w:t>
9 мамыр – "Жеңіс күні"</w:t>
            </w:r>
          </w:p>
          <w:bookmarkEnd w:id="38"/>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9"/>
          <w:p>
            <w:pPr>
              <w:spacing w:after="20"/>
              <w:ind w:left="20"/>
              <w:jc w:val="both"/>
            </w:pPr>
            <w:r>
              <w:rPr>
                <w:rFonts w:ascii="Times New Roman"/>
                <w:b w:val="false"/>
                <w:i w:val="false"/>
                <w:color w:val="000000"/>
                <w:sz w:val="20"/>
              </w:rPr>
              <w:t>
1</w:t>
            </w:r>
          </w:p>
          <w:bookmarkEnd w:id="39"/>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50 айлық есептік </w:t>
            </w:r>
            <w:r>
              <w:br/>
            </w:r>
            <w:r>
              <w:rPr>
                <w:rFonts w:ascii="Times New Roman"/>
                <w:b w:val="false"/>
                <w:i w:val="false"/>
                <w:color w:val="000000"/>
                <w:sz w:val="20"/>
              </w:rPr>
              <w:t xml:space="preserve">
көрсеткіш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0"/>
          <w:p>
            <w:pPr>
              <w:spacing w:after="20"/>
              <w:ind w:left="20"/>
              <w:jc w:val="both"/>
            </w:pPr>
            <w:r>
              <w:rPr>
                <w:rFonts w:ascii="Times New Roman"/>
                <w:b w:val="false"/>
                <w:i w:val="false"/>
                <w:color w:val="000000"/>
                <w:sz w:val="20"/>
              </w:rPr>
              <w:t>
2</w:t>
            </w:r>
          </w:p>
          <w:bookmarkEnd w:id="40"/>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1"/>
          <w:p>
            <w:pPr>
              <w:spacing w:after="20"/>
              <w:ind w:left="20"/>
              <w:jc w:val="both"/>
            </w:pPr>
            <w:r>
              <w:rPr>
                <w:rFonts w:ascii="Times New Roman"/>
                <w:b w:val="false"/>
                <w:i w:val="false"/>
                <w:color w:val="000000"/>
                <w:sz w:val="20"/>
              </w:rPr>
              <w:t>
3</w:t>
            </w:r>
          </w:p>
          <w:bookmarkEnd w:id="41"/>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2"/>
          <w:p>
            <w:pPr>
              <w:spacing w:after="20"/>
              <w:ind w:left="20"/>
              <w:jc w:val="both"/>
            </w:pPr>
            <w:r>
              <w:rPr>
                <w:rFonts w:ascii="Times New Roman"/>
                <w:b w:val="false"/>
                <w:i w:val="false"/>
                <w:color w:val="000000"/>
                <w:sz w:val="20"/>
              </w:rPr>
              <w:t>
4</w:t>
            </w:r>
          </w:p>
          <w:bookmarkEnd w:id="42"/>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3"/>
          <w:p>
            <w:pPr>
              <w:spacing w:after="20"/>
              <w:ind w:left="20"/>
              <w:jc w:val="both"/>
            </w:pPr>
            <w:r>
              <w:rPr>
                <w:rFonts w:ascii="Times New Roman"/>
                <w:b w:val="false"/>
                <w:i w:val="false"/>
                <w:color w:val="000000"/>
                <w:sz w:val="20"/>
              </w:rPr>
              <w:t>
5</w:t>
            </w:r>
          </w:p>
          <w:bookmarkEnd w:id="43"/>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4"/>
          <w:p>
            <w:pPr>
              <w:spacing w:after="20"/>
              <w:ind w:left="20"/>
              <w:jc w:val="both"/>
            </w:pPr>
            <w:r>
              <w:rPr>
                <w:rFonts w:ascii="Times New Roman"/>
                <w:b w:val="false"/>
                <w:i w:val="false"/>
                <w:color w:val="000000"/>
                <w:sz w:val="20"/>
              </w:rPr>
              <w:t>
6</w:t>
            </w:r>
          </w:p>
          <w:bookmarkEnd w:id="44"/>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5"/>
          <w:p>
            <w:pPr>
              <w:spacing w:after="20"/>
              <w:ind w:left="20"/>
              <w:jc w:val="both"/>
            </w:pPr>
            <w:r>
              <w:rPr>
                <w:rFonts w:ascii="Times New Roman"/>
                <w:b w:val="false"/>
                <w:i w:val="false"/>
                <w:color w:val="000000"/>
                <w:sz w:val="20"/>
              </w:rPr>
              <w:t>
7</w:t>
            </w:r>
          </w:p>
          <w:bookmarkEnd w:id="45"/>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6"/>
          <w:p>
            <w:pPr>
              <w:spacing w:after="20"/>
              <w:ind w:left="20"/>
              <w:jc w:val="both"/>
            </w:pPr>
            <w:r>
              <w:rPr>
                <w:rFonts w:ascii="Times New Roman"/>
                <w:b w:val="false"/>
                <w:i w:val="false"/>
                <w:color w:val="000000"/>
                <w:sz w:val="20"/>
              </w:rPr>
              <w:t>
8</w:t>
            </w:r>
          </w:p>
          <w:bookmarkEnd w:id="46"/>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7"/>
          <w:p>
            <w:pPr>
              <w:spacing w:after="20"/>
              <w:ind w:left="20"/>
              <w:jc w:val="both"/>
            </w:pPr>
            <w:r>
              <w:rPr>
                <w:rFonts w:ascii="Times New Roman"/>
                <w:b w:val="false"/>
                <w:i w:val="false"/>
                <w:color w:val="000000"/>
                <w:sz w:val="20"/>
              </w:rPr>
              <w:t>
9</w:t>
            </w:r>
          </w:p>
          <w:bookmarkEnd w:id="47"/>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8"/>
          <w:p>
            <w:pPr>
              <w:spacing w:after="20"/>
              <w:ind w:left="20"/>
              <w:jc w:val="both"/>
            </w:pPr>
            <w:r>
              <w:rPr>
                <w:rFonts w:ascii="Times New Roman"/>
                <w:b w:val="false"/>
                <w:i w:val="false"/>
                <w:color w:val="000000"/>
                <w:sz w:val="20"/>
              </w:rPr>
              <w:t>
10</w:t>
            </w:r>
          </w:p>
          <w:bookmarkEnd w:id="48"/>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9"/>
          <w:p>
            <w:pPr>
              <w:spacing w:after="20"/>
              <w:ind w:left="20"/>
              <w:jc w:val="both"/>
            </w:pPr>
            <w:r>
              <w:rPr>
                <w:rFonts w:ascii="Times New Roman"/>
                <w:b w:val="false"/>
                <w:i w:val="false"/>
                <w:color w:val="000000"/>
                <w:sz w:val="20"/>
              </w:rPr>
              <w:t>
11</w:t>
            </w:r>
          </w:p>
          <w:bookmarkEnd w:id="49"/>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0"/>
          <w:p>
            <w:pPr>
              <w:spacing w:after="20"/>
              <w:ind w:left="20"/>
              <w:jc w:val="both"/>
            </w:pPr>
            <w:r>
              <w:rPr>
                <w:rFonts w:ascii="Times New Roman"/>
                <w:b w:val="false"/>
                <w:i w:val="false"/>
                <w:color w:val="000000"/>
                <w:sz w:val="20"/>
              </w:rPr>
              <w:t>
12</w:t>
            </w:r>
          </w:p>
          <w:bookmarkEnd w:id="50"/>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1"/>
          <w:p>
            <w:pPr>
              <w:spacing w:after="20"/>
              <w:ind w:left="20"/>
              <w:jc w:val="both"/>
            </w:pPr>
            <w:r>
              <w:rPr>
                <w:rFonts w:ascii="Times New Roman"/>
                <w:b w:val="false"/>
                <w:i w:val="false"/>
                <w:color w:val="000000"/>
                <w:sz w:val="20"/>
              </w:rPr>
              <w:t>
13</w:t>
            </w:r>
          </w:p>
          <w:bookmarkEnd w:id="51"/>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2"/>
          <w:p>
            <w:pPr>
              <w:spacing w:after="20"/>
              <w:ind w:left="20"/>
              <w:jc w:val="both"/>
            </w:pPr>
            <w:r>
              <w:rPr>
                <w:rFonts w:ascii="Times New Roman"/>
                <w:b w:val="false"/>
                <w:i w:val="false"/>
                <w:color w:val="000000"/>
                <w:sz w:val="20"/>
              </w:rPr>
              <w:t xml:space="preserve">
31 мамыр – "Саяси қуғын-сүргін құрбандарын еске алу күні" </w:t>
            </w:r>
          </w:p>
          <w:bookmarkEnd w:id="52"/>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3"/>
          <w:p>
            <w:pPr>
              <w:spacing w:after="20"/>
              <w:ind w:left="20"/>
              <w:jc w:val="both"/>
            </w:pPr>
            <w:r>
              <w:rPr>
                <w:rFonts w:ascii="Times New Roman"/>
                <w:b w:val="false"/>
                <w:i w:val="false"/>
                <w:color w:val="000000"/>
                <w:sz w:val="20"/>
              </w:rPr>
              <w:t>
1</w:t>
            </w:r>
          </w:p>
          <w:bookmarkEnd w:id="53"/>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4"/>
          <w:p>
            <w:pPr>
              <w:spacing w:after="20"/>
              <w:ind w:left="20"/>
              <w:jc w:val="both"/>
            </w:pPr>
            <w:r>
              <w:rPr>
                <w:rFonts w:ascii="Times New Roman"/>
                <w:b w:val="false"/>
                <w:i w:val="false"/>
                <w:color w:val="000000"/>
                <w:sz w:val="20"/>
              </w:rPr>
              <w:t>
2</w:t>
            </w:r>
          </w:p>
          <w:bookmarkEnd w:id="54"/>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55"/>
          <w:p>
            <w:pPr>
              <w:spacing w:after="20"/>
              <w:ind w:left="20"/>
              <w:jc w:val="both"/>
            </w:pPr>
            <w:r>
              <w:rPr>
                <w:rFonts w:ascii="Times New Roman"/>
                <w:b w:val="false"/>
                <w:i w:val="false"/>
                <w:color w:val="000000"/>
                <w:sz w:val="20"/>
              </w:rPr>
              <w:t>
3</w:t>
            </w:r>
          </w:p>
          <w:bookmarkEnd w:id="55"/>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6"/>
          <w:p>
            <w:pPr>
              <w:spacing w:after="20"/>
              <w:ind w:left="20"/>
              <w:jc w:val="both"/>
            </w:pPr>
            <w:r>
              <w:rPr>
                <w:rFonts w:ascii="Times New Roman"/>
                <w:b w:val="false"/>
                <w:i w:val="false"/>
                <w:color w:val="000000"/>
                <w:sz w:val="20"/>
              </w:rPr>
              <w:t>
4</w:t>
            </w:r>
          </w:p>
          <w:bookmarkEnd w:id="56"/>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7"/>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57"/>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8"/>
          <w:p>
            <w:pPr>
              <w:spacing w:after="20"/>
              <w:ind w:left="20"/>
              <w:jc w:val="both"/>
            </w:pPr>
            <w:r>
              <w:rPr>
                <w:rFonts w:ascii="Times New Roman"/>
                <w:b w:val="false"/>
                <w:i w:val="false"/>
                <w:color w:val="000000"/>
                <w:sz w:val="20"/>
              </w:rPr>
              <w:t>
1</w:t>
            </w:r>
          </w:p>
          <w:bookmarkEnd w:id="58"/>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тұлғалар, облыстық маңызы бар дербес зейнеткер мәртебесіне ие зейнеткерлер, ауданның құрметті азаматтары.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10 айлық есептік </w:t>
            </w:r>
            <w:r>
              <w:br/>
            </w:r>
            <w:r>
              <w:rPr>
                <w:rFonts w:ascii="Times New Roman"/>
                <w:b w:val="false"/>
                <w:i w:val="false"/>
                <w:color w:val="000000"/>
                <w:sz w:val="20"/>
              </w:rPr>
              <w:t>
көрсеткіш</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70" w:id="59"/>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647"/>
        <w:gridCol w:w="2721"/>
        <w:gridCol w:w="777"/>
        <w:gridCol w:w="1854"/>
        <w:gridCol w:w="993"/>
        <w:gridCol w:w="250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0"/>
          <w:p>
            <w:pPr>
              <w:spacing w:after="20"/>
              <w:ind w:left="20"/>
              <w:jc w:val="both"/>
            </w:pPr>
            <w:r>
              <w:rPr>
                <w:rFonts w:ascii="Times New Roman"/>
                <w:b w:val="false"/>
                <w:i w:val="false"/>
                <w:color w:val="000000"/>
                <w:sz w:val="20"/>
              </w:rPr>
              <w:t>
Р/с №</w:t>
            </w:r>
          </w:p>
          <w:bookmarkEnd w:id="60"/>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r>
              <w:br/>
            </w:r>
            <w:r>
              <w:rPr>
                <w:rFonts w:ascii="Times New Roman"/>
                <w:b w:val="false"/>
                <w:i w:val="false"/>
                <w:color w:val="000000"/>
                <w:sz w:val="20"/>
              </w:rPr>
              <w:t xml:space="preserve">
алушылардың санаты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табыстың ең төменгі күн көріс деңгейіне еселік қатынасы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көмекке </w:t>
            </w:r>
            <w:r>
              <w:br/>
            </w:r>
            <w:r>
              <w:rPr>
                <w:rFonts w:ascii="Times New Roman"/>
                <w:b w:val="false"/>
                <w:i w:val="false"/>
                <w:color w:val="000000"/>
                <w:sz w:val="20"/>
              </w:rPr>
              <w:t>
өтініш білдіру мерзімдері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1"/>
          <w:p>
            <w:pPr>
              <w:spacing w:after="20"/>
              <w:ind w:left="20"/>
              <w:jc w:val="both"/>
            </w:pPr>
            <w:r>
              <w:rPr>
                <w:rFonts w:ascii="Times New Roman"/>
                <w:b w:val="false"/>
                <w:i w:val="false"/>
                <w:color w:val="000000"/>
                <w:sz w:val="20"/>
              </w:rPr>
              <w:t>
1</w:t>
            </w:r>
          </w:p>
          <w:bookmarkEnd w:id="61"/>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отбасылар (азаматтар)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есепке алмағанда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байланысты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айлық есептік көрсеткіш</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айдан кешіктірмей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74" w:id="62"/>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62"/>
    <w:bookmarkStart w:name="z175" w:id="63"/>
    <w:p>
      <w:pPr>
        <w:spacing w:after="0"/>
        <w:ind w:left="0"/>
        <w:jc w:val="both"/>
      </w:pPr>
      <w:r>
        <w:rPr>
          <w:rFonts w:ascii="Times New Roman"/>
          <w:b w:val="false"/>
          <w:i w:val="false"/>
          <w:color w:val="000000"/>
          <w:sz w:val="28"/>
        </w:rPr>
        <w:t>
      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 xml:space="preserve"> 14) табиғи зілзала немесе өрт салдарынан азаматқа (отбасына) не оның мүлкіне залал келтіру, жетпіс бес айлық есептік көрсеткіш мөлшерінде, біржолғы, табысты есепке алмағанда;</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алпыс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 16) Ұлы Отан соғысының қатысушылары мен мүгедектерiнің және жеңiлдiктер мен кепiлдiктер жағынан соларға теңестiрiлген адамдардың, жеңілдіктер мен кепілдіктер жөнінен соғысқа қатысушыларға теңестірілген адамдардың басқа да санаттардағы адамдардың тіс протездеуге мұқтаждығы, кірістер есебінсіз, құн мөлшерінде (бағалы металдар мен металл керамикадан, металл акрилден жасалған протездерден басқа) екі жылда бір рет;</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мүгедектерiнің және жеңiлдiктер мен кепiлдiктер жағынан соларға теңестiрiлген адамдардың, жеңілдіктер мен кепілдіктер жөнінен соғысқа қатысушыларға теңестірілген адамдардың басқа да санаттардағы адамдардың Қазақстан Республикасының шипажайларында және профилакторийлерінде шипажайлық-курорттық емделуге мұқтаждығы, кірістер есебінсіз, шипажайлық-курорттық емделу құны мөлшерінде жылына бір рет;</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мүгедектерiнің және жеңiлдiктер мен кепiлдiктер жағынан соларға теңестiрiлген адамдардың коммуналдық қызметтерді төлеу және отын сатып алу үшін шығынның орнын толтыруға мұқтаждығы, кірістер есебінсіз, екі айлық есептік көрсеткіш мөлшерінде ай сайын;</w:t>
      </w:r>
      <w:r>
        <w:br/>
      </w:r>
      <w:r>
        <w:rPr>
          <w:rFonts w:ascii="Times New Roman"/>
          <w:b w:val="false"/>
          <w:i w:val="false"/>
          <w:color w:val="000000"/>
          <w:sz w:val="28"/>
        </w:rPr>
        <w:t>
      </w:t>
      </w:r>
      <w:r>
        <w:rPr>
          <w:rFonts w:ascii="Times New Roman"/>
          <w:b w:val="false"/>
          <w:i w:val="false"/>
          <w:color w:val="000000"/>
          <w:sz w:val="28"/>
        </w:rPr>
        <w:t>19) белсендi туберкулезбен ауыратын "Қызылжар аудандық орталық ауруханасы" шаруашылық жүргізу құқығындағы коммуналдық мемлекеттік кәсіпорны диспансерлiк есепте тұрған және амбулаторлық емделудегi азаматтарға; адам иммунитет тапшылығы вирусы тудыратын ауру, оның ішінде адам иммунитет тапшылығы вирусын тасымалдау "ЖҚТБ-ны алдын алу және оған қарсы күрес жөніндегі орталығы" МКҚК диспансерлік есепте тұрған адамдарға; қатерлі ісіктер "Қызылжар аудандық орталық ауруханасы" шаруашылық жүргізу құқығындағы коммуналдық мемлекеттік кәсіпорны диспансерлік есепте тұрған балаларға – бес айлық есептік көрсеткіш, кірістер есебінсіз, тоқсан сайын;</w:t>
      </w:r>
      <w:r>
        <w:br/>
      </w:r>
      <w:r>
        <w:rPr>
          <w:rFonts w:ascii="Times New Roman"/>
          <w:b w:val="false"/>
          <w:i w:val="false"/>
          <w:color w:val="000000"/>
          <w:sz w:val="28"/>
        </w:rPr>
        <w:t>
      </w:t>
      </w:r>
      <w:r>
        <w:rPr>
          <w:rFonts w:ascii="Times New Roman"/>
          <w:b w:val="false"/>
          <w:i w:val="false"/>
          <w:color w:val="000000"/>
          <w:sz w:val="28"/>
        </w:rPr>
        <w:t xml:space="preserve"> 20) Ұлы Отан соғысының қатысушылары мен мүгедектерiнің және жеңiлдiктер мен кепiлдiктер жағынан соларға теңестiрiлген адамдардың, жеңілдіктер мен кепілдіктер жөнінен соғысқа қатысушыларға теңестірілген адамдардың басқа да санаттардағы адамдардың және Семей ядролық сынақ полигонындағы аймақтарда зардап шеккен тұлғаларға жолақы құжаттарының негізінде (ары-бері жүруіне)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жолақы құнын өтеуіне мұқтаждығы.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96" w:id="64"/>
    <w:p>
      <w:pPr>
        <w:spacing w:after="0"/>
        <w:ind w:left="0"/>
        <w:jc w:val="both"/>
      </w:pPr>
      <w:r>
        <w:rPr>
          <w:rFonts w:ascii="Times New Roman"/>
          <w:b w:val="false"/>
          <w:i w:val="false"/>
          <w:color w:val="000000"/>
          <w:sz w:val="28"/>
        </w:rPr>
        <w:t xml:space="preserve">
      Отбасының тіркеу нөмірі ____ </w:t>
      </w:r>
    </w:p>
    <w:bookmarkEnd w:id="64"/>
    <w:bookmarkStart w:name="z197" w:id="65"/>
    <w:p>
      <w:pPr>
        <w:spacing w:after="0"/>
        <w:ind w:left="0"/>
        <w:jc w:val="left"/>
      </w:pPr>
      <w:r>
        <w:rPr>
          <w:rFonts w:ascii="Times New Roman"/>
          <w:b/>
          <w:i w:val="false"/>
          <w:color w:val="000000"/>
        </w:rPr>
        <w:t xml:space="preserve"> Өтініш берушінің отбасы құрамы туралы мәліметтер</w:t>
      </w:r>
    </w:p>
    <w:bookmarkEnd w:id="6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8" w:id="66"/>
          <w:p>
            <w:pPr>
              <w:spacing w:after="20"/>
              <w:ind w:left="20"/>
              <w:jc w:val="both"/>
            </w:pPr>
            <w:r>
              <w:rPr>
                <w:rFonts w:ascii="Times New Roman"/>
                <w:b w:val="false"/>
                <w:i w:val="false"/>
                <w:color w:val="000000"/>
                <w:sz w:val="20"/>
              </w:rPr>
              <w:t>
_______________________________</w:t>
            </w:r>
          </w:p>
          <w:bookmarkEnd w:id="6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cMar>
              <w:top w:w="15" w:type="dxa"/>
              <w:left w:w="15" w:type="dxa"/>
              <w:bottom w:w="15" w:type="dxa"/>
              <w:right w:w="15" w:type="dxa"/>
            </w:tcMar>
            <w:vAlign w:val="center"/>
          </w:tcPr>
          <w:bookmarkStart w:name="z199" w:id="67"/>
          <w:p>
            <w:pPr>
              <w:spacing w:after="20"/>
              <w:ind w:left="20"/>
              <w:jc w:val="both"/>
            </w:pPr>
            <w:r>
              <w:rPr>
                <w:rFonts w:ascii="Times New Roman"/>
                <w:b w:val="false"/>
                <w:i w:val="false"/>
                <w:color w:val="000000"/>
                <w:sz w:val="20"/>
              </w:rPr>
              <w:t>
(Өтініш берушінің Т.А.Ә.)</w:t>
            </w:r>
          </w:p>
          <w:bookmarkEnd w:id="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68"/>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9"/>
          <w:p>
            <w:pPr>
              <w:spacing w:after="20"/>
              <w:ind w:left="20"/>
              <w:jc w:val="both"/>
            </w:pPr>
            <w:r>
              <w:rPr>
                <w:rFonts w:ascii="Times New Roman"/>
                <w:b w:val="false"/>
                <w:i w:val="false"/>
                <w:color w:val="000000"/>
                <w:sz w:val="20"/>
              </w:rPr>
              <w:t>
 </w:t>
            </w:r>
          </w:p>
          <w:bookmarkEnd w:id="69"/>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w:t>
      </w:r>
      <w:r>
        <w:br/>
      </w:r>
      <w:r>
        <w:rPr>
          <w:rFonts w:ascii="Times New Roman"/>
          <w:b w:val="false"/>
          <w:i w:val="false"/>
          <w:color w:val="000000"/>
          <w:sz w:val="28"/>
        </w:rPr>
        <w:t>
      </w:t>
      </w:r>
      <w:r>
        <w:rPr>
          <w:rFonts w:ascii="Times New Roman"/>
          <w:b w:val="false"/>
          <w:i w:val="false"/>
          <w:color w:val="000000"/>
          <w:sz w:val="28"/>
        </w:rPr>
        <w:t>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9" w:id="7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70"/>
    <w:bookmarkStart w:name="z210" w:id="71"/>
    <w:p>
      <w:pPr>
        <w:spacing w:after="0"/>
        <w:ind w:left="0"/>
        <w:jc w:val="both"/>
      </w:pPr>
      <w:r>
        <w:rPr>
          <w:rFonts w:ascii="Times New Roman"/>
          <w:b w:val="false"/>
          <w:i w:val="false"/>
          <w:color w:val="000000"/>
          <w:sz w:val="28"/>
        </w:rPr>
        <w:t>
      20__ ж. "___ " _______</w:t>
      </w:r>
      <w:r>
        <w:br/>
      </w:r>
      <w:r>
        <w:rPr>
          <w:rFonts w:ascii="Times New Roman"/>
          <w:b w:val="false"/>
          <w:i w:val="false"/>
          <w:color w:val="000000"/>
          <w:sz w:val="28"/>
        </w:rPr>
        <w:t>
      </w:t>
      </w: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p>
    <w:bookmarkEnd w:id="71"/>
    <w:bookmarkStart w:name="z213" w:id="72"/>
    <w:p>
      <w:pPr>
        <w:spacing w:after="0"/>
        <w:ind w:left="0"/>
        <w:jc w:val="both"/>
      </w:pPr>
      <w:r>
        <w:rPr>
          <w:rFonts w:ascii="Times New Roman"/>
          <w:b w:val="false"/>
          <w:i w:val="false"/>
          <w:color w:val="000000"/>
          <w:sz w:val="28"/>
        </w:rPr>
        <w:t>
      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______________________________________________</w:t>
      </w:r>
      <w:r>
        <w:br/>
      </w:r>
      <w:r>
        <w:rPr>
          <w:rFonts w:ascii="Times New Roman"/>
          <w:b w:val="false"/>
          <w:i w:val="false"/>
          <w:color w:val="000000"/>
          <w:sz w:val="28"/>
        </w:rPr>
        <w:t>
      </w:t>
      </w:r>
      <w:r>
        <w:rPr>
          <w:rFonts w:ascii="Times New Roman"/>
          <w:b w:val="false"/>
          <w:i w:val="false"/>
          <w:color w:val="000000"/>
          <w:sz w:val="28"/>
        </w:rPr>
        <w:t>адам, оның ішінде:</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043"/>
        <w:gridCol w:w="589"/>
        <w:gridCol w:w="1043"/>
        <w:gridCol w:w="2100"/>
        <w:gridCol w:w="816"/>
        <w:gridCol w:w="5052"/>
        <w:gridCol w:w="817"/>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3"/>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73"/>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 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4"/>
          <w:p>
            <w:pPr>
              <w:spacing w:after="20"/>
              <w:ind w:left="20"/>
              <w:jc w:val="both"/>
            </w:pPr>
            <w:r>
              <w:rPr>
                <w:rFonts w:ascii="Times New Roman"/>
                <w:b w:val="false"/>
                <w:i w:val="false"/>
                <w:color w:val="000000"/>
                <w:sz w:val="20"/>
              </w:rPr>
              <w:t>
р/б №</w:t>
            </w:r>
          </w:p>
          <w:bookmarkEnd w:id="74"/>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5"/>
          <w:p>
            <w:pPr>
              <w:spacing w:after="20"/>
              <w:ind w:left="20"/>
              <w:jc w:val="both"/>
            </w:pPr>
            <w:r>
              <w:rPr>
                <w:rFonts w:ascii="Times New Roman"/>
                <w:b w:val="false"/>
                <w:i w:val="false"/>
                <w:color w:val="000000"/>
                <w:sz w:val="20"/>
              </w:rPr>
              <w:t>
 </w:t>
            </w:r>
          </w:p>
          <w:bookmarkEnd w:id="75"/>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санитарлық-эпидемиологиялық жағдайы: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66" w:id="76"/>
    <w:p>
      <w:pPr>
        <w:spacing w:after="0"/>
        <w:ind w:left="0"/>
        <w:jc w:val="left"/>
      </w:pPr>
      <w:r>
        <w:rPr>
          <w:rFonts w:ascii="Times New Roman"/>
          <w:b/>
          <w:i w:val="false"/>
          <w:color w:val="000000"/>
        </w:rPr>
        <w:t xml:space="preserve"> Учаскелік комиссияның № ______ қорытындысы </w:t>
      </w:r>
    </w:p>
    <w:bookmarkEnd w:id="76"/>
    <w:bookmarkStart w:name="z267" w:id="77"/>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77"/>
    <w:bookmarkStart w:name="z268" w:id="78"/>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шартты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Т.А.Ә., лауазымы, қолы </w:t>
      </w:r>
      <w:r>
        <w:br/>
      </w:r>
      <w:r>
        <w:rPr>
          <w:rFonts w:ascii="Times New Roman"/>
          <w:b w:val="false"/>
          <w:i w:val="false"/>
          <w:color w:val="000000"/>
          <w:sz w:val="28"/>
        </w:rPr>
        <w:t>
      </w:t>
      </w:r>
      <w:r>
        <w:rPr>
          <w:rFonts w:ascii="Times New Roman"/>
          <w:b w:val="false"/>
          <w:i w:val="false"/>
          <w:color w:val="000000"/>
          <w:sz w:val="28"/>
        </w:rPr>
        <w:t xml:space="preserve">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88" w:id="79"/>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p>
    <w:bookmarkEnd w:id="79"/>
    <w:bookmarkStart w:name="z289" w:id="80"/>
    <w:p>
      <w:pPr>
        <w:spacing w:after="0"/>
        <w:ind w:left="0"/>
        <w:jc w:val="both"/>
      </w:pP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өтініш берген күн 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1"/>
          <w:p>
            <w:pPr>
              <w:spacing w:after="20"/>
              <w:ind w:left="20"/>
              <w:jc w:val="both"/>
            </w:pPr>
            <w:r>
              <w:rPr>
                <w:rFonts w:ascii="Times New Roman"/>
                <w:b w:val="false"/>
                <w:i w:val="false"/>
                <w:color w:val="000000"/>
                <w:sz w:val="20"/>
              </w:rPr>
              <w:t>
Отбасы мүшелері</w:t>
            </w:r>
          </w:p>
          <w:bookmarkEnd w:id="8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2"/>
          <w:p>
            <w:pPr>
              <w:spacing w:after="20"/>
              <w:ind w:left="20"/>
              <w:jc w:val="both"/>
            </w:pPr>
            <w:r>
              <w:rPr>
                <w:rFonts w:ascii="Times New Roman"/>
                <w:b w:val="false"/>
                <w:i w:val="false"/>
                <w:color w:val="000000"/>
                <w:sz w:val="20"/>
              </w:rPr>
              <w:t>
Өтініш беруші</w:t>
            </w:r>
          </w:p>
          <w:bookmarkEnd w:id="82"/>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3"/>
          <w:p>
            <w:pPr>
              <w:spacing w:after="20"/>
              <w:ind w:left="20"/>
              <w:jc w:val="both"/>
            </w:pPr>
            <w:r>
              <w:rPr>
                <w:rFonts w:ascii="Times New Roman"/>
                <w:b w:val="false"/>
                <w:i w:val="false"/>
                <w:color w:val="000000"/>
                <w:sz w:val="20"/>
              </w:rPr>
              <w:t>
Зайыбы (жұбайы)</w:t>
            </w:r>
          </w:p>
          <w:bookmarkEnd w:id="83"/>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4"/>
          <w:p>
            <w:pPr>
              <w:spacing w:after="20"/>
              <w:ind w:left="20"/>
              <w:jc w:val="both"/>
            </w:pPr>
            <w:r>
              <w:rPr>
                <w:rFonts w:ascii="Times New Roman"/>
                <w:b w:val="false"/>
                <w:i w:val="false"/>
                <w:color w:val="000000"/>
                <w:sz w:val="20"/>
              </w:rPr>
              <w:t>
Басқа ересектер</w:t>
            </w:r>
          </w:p>
          <w:bookmarkEnd w:id="8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 і к і 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w:t>
      </w:r>
      <w:r>
        <w:br/>
      </w:r>
      <w:r>
        <w:rPr>
          <w:rFonts w:ascii="Times New Roman"/>
          <w:b w:val="false"/>
          <w:i w:val="false"/>
          <w:color w:val="000000"/>
          <w:sz w:val="28"/>
        </w:rPr>
        <w:t>Отбасы мүшелері арасындағы қарым-қатынас 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xml:space="preserve">бағдарламалар бөлімі </w:t>
      </w:r>
      <w:r>
        <w:br/>
      </w:r>
      <w:r>
        <w:rPr>
          <w:rFonts w:ascii="Times New Roman"/>
          <w:b w:val="false"/>
          <w:i w:val="false"/>
          <w:color w:val="000000"/>
          <w:sz w:val="28"/>
        </w:rPr>
        <w:t>_______________________ (қолы) _________________ (қолы)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309" w:id="85"/>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44"/>
        <w:gridCol w:w="72"/>
        <w:gridCol w:w="1894"/>
        <w:gridCol w:w="462"/>
        <w:gridCol w:w="3003"/>
        <w:gridCol w:w="111"/>
        <w:gridCol w:w="131"/>
        <w:gridCol w:w="3890"/>
        <w:gridCol w:w="1789"/>
        <w:gridCol w:w="643"/>
        <w:gridCol w:w="653"/>
        <w:gridCol w:w="1408"/>
        <w:gridCol w:w="285"/>
        <w:gridCol w:w="361"/>
        <w:gridCol w:w="364"/>
        <w:gridCol w:w="1084"/>
        <w:gridCol w:w="1766"/>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6"/>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bookmarkEnd w:id="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7"/>
          <w:p>
            <w:pPr>
              <w:spacing w:after="20"/>
              <w:ind w:left="20"/>
              <w:jc w:val="both"/>
            </w:pPr>
            <w:r>
              <w:rPr>
                <w:rFonts w:ascii="Times New Roman"/>
                <w:b w:val="false"/>
                <w:i w:val="false"/>
                <w:color w:val="000000"/>
                <w:sz w:val="20"/>
              </w:rPr>
              <w:t>
Т.А.Ә.</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(жұмыс істейтін, жұмыс істейтін зейнеткер,</w:t>
            </w:r>
            <w:r>
              <w:br/>
            </w:r>
            <w:r>
              <w:rPr>
                <w:rFonts w:ascii="Times New Roman"/>
                <w:b w:val="false"/>
                <w:i w:val="false"/>
                <w:color w:val="000000"/>
                <w:sz w:val="20"/>
              </w:rPr>
              <w:t>
жас бойынша зейнеткер, мүгедек, жұмыссыз, бала күту бойынша демалыста, үй шаруасындағы әйел, студент, оқушы, мектеп жасына дейінгі бала)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үшін жұмыс орны және лауазымы, кәзіргі уақытта оқушылардың оқитын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тұлғалар үшін білім (білімді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8"/>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(жұбайы, кәмелетке толмаған балалар):</w:t>
            </w:r>
          </w:p>
          <w:bookmarkEnd w:id="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9"/>
          <w:p>
            <w:pPr>
              <w:spacing w:after="20"/>
              <w:ind w:left="20"/>
              <w:jc w:val="both"/>
            </w:pPr>
            <w:r>
              <w:rPr>
                <w:rFonts w:ascii="Times New Roman"/>
                <w:b w:val="false"/>
                <w:i w:val="false"/>
                <w:color w:val="000000"/>
                <w:sz w:val="20"/>
              </w:rPr>
              <w:t>
Мектепке дейінгі балалар мектепке дейінгі ұйымға барып тұрады ма: ______________________________________________________________________________________________________________________________________________</w:t>
            </w:r>
          </w:p>
          <w:bookmarkEnd w:id="89"/>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0"/>
          <w:p>
            <w:pPr>
              <w:spacing w:after="20"/>
              <w:ind w:left="20"/>
              <w:jc w:val="both"/>
            </w:pPr>
            <w:r>
              <w:rPr>
                <w:rFonts w:ascii="Times New Roman"/>
                <w:b w:val="false"/>
                <w:i w:val="false"/>
                <w:color w:val="000000"/>
                <w:sz w:val="20"/>
              </w:rPr>
              <w:t>
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p>
          <w:bookmarkEnd w:id="90"/>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9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(жұмыссыздар жұмыспен қамту мәселелері жөніндегі уәкілетті органның фактілерін анықтамамен растайды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түрде растайтын табыстар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2"/>
          <w:p>
            <w:pPr>
              <w:spacing w:after="20"/>
              <w:ind w:left="20"/>
              <w:jc w:val="both"/>
            </w:pPr>
            <w:r>
              <w:rPr>
                <w:rFonts w:ascii="Times New Roman"/>
                <w:b w:val="false"/>
                <w:i w:val="false"/>
                <w:color w:val="000000"/>
                <w:sz w:val="20"/>
              </w:rPr>
              <w:t>
Басқа мәлімделген табыстар</w:t>
            </w:r>
            <w:r>
              <w:br/>
            </w:r>
            <w:r>
              <w:rPr>
                <w:rFonts w:ascii="Times New Roman"/>
                <w:b w:val="false"/>
                <w:i w:val="false"/>
                <w:color w:val="000000"/>
                <w:sz w:val="20"/>
              </w:rPr>
              <w:t>
 </w:t>
            </w:r>
          </w:p>
          <w:bookmarkEnd w:id="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қызметінен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93"/>
    <w:p>
      <w:pPr>
        <w:spacing w:after="0"/>
        <w:ind w:left="0"/>
        <w:jc w:val="both"/>
      </w:pPr>
      <w:r>
        <w:rPr>
          <w:rFonts w:ascii="Times New Roman"/>
          <w:b w:val="false"/>
          <w:i w:val="false"/>
          <w:color w:val="000000"/>
          <w:sz w:val="28"/>
        </w:rPr>
        <w:t>
      *Отбасының тұрмыстық шарттары:</w:t>
      </w:r>
      <w:r>
        <w:br/>
      </w:r>
      <w:r>
        <w:rPr>
          <w:rFonts w:ascii="Times New Roman"/>
          <w:b w:val="false"/>
          <w:i w:val="false"/>
          <w:color w:val="000000"/>
          <w:sz w:val="28"/>
        </w:rPr>
        <w:t>
      </w:t>
      </w:r>
      <w:r>
        <w:rPr>
          <w:rFonts w:ascii="Times New Roman"/>
          <w:b w:val="false"/>
          <w:i w:val="false"/>
          <w:color w:val="000000"/>
          <w:sz w:val="28"/>
        </w:rPr>
        <w:t>тұрғын көлемі: __________ ш. м; меншіктік түрі: 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(дұрыс қалыпты, ескі, апаттық, жөнделмеген) </w:t>
      </w:r>
      <w:r>
        <w:br/>
      </w:r>
      <w:r>
        <w:rPr>
          <w:rFonts w:ascii="Times New Roman"/>
          <w:b w:val="false"/>
          <w:i w:val="false"/>
          <w:color w:val="000000"/>
          <w:sz w:val="28"/>
        </w:rPr>
        <w:t>
</w:t>
      </w:r>
    </w:p>
    <w:bookmarkEnd w:id="93"/>
    <w:bookmarkStart w:name="z333" w:id="94"/>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94"/>
    <w:bookmarkStart w:name="z334" w:id="95"/>
    <w:p>
      <w:pPr>
        <w:spacing w:after="0"/>
        <w:ind w:left="0"/>
        <w:jc w:val="both"/>
      </w:pPr>
      <w:r>
        <w:rPr>
          <w:rFonts w:ascii="Times New Roman"/>
          <w:b w:val="false"/>
          <w:i w:val="false"/>
          <w:color w:val="000000"/>
          <w:sz w:val="28"/>
        </w:rPr>
        <w:t>
      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p>
    <w:bookmarkEnd w:id="95"/>
    <w:bookmarkStart w:name="z335" w:id="96"/>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96"/>
    <w:bookmarkStart w:name="z336" w:id="97"/>
    <w:p>
      <w:pPr>
        <w:spacing w:after="0"/>
        <w:ind w:left="0"/>
        <w:jc w:val="both"/>
      </w:pPr>
      <w:r>
        <w:rPr>
          <w:rFonts w:ascii="Times New Roman"/>
          <w:b w:val="false"/>
          <w:i w:val="false"/>
          <w:color w:val="000000"/>
          <w:sz w:val="28"/>
        </w:rPr>
        <w:t>
      тұрғын үйдің жабдықталуы (су құбыры, дәретхана, канализация, жылу, газ, ванна, лифт,телефон және т.б.____________________________</w:t>
      </w:r>
      <w:r>
        <w:br/>
      </w:r>
      <w:r>
        <w:rPr>
          <w:rFonts w:ascii="Times New Roman"/>
          <w:b w:val="false"/>
          <w:i w:val="false"/>
          <w:color w:val="000000"/>
          <w:sz w:val="28"/>
        </w:rPr>
        <w:t>
</w:t>
      </w:r>
    </w:p>
    <w:bookmarkEnd w:id="97"/>
    <w:bookmarkStart w:name="z337" w:id="98"/>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98"/>
    <w:bookmarkStart w:name="z338" w:id="99"/>
    <w:p>
      <w:pPr>
        <w:spacing w:after="0"/>
        <w:ind w:left="0"/>
        <w:jc w:val="both"/>
      </w:pPr>
      <w:r>
        <w:rPr>
          <w:rFonts w:ascii="Times New Roman"/>
          <w:b w:val="false"/>
          <w:i w:val="false"/>
          <w:color w:val="000000"/>
          <w:sz w:val="28"/>
        </w:rPr>
        <w:t>
      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0"/>
          <w:p>
            <w:pPr>
              <w:spacing w:after="20"/>
              <w:ind w:left="20"/>
              <w:jc w:val="both"/>
            </w:pPr>
            <w:r>
              <w:rPr>
                <w:rFonts w:ascii="Times New Roman"/>
                <w:b w:val="false"/>
                <w:i w:val="false"/>
                <w:color w:val="000000"/>
                <w:sz w:val="20"/>
              </w:rPr>
              <w:t>
Мүліктің түрі</w:t>
            </w:r>
          </w:p>
          <w:bookmarkEnd w:id="100"/>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мөлшері, маркасы және т.б.)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қайда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мүгедек-баланың (16 жасқа дейінгі мүгедек-балалардың)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369" w:id="101"/>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101"/>
    <w:bookmarkStart w:name="z370" w:id="102"/>
    <w:p>
      <w:pPr>
        <w:spacing w:after="0"/>
        <w:ind w:left="0"/>
        <w:jc w:val="both"/>
      </w:pPr>
      <w:r>
        <w:rPr>
          <w:rFonts w:ascii="Times New Roman"/>
          <w:b w:val="false"/>
          <w:i w:val="false"/>
          <w:color w:val="000000"/>
          <w:sz w:val="28"/>
        </w:rPr>
        <w:t>
      Уәкiлеттi орган _____________________________________________________</w:t>
      </w:r>
      <w:r>
        <w:br/>
      </w:r>
      <w:r>
        <w:rPr>
          <w:rFonts w:ascii="Times New Roman"/>
          <w:b w:val="false"/>
          <w:i w:val="false"/>
          <w:color w:val="000000"/>
          <w:sz w:val="28"/>
        </w:rPr>
        <w:t>
      </w:t>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
      </w:t>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
      </w:t>
      </w:r>
      <w:r>
        <w:rPr>
          <w:rFonts w:ascii="Times New Roman"/>
          <w:b w:val="false"/>
          <w:i w:val="false"/>
          <w:color w:val="000000"/>
          <w:sz w:val="28"/>
        </w:rPr>
        <w:t>Қажеттi iс-әрекеттер: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 (айын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180"/>
        <w:gridCol w:w="1002"/>
        <w:gridCol w:w="1135"/>
        <w:gridCol w:w="611"/>
        <w:gridCol w:w="2704"/>
        <w:gridCol w:w="2318"/>
        <w:gridCol w:w="1503"/>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3"/>
          <w:p>
            <w:pPr>
              <w:spacing w:after="20"/>
              <w:ind w:left="20"/>
              <w:jc w:val="both"/>
            </w:pPr>
            <w:r>
              <w:rPr>
                <w:rFonts w:ascii="Times New Roman"/>
                <w:b w:val="false"/>
                <w:i w:val="false"/>
                <w:color w:val="000000"/>
                <w:sz w:val="20"/>
              </w:rPr>
              <w:t>
№</w:t>
            </w:r>
          </w:p>
          <w:bookmarkEnd w:id="10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Iс-шаралар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Көмектi, қызметтi ұсынатын орган (мекеме)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 көрсете отырып, орындалуы туралы белгi</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 (бағалау)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4"/>
          <w:p>
            <w:pPr>
              <w:spacing w:after="20"/>
              <w:ind w:left="20"/>
              <w:jc w:val="both"/>
            </w:pPr>
            <w:r>
              <w:rPr>
                <w:rFonts w:ascii="Times New Roman"/>
                <w:b w:val="false"/>
                <w:i w:val="false"/>
                <w:color w:val="000000"/>
                <w:sz w:val="20"/>
              </w:rPr>
              <w:t>
1</w:t>
            </w:r>
          </w:p>
          <w:bookmarkEnd w:id="10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5"/>
          <w:p>
            <w:pPr>
              <w:spacing w:after="20"/>
              <w:ind w:left="20"/>
              <w:jc w:val="both"/>
            </w:pPr>
            <w:r>
              <w:rPr>
                <w:rFonts w:ascii="Times New Roman"/>
                <w:b w:val="false"/>
                <w:i w:val="false"/>
                <w:color w:val="000000"/>
                <w:sz w:val="20"/>
              </w:rPr>
              <w:t>
2</w:t>
            </w:r>
          </w:p>
          <w:bookmarkEnd w:id="10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6"/>
          <w:p>
            <w:pPr>
              <w:spacing w:after="20"/>
              <w:ind w:left="20"/>
              <w:jc w:val="both"/>
            </w:pPr>
            <w:r>
              <w:rPr>
                <w:rFonts w:ascii="Times New Roman"/>
                <w:b w:val="false"/>
                <w:i w:val="false"/>
                <w:color w:val="000000"/>
                <w:sz w:val="20"/>
              </w:rPr>
              <w:t>
3</w:t>
            </w:r>
          </w:p>
          <w:bookmarkEnd w:id="10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xml:space="preserve"> -жұмыспен қамту органымен ____________________________________</w:t>
      </w:r>
      <w:r>
        <w:br/>
      </w:r>
      <w:r>
        <w:rPr>
          <w:rFonts w:ascii="Times New Roman"/>
          <w:b w:val="false"/>
          <w:i w:val="false"/>
          <w:color w:val="000000"/>
          <w:sz w:val="28"/>
        </w:rPr>
        <w:t xml:space="preserve"> -денсаулық сақтау органымен __________________________________</w:t>
      </w:r>
      <w:r>
        <w:br/>
      </w:r>
      <w:r>
        <w:rPr>
          <w:rFonts w:ascii="Times New Roman"/>
          <w:b w:val="false"/>
          <w:i w:val="false"/>
          <w:color w:val="000000"/>
          <w:sz w:val="28"/>
        </w:rPr>
        <w:t xml:space="preserve">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849"/>
        <w:gridCol w:w="866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7"/>
          <w:p>
            <w:pPr>
              <w:spacing w:after="20"/>
              <w:ind w:left="20"/>
              <w:jc w:val="both"/>
            </w:pPr>
            <w:r>
              <w:rPr>
                <w:rFonts w:ascii="Times New Roman"/>
                <w:b w:val="false"/>
                <w:i w:val="false"/>
                <w:color w:val="000000"/>
                <w:sz w:val="20"/>
              </w:rPr>
              <w:t>
Ай сайынғы жәрдемақы</w:t>
            </w:r>
          </w:p>
          <w:bookmarkEnd w:id="107"/>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төлем</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бюджеттiң есебiнен iске асырылатын өзге де көмек түрлерi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08"/>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bookmarkEnd w:id="108"/>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09"/>
          <w:p>
            <w:pPr>
              <w:spacing w:after="20"/>
              <w:ind w:left="20"/>
              <w:jc w:val="both"/>
            </w:pPr>
            <w:r>
              <w:rPr>
                <w:rFonts w:ascii="Times New Roman"/>
                <w:b w:val="false"/>
                <w:i w:val="false"/>
                <w:color w:val="000000"/>
                <w:sz w:val="20"/>
              </w:rPr>
              <w:t>
Барлығы:</w:t>
            </w:r>
          </w:p>
          <w:bookmarkEnd w:id="109"/>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9"/>
        <w:gridCol w:w="4150"/>
        <w:gridCol w:w="3431"/>
      </w:tblGrid>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10"/>
          <w:p>
            <w:pPr>
              <w:spacing w:after="20"/>
              <w:ind w:left="20"/>
              <w:jc w:val="both"/>
            </w:pPr>
            <w:r>
              <w:rPr>
                <w:rFonts w:ascii="Times New Roman"/>
                <w:b w:val="false"/>
                <w:i w:val="false"/>
                <w:color w:val="000000"/>
                <w:sz w:val="20"/>
              </w:rPr>
              <w:t>
Келiсiмшарт жасалғанға дейiн</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қолданылу мерзiмiнiң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мөлшерiн қоса есептегенде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мөлшерiн есептемегенде</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405" w:id="111"/>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111"/>
    <w:bookmarkStart w:name="z406" w:id="112"/>
    <w:p>
      <w:pPr>
        <w:spacing w:after="0"/>
        <w:ind w:left="0"/>
        <w:jc w:val="both"/>
      </w:pPr>
      <w:r>
        <w:rPr>
          <w:rFonts w:ascii="Times New Roman"/>
          <w:b w:val="false"/>
          <w:i w:val="false"/>
          <w:color w:val="000000"/>
          <w:sz w:val="28"/>
        </w:rPr>
        <w:t>
      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 отбасының белсенділігін арттырудың әлеуметтік келісімшарты негізінде әлеуметтік көмек алуға өтініш беруші - отбасы атынан сөйлеуші және ____________________________________________________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p>
    <w:bookmarkEnd w:id="112"/>
    <w:bookmarkStart w:name="z410" w:id="113"/>
    <w:p>
      <w:pPr>
        <w:spacing w:after="0"/>
        <w:ind w:left="0"/>
        <w:jc w:val="left"/>
      </w:pPr>
      <w:r>
        <w:rPr>
          <w:rFonts w:ascii="Times New Roman"/>
          <w:b/>
          <w:i w:val="false"/>
          <w:color w:val="000000"/>
        </w:rPr>
        <w:t xml:space="preserve"> 1. Келiсiмшарт мәнi</w:t>
      </w:r>
    </w:p>
    <w:bookmarkEnd w:id="113"/>
    <w:bookmarkStart w:name="z411" w:id="114"/>
    <w:p>
      <w:pPr>
        <w:spacing w:after="0"/>
        <w:ind w:left="0"/>
        <w:jc w:val="both"/>
      </w:pPr>
      <w:r>
        <w:rPr>
          <w:rFonts w:ascii="Times New Roman"/>
          <w:b w:val="false"/>
          <w:i w:val="false"/>
          <w:color w:val="000000"/>
          <w:sz w:val="28"/>
        </w:rPr>
        <w:t>
      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p>
    <w:bookmarkEnd w:id="114"/>
    <w:bookmarkStart w:name="z412" w:id="115"/>
    <w:p>
      <w:pPr>
        <w:spacing w:after="0"/>
        <w:ind w:left="0"/>
        <w:jc w:val="left"/>
      </w:pPr>
      <w:r>
        <w:rPr>
          <w:rFonts w:ascii="Times New Roman"/>
          <w:b/>
          <w:i w:val="false"/>
          <w:color w:val="000000"/>
        </w:rPr>
        <w:t xml:space="preserve"> 2. Келiсiмшарт тараптарының мiндеттерi</w:t>
      </w:r>
    </w:p>
    <w:bookmarkEnd w:id="115"/>
    <w:bookmarkStart w:name="z413" w:id="116"/>
    <w:p>
      <w:pPr>
        <w:spacing w:after="0"/>
        <w:ind w:left="0"/>
        <w:jc w:val="both"/>
      </w:pPr>
      <w:r>
        <w:rPr>
          <w:rFonts w:ascii="Times New Roman"/>
          <w:b w:val="false"/>
          <w:i w:val="false"/>
          <w:color w:val="000000"/>
          <w:sz w:val="28"/>
        </w:rPr>
        <w:t>
      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_________________________ мүшесiне: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w:t>
      </w:r>
      <w:r>
        <w:br/>
      </w:r>
      <w:r>
        <w:rPr>
          <w:rFonts w:ascii="Times New Roman"/>
          <w:b w:val="false"/>
          <w:i w:val="false"/>
          <w:color w:val="000000"/>
          <w:sz w:val="28"/>
        </w:rPr>
        <w:t>_____________________ ______________ бастап ______ дейiнгi кезеңге ай</w:t>
      </w:r>
      <w:r>
        <w:br/>
      </w:r>
      <w:r>
        <w:rPr>
          <w:rFonts w:ascii="Times New Roman"/>
          <w:b w:val="false"/>
          <w:i w:val="false"/>
          <w:color w:val="000000"/>
          <w:sz w:val="28"/>
        </w:rPr>
        <w:t>сайын ______________ (____________________________ ) теңге мөлшерiнде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және (немесе) бiр жолғы ___________________(__________________) теңге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мөлшерiнде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w:t>
      </w:r>
      <w:r>
        <w:br/>
      </w:r>
      <w:r>
        <w:rPr>
          <w:rFonts w:ascii="Times New Roman"/>
          <w:b w:val="false"/>
          <w:i w:val="false"/>
          <w:color w:val="000000"/>
          <w:sz w:val="28"/>
        </w:rPr>
        <w:t>т.б.), жеке кәсiпкерлiк қызметтi ұйымдастыру) шартты әлеуметтік көмектi</w:t>
      </w:r>
      <w:r>
        <w:br/>
      </w:r>
      <w:r>
        <w:rPr>
          <w:rFonts w:ascii="Times New Roman"/>
          <w:b w:val="false"/>
          <w:i w:val="false"/>
          <w:color w:val="000000"/>
          <w:sz w:val="28"/>
        </w:rPr>
        <w:t>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әлеуметтік көмекті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p>
    <w:bookmarkEnd w:id="116"/>
    <w:bookmarkStart w:name="z428" w:id="117"/>
    <w:p>
      <w:pPr>
        <w:spacing w:after="0"/>
        <w:ind w:left="0"/>
        <w:jc w:val="left"/>
      </w:pPr>
      <w:r>
        <w:rPr>
          <w:rFonts w:ascii="Times New Roman"/>
          <w:b/>
          <w:i w:val="false"/>
          <w:color w:val="000000"/>
        </w:rPr>
        <w:t xml:space="preserve"> 3. Тараптардың құқықтары</w:t>
      </w:r>
    </w:p>
    <w:bookmarkEnd w:id="117"/>
    <w:bookmarkStart w:name="z429" w:id="118"/>
    <w:p>
      <w:pPr>
        <w:spacing w:after="0"/>
        <w:ind w:left="0"/>
        <w:jc w:val="both"/>
      </w:pPr>
      <w:r>
        <w:rPr>
          <w:rFonts w:ascii="Times New Roman"/>
          <w:b w:val="false"/>
          <w:i w:val="false"/>
          <w:color w:val="000000"/>
          <w:sz w:val="28"/>
        </w:rPr>
        <w:t xml:space="preserve">
      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келісімшарт негізінде шартты әлеуметтік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әлеуметтік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p>
    <w:bookmarkEnd w:id="118"/>
    <w:bookmarkStart w:name="z441" w:id="119"/>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119"/>
    <w:bookmarkStart w:name="z442" w:id="120"/>
    <w:p>
      <w:pPr>
        <w:spacing w:after="0"/>
        <w:ind w:left="0"/>
        <w:jc w:val="both"/>
      </w:pPr>
      <w:r>
        <w:rPr>
          <w:rFonts w:ascii="Times New Roman"/>
          <w:b w:val="false"/>
          <w:i w:val="false"/>
          <w:color w:val="000000"/>
          <w:sz w:val="28"/>
        </w:rPr>
        <w:t>
      6. Қатысушы және (немесе) оның отбасы мүшелерi шартты әлеуметтік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p>
    <w:bookmarkEnd w:id="120"/>
    <w:bookmarkStart w:name="z446" w:id="121"/>
    <w:p>
      <w:pPr>
        <w:spacing w:after="0"/>
        <w:ind w:left="0"/>
        <w:jc w:val="left"/>
      </w:pPr>
      <w:r>
        <w:rPr>
          <w:rFonts w:ascii="Times New Roman"/>
          <w:b/>
          <w:i w:val="false"/>
          <w:color w:val="000000"/>
        </w:rPr>
        <w:t xml:space="preserve"> 5. Күтпеген жағдайлар</w:t>
      </w:r>
    </w:p>
    <w:bookmarkEnd w:id="121"/>
    <w:bookmarkStart w:name="z447" w:id="122"/>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p>
    <w:bookmarkEnd w:id="122"/>
    <w:bookmarkStart w:name="z451" w:id="123"/>
    <w:p>
      <w:pPr>
        <w:spacing w:after="0"/>
        <w:ind w:left="0"/>
        <w:jc w:val="left"/>
      </w:pPr>
      <w:r>
        <w:rPr>
          <w:rFonts w:ascii="Times New Roman"/>
          <w:b/>
          <w:i w:val="false"/>
          <w:color w:val="000000"/>
        </w:rPr>
        <w:t xml:space="preserve"> Өзге де талаптар</w:t>
      </w:r>
    </w:p>
    <w:bookmarkEnd w:id="123"/>
    <w:bookmarkStart w:name="z452" w:id="124"/>
    <w:p>
      <w:pPr>
        <w:spacing w:after="0"/>
        <w:ind w:left="0"/>
        <w:jc w:val="both"/>
      </w:pPr>
      <w:r>
        <w:rPr>
          <w:rFonts w:ascii="Times New Roman"/>
          <w:b w:val="false"/>
          <w:i w:val="false"/>
          <w:color w:val="000000"/>
          <w:sz w:val="28"/>
        </w:rPr>
        <w:t>
      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p>
    <w:bookmarkEnd w:id="124"/>
    <w:bookmarkStart w:name="z456" w:id="125"/>
    <w:p>
      <w:pPr>
        <w:spacing w:after="0"/>
        <w:ind w:left="0"/>
        <w:jc w:val="left"/>
      </w:pPr>
      <w:r>
        <w:rPr>
          <w:rFonts w:ascii="Times New Roman"/>
          <w:b/>
          <w:i w:val="false"/>
          <w:color w:val="000000"/>
        </w:rPr>
        <w:t xml:space="preserve"> 7. Тараптардың мекенжайлары мен деректемелерi</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26"/>
          <w:p>
            <w:pPr>
              <w:spacing w:after="20"/>
              <w:ind w:left="20"/>
              <w:jc w:val="both"/>
            </w:pPr>
            <w:r>
              <w:rPr>
                <w:rFonts w:ascii="Times New Roman"/>
                <w:b w:val="false"/>
                <w:i w:val="false"/>
                <w:color w:val="000000"/>
                <w:sz w:val="20"/>
              </w:rPr>
              <w:t>
Жұмыспен қамту және әлеуметтiк бағдарламалар бөлiмi</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27"/>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Мөрдiң орны</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