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008a" w14:textId="45c0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 бойынша жер салығының және бірыңғай жер салығының базалық мөлшерлемелерін түзету туралы" Шал ақын ауданы мәслихатының 2015 жылғы 1 маусымдағы № 39/2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2016 жылғы 23 ақпандағы № 46/6 шешімі. Солтүстік Қазақстан облысының Әділет департаментінде 2016 жылғы 25 наурызда N 3665 болып тіркелді. Күші жойылды – Солтүстік Қазақстан облысы Шал ақын ауданы мәслихатының 2018 жылғы 30 наурыздағы № 23/2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Шал ақын ауданы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"Шал ақын ауданы бойынша жер салығының және бірыңғай жер салығының базалық мөлшерлемелерін түзету туралы" Шал ақын ауданы мәслихатының 2015 жылғы 1 маусымдағы № 39/2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 шілдеде 3291 нөмірімен тіркелген, аудандық "Парыз" газетінде 2015 жылғы 10 шілдеде, аудандық "Новатор" газетінде 2015 жылғы 10 шілдеде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сөзбасы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386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(бұдан әрі - Кодекс)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 салығының базалық төлемақылары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бөлімнің қағидасы Кодекстің 386 бабында көрсетілген жер телімдеріне қолданылмайды".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күннен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Сақтанов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23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