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d9c9" w14:textId="6edd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2016 жылғы 13 маусымдағы № 32 шешімі. Атырау облысының Әділет департаментінде 2016 жылғы 23 маусымда № 3546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қалалық әкімдіктің 2016 жылғы 13 мамырдағы № 630 қаулысын қарап, Атырау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Атырау қалалық мәслихатының 2014 жылғы 03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2856 тіркелген, 2014 жылы 10 сәуір күні "Атырау"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3"/>
    <w:bookmarkStart w:name="z5"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ІІІ 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қалалық мәслихатының 2016 жылдың 13 маусымдағы № 32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жылдың 3 ақпандағы № 175 шешіміне 2 қосымша</w:t>
            </w:r>
          </w:p>
        </w:tc>
      </w:tr>
    </w:tbl>
    <w:bookmarkStart w:name="z9" w:id="5"/>
    <w:p>
      <w:pPr>
        <w:spacing w:after="0"/>
        <w:ind w:left="0"/>
        <w:jc w:val="left"/>
      </w:pPr>
      <w:r>
        <w:rPr>
          <w:rFonts w:ascii="Times New Roman"/>
          <w:b/>
          <w:i w:val="false"/>
          <w:color w:val="000000"/>
        </w:rPr>
        <w:t xml:space="preserve"> Атаулы күндер мен мереке күндеріне әлеуметтік көмек алушылардың жекелеген санаттары үшін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p>
          <w:bookmarkEnd w:id="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1</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2</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Ленинград тұрғыны" белгісімен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3</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4</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жауынгерлердің қайталап некеге отырмаған зайыбы (жұбайы)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5</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6</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7</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жиындарына шақырылып, ұрыс қимылдары жүріп жатқан кезде Ауғанстанға жіберілген әскери міндеттілер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әскерлерді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8</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әскерлерді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9</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сондай-ақ 1988-1989 жылдардағы Чернобыль АЭС-ындағы апаттың зардаптарын жоюға қатысқан, оқшаулау аймағынан Қазақстан Республикасына қоныс аудартқан (өз еркiмен көшкен), адамдар қоныс аудартқан күні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10</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АЭС–ындағы апаттың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11</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12</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топтағы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