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75ae6" w14:textId="1775a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Қызылқоға ауданының шалғайдағы елді мекендерінде тұратын балаларды жалпы білім беретін мектептерге тасымалдаудың схемалары мен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Қызылқоға ауданы әкімдігінің 2016 жылғы 13 маусымдағы № 108 қаулысы. Атырау облысының Әділет департаментінде 2016 жылғы 13 шілдеде № 3555 болып тіркелді. Күші жойылды - Атырау облысы Қызылқоға ауданы әкімдігінің 2023 жылғы 23 маусымдағы № 105 қаулысымен</w:t>
      </w:r>
    </w:p>
    <w:p>
      <w:pPr>
        <w:spacing w:after="0"/>
        <w:ind w:left="0"/>
        <w:jc w:val="both"/>
      </w:pPr>
      <w:r>
        <w:rPr>
          <w:rFonts w:ascii="Times New Roman"/>
          <w:b w:val="false"/>
          <w:i w:val="false"/>
          <w:color w:val="ff0000"/>
          <w:sz w:val="28"/>
        </w:rPr>
        <w:t xml:space="preserve">
      Ескерту. Күші жойылды - Атырау облысы Қызылқоға ауданы әкімдігінің 23.06.2023 № </w:t>
      </w:r>
      <w:r>
        <w:rPr>
          <w:rFonts w:ascii="Times New Roman"/>
          <w:b w:val="false"/>
          <w:i w:val="false"/>
          <w:color w:val="ff0000"/>
          <w:sz w:val="28"/>
        </w:rPr>
        <w:t>105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37-бабына</w:t>
      </w:r>
      <w:r>
        <w:rPr>
          <w:rFonts w:ascii="Times New Roman"/>
          <w:b w:val="false"/>
          <w:i w:val="false"/>
          <w:color w:val="000000"/>
          <w:sz w:val="28"/>
        </w:rPr>
        <w:t xml:space="preserve">, "Автомобиль көлігі туралы" Қазақстан Республикасының 2003 жылғы 4 шілдедегі Заңының 14-бабының 3-тармағы </w:t>
      </w:r>
      <w:r>
        <w:rPr>
          <w:rFonts w:ascii="Times New Roman"/>
          <w:b w:val="false"/>
          <w:i w:val="false"/>
          <w:color w:val="000000"/>
          <w:sz w:val="28"/>
        </w:rPr>
        <w:t>3-1) тармақшасына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Қызылқоға ауданының шалғайдағы елді мекендерінде тұратын балаларды жалпы білім беретін мектептерге тасымалдаудың </w:t>
      </w:r>
      <w:r>
        <w:rPr>
          <w:rFonts w:ascii="Times New Roman"/>
          <w:b w:val="false"/>
          <w:i w:val="false"/>
          <w:color w:val="000000"/>
          <w:sz w:val="28"/>
        </w:rPr>
        <w:t>схемалары</w:t>
      </w:r>
      <w:r>
        <w:rPr>
          <w:rFonts w:ascii="Times New Roman"/>
          <w:b w:val="false"/>
          <w:i w:val="false"/>
          <w:color w:val="000000"/>
          <w:sz w:val="28"/>
        </w:rPr>
        <w:t xml:space="preserve"> мен </w:t>
      </w:r>
      <w:r>
        <w:rPr>
          <w:rFonts w:ascii="Times New Roman"/>
          <w:b w:val="false"/>
          <w:i w:val="false"/>
          <w:color w:val="000000"/>
          <w:sz w:val="28"/>
        </w:rPr>
        <w:t>қағидасы</w:t>
      </w:r>
      <w:r>
        <w:rPr>
          <w:rFonts w:ascii="Times New Roman"/>
          <w:b w:val="false"/>
          <w:i w:val="false"/>
          <w:color w:val="000000"/>
          <w:sz w:val="28"/>
        </w:rPr>
        <w:t xml:space="preserve">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2. </w:t>
      </w:r>
      <w:r>
        <w:rPr>
          <w:rFonts w:ascii="Times New Roman"/>
          <w:b w:val="false"/>
          <w:i w:val="false"/>
          <w:color w:val="000000"/>
          <w:sz w:val="28"/>
        </w:rPr>
        <w:t xml:space="preserve"> Осы қаулының орындалысын бақылау аудан әкімінің орынбасары Б. Әжіғалиевқа жүктелсін.</w:t>
      </w:r>
      <w:r>
        <w:br/>
      </w:r>
      <w:r>
        <w:rPr>
          <w:rFonts w:ascii="Times New Roman"/>
          <w:b w:val="false"/>
          <w:i w:val="false"/>
          <w:color w:val="000000"/>
          <w:sz w:val="28"/>
        </w:rPr>
        <w:t xml:space="preserve">
      3. </w:t>
      </w:r>
      <w:r>
        <w:rPr>
          <w:rFonts w:ascii="Times New Roman"/>
          <w:b w:val="false"/>
          <w:i w:val="false"/>
          <w:color w:val="000000"/>
          <w:sz w:val="28"/>
        </w:rPr>
        <w:t xml:space="preserve">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Мұқанов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2016 жылғы "13" маусымдағы № 108 қаулысына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2016 жылғы "13" маусымдағы № 108 қаулысымен бекітілген</w:t>
            </w:r>
          </w:p>
        </w:tc>
      </w:tr>
    </w:tbl>
    <w:bookmarkStart w:name="z11" w:id="1"/>
    <w:p>
      <w:pPr>
        <w:spacing w:after="0"/>
        <w:ind w:left="0"/>
        <w:jc w:val="left"/>
      </w:pPr>
      <w:r>
        <w:rPr>
          <w:rFonts w:ascii="Times New Roman"/>
          <w:b/>
          <w:i w:val="false"/>
          <w:color w:val="000000"/>
        </w:rPr>
        <w:t xml:space="preserve"> Қызылқоға ауданының шалғай елді мекендерінде тұратын балаларды</w:t>
      </w:r>
      <w:r>
        <w:br/>
      </w:r>
      <w:r>
        <w:rPr>
          <w:rFonts w:ascii="Times New Roman"/>
          <w:b/>
          <w:i w:val="false"/>
          <w:color w:val="000000"/>
        </w:rPr>
        <w:t>жалпы білім беретін мектепке тасымалдаудың схемасы</w:t>
      </w:r>
    </w:p>
    <w:bookmarkEnd w:id="1"/>
    <w:bookmarkStart w:name="z12" w:id="2"/>
    <w:p>
      <w:pPr>
        <w:spacing w:after="0"/>
        <w:ind w:left="0"/>
        <w:jc w:val="both"/>
      </w:pPr>
      <w:r>
        <w:rPr>
          <w:rFonts w:ascii="Times New Roman"/>
          <w:b w:val="false"/>
          <w:i w:val="false"/>
          <w:color w:val="000000"/>
          <w:sz w:val="28"/>
        </w:rPr>
        <w:t>
      Б. Аманшин атындағы қазақ орта мектебінің оқушыларын тасымалдайтын автобус бағыты</w:t>
      </w:r>
    </w:p>
    <w:bookmarkEnd w:id="2"/>
    <w:bookmarkStart w:name="z13" w:id="3"/>
    <w:p>
      <w:pPr>
        <w:spacing w:after="0"/>
        <w:ind w:left="0"/>
        <w:jc w:val="both"/>
      </w:pPr>
      <w:r>
        <w:rPr>
          <w:rFonts w:ascii="Times New Roman"/>
          <w:b w:val="false"/>
          <w:i w:val="false"/>
          <w:color w:val="000000"/>
          <w:sz w:val="28"/>
        </w:rPr>
        <w:t xml:space="preserve">
      </w:t>
      </w:r>
    </w:p>
    <w:bookmarkEnd w:id="3"/>
    <w:p>
      <w:pPr>
        <w:spacing w:after="0"/>
        <w:ind w:left="0"/>
        <w:jc w:val="both"/>
      </w:pPr>
      <w:r>
        <w:drawing>
          <wp:inline distT="0" distB="0" distL="0" distR="0">
            <wp:extent cx="6235700" cy="563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235700" cy="563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Жалпы ұзындығы L=3,0 км</w:t>
      </w:r>
    </w:p>
    <w:bookmarkEnd w:id="4"/>
    <w:bookmarkStart w:name="z15" w:id="5"/>
    <w:p>
      <w:pPr>
        <w:spacing w:after="0"/>
        <w:ind w:left="0"/>
        <w:jc w:val="both"/>
      </w:pPr>
      <w:r>
        <w:rPr>
          <w:rFonts w:ascii="Times New Roman"/>
          <w:b w:val="false"/>
          <w:i w:val="false"/>
          <w:color w:val="000000"/>
          <w:sz w:val="28"/>
        </w:rPr>
        <w:t>
      Жаңашаруа қазақ орта мектебінің оқушыларын тасымалдайтын автобус бағыты</w:t>
      </w:r>
    </w:p>
    <w:bookmarkEnd w:id="5"/>
    <w:bookmarkStart w:name="z17" w:id="6"/>
    <w:p>
      <w:pPr>
        <w:spacing w:after="0"/>
        <w:ind w:left="0"/>
        <w:jc w:val="both"/>
      </w:pPr>
      <w:r>
        <w:rPr>
          <w:rFonts w:ascii="Times New Roman"/>
          <w:b w:val="false"/>
          <w:i w:val="false"/>
          <w:color w:val="000000"/>
          <w:sz w:val="28"/>
        </w:rPr>
        <w:t xml:space="preserve">
      </w:t>
      </w:r>
    </w:p>
    <w:bookmarkEnd w:id="6"/>
    <w:p>
      <w:pPr>
        <w:spacing w:after="0"/>
        <w:ind w:left="0"/>
        <w:jc w:val="both"/>
      </w:pPr>
      <w:r>
        <w:drawing>
          <wp:inline distT="0" distB="0" distL="0" distR="0">
            <wp:extent cx="6515100" cy="579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515100" cy="579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Жалпы ұзындығы L=3,5 км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2016 жылғы "13" маусымдағы № 108 қаулысына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2016 жылғы "13" маусымдағы № 108 қаулысымен бекітілген</w:t>
            </w:r>
          </w:p>
        </w:tc>
      </w:tr>
    </w:tbl>
    <w:bookmarkStart w:name="z20" w:id="7"/>
    <w:p>
      <w:pPr>
        <w:spacing w:after="0"/>
        <w:ind w:left="0"/>
        <w:jc w:val="left"/>
      </w:pPr>
      <w:r>
        <w:rPr>
          <w:rFonts w:ascii="Times New Roman"/>
          <w:b/>
          <w:i w:val="false"/>
          <w:color w:val="000000"/>
        </w:rPr>
        <w:t xml:space="preserve"> Қызылқоға ауданының шалғай елдi мекендерде тұратын балаларды жалпы бiлiм беретiн мектептерге тасымалдаудың қағидасы</w:t>
      </w:r>
    </w:p>
    <w:bookmarkEnd w:id="7"/>
    <w:bookmarkStart w:name="z21" w:id="8"/>
    <w:p>
      <w:pPr>
        <w:spacing w:after="0"/>
        <w:ind w:left="0"/>
        <w:jc w:val="left"/>
      </w:pPr>
      <w:r>
        <w:rPr>
          <w:rFonts w:ascii="Times New Roman"/>
          <w:b/>
          <w:i w:val="false"/>
          <w:color w:val="000000"/>
        </w:rPr>
        <w:t xml:space="preserve"> 1. Жалпы ережелер</w:t>
      </w:r>
    </w:p>
    <w:bookmarkEnd w:id="8"/>
    <w:bookmarkStart w:name="z22" w:id="9"/>
    <w:p>
      <w:pPr>
        <w:spacing w:after="0"/>
        <w:ind w:left="0"/>
        <w:jc w:val="both"/>
      </w:pPr>
      <w:r>
        <w:rPr>
          <w:rFonts w:ascii="Times New Roman"/>
          <w:b w:val="false"/>
          <w:i w:val="false"/>
          <w:color w:val="000000"/>
          <w:sz w:val="28"/>
        </w:rPr>
        <w:t xml:space="preserve">
      1. Қызылқоға ауданының шалғай елдi мекендерде тұратын балаларды жалпы бiлiм беретiн мектептерге тасымалдаудың осы </w:t>
      </w:r>
      <w:r>
        <w:rPr>
          <w:rFonts w:ascii="Times New Roman"/>
          <w:b w:val="false"/>
          <w:i w:val="false"/>
          <w:color w:val="000000"/>
          <w:sz w:val="28"/>
        </w:rPr>
        <w:t>қағидасы</w:t>
      </w:r>
      <w:r>
        <w:rPr>
          <w:rFonts w:ascii="Times New Roman"/>
          <w:b w:val="false"/>
          <w:i w:val="false"/>
          <w:color w:val="000000"/>
          <w:sz w:val="28"/>
        </w:rPr>
        <w:t xml:space="preserve"> (бұдан әрі- Қағида) "Автомобиль көлігімен жолаушылар мен багажды тасымалдау қағидаларын бекіту туралы" Қазақстан Республикасы Инвестициялар және даму министрінің міндетін атқарушысының 2015 жылғы 26 наурыздағы № 349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11550 болып тіркелді) сәйкес әзірленген және Қызылқоға ауданының шалғай елдi мекендерде тұратын балаларды жалпы бiлiм беретiн мектептерге тасымалдаудың тәртібін айқындайды.</w:t>
      </w:r>
    </w:p>
    <w:bookmarkEnd w:id="9"/>
    <w:bookmarkStart w:name="z23" w:id="10"/>
    <w:p>
      <w:pPr>
        <w:spacing w:after="0"/>
        <w:ind w:left="0"/>
        <w:jc w:val="left"/>
      </w:pPr>
      <w:r>
        <w:rPr>
          <w:rFonts w:ascii="Times New Roman"/>
          <w:b/>
          <w:i w:val="false"/>
          <w:color w:val="000000"/>
        </w:rPr>
        <w:t xml:space="preserve"> 2. Балаларды тасымалдау тәртiбi</w:t>
      </w:r>
    </w:p>
    <w:bookmarkEnd w:id="10"/>
    <w:bookmarkStart w:name="z24" w:id="11"/>
    <w:p>
      <w:pPr>
        <w:spacing w:after="0"/>
        <w:ind w:left="0"/>
        <w:jc w:val="both"/>
      </w:pPr>
      <w:r>
        <w:rPr>
          <w:rFonts w:ascii="Times New Roman"/>
          <w:b w:val="false"/>
          <w:i w:val="false"/>
          <w:color w:val="000000"/>
          <w:sz w:val="28"/>
        </w:rPr>
        <w:t>
      2. Балаларды жаппай тасымалдауды және балаларды алыс қашықтықтарға тасымалдауды тасымалдаушы, балаларды оқытушылар немесе арнайы тағайындалған ересек адамдар (15 балаға бiр ересек адам) алып барған жағдайда ғана орындауы мүмкiн.</w:t>
      </w:r>
    </w:p>
    <w:bookmarkEnd w:id="11"/>
    <w:bookmarkStart w:name="z25" w:id="12"/>
    <w:p>
      <w:pPr>
        <w:spacing w:after="0"/>
        <w:ind w:left="0"/>
        <w:jc w:val="both"/>
      </w:pPr>
      <w:r>
        <w:rPr>
          <w:rFonts w:ascii="Times New Roman"/>
          <w:b w:val="false"/>
          <w:i w:val="false"/>
          <w:color w:val="000000"/>
          <w:sz w:val="28"/>
        </w:rPr>
        <w:t>
      3. Балалардың ұйымдастырылған топтарын тасымалдауларына жетi жастан кiшi емес балалар рұқсат етiледi.</w:t>
      </w:r>
    </w:p>
    <w:bookmarkEnd w:id="12"/>
    <w:bookmarkStart w:name="z26" w:id="13"/>
    <w:p>
      <w:pPr>
        <w:spacing w:after="0"/>
        <w:ind w:left="0"/>
        <w:jc w:val="both"/>
      </w:pPr>
      <w:r>
        <w:rPr>
          <w:rFonts w:ascii="Times New Roman"/>
          <w:b w:val="false"/>
          <w:i w:val="false"/>
          <w:color w:val="000000"/>
          <w:sz w:val="28"/>
        </w:rPr>
        <w:t>
      Жетi жасқа толмаған балалар бiлiм беру мекемесi жұмысшыларының, сондай-ақ ата-анасымен және оларды ауыстыратын адамдармен жеке алып жүруi кезiнде ғана жол жүруге рұқсат етiлуi мүмкiн.</w:t>
      </w:r>
    </w:p>
    <w:bookmarkEnd w:id="13"/>
    <w:bookmarkStart w:name="z27" w:id="14"/>
    <w:p>
      <w:pPr>
        <w:spacing w:after="0"/>
        <w:ind w:left="0"/>
        <w:jc w:val="both"/>
      </w:pPr>
      <w:r>
        <w:rPr>
          <w:rFonts w:ascii="Times New Roman"/>
          <w:b w:val="false"/>
          <w:i w:val="false"/>
          <w:color w:val="000000"/>
          <w:sz w:val="28"/>
        </w:rPr>
        <w:t>
      4. Балаларды жаппай тасымалдау кезiнде тасымалдаушы Қазақстан Республикасы Ішкі Істер министрлігі Әкімшілік полиция комитетінің аумақтық бөлімшелері, маршруттағы қозғалысты қадағалауды күшейту және екi және одан артық автобустардың лектерiне жол-патрульдік полициясының арнайы автокөлiк құралдарының ерiп жүруi туралы мәселенi шешу бойынша шаралар қабылдау үшiн хабардар етедi.</w:t>
      </w:r>
    </w:p>
    <w:bookmarkEnd w:id="14"/>
    <w:bookmarkStart w:name="z28" w:id="15"/>
    <w:p>
      <w:pPr>
        <w:spacing w:after="0"/>
        <w:ind w:left="0"/>
        <w:jc w:val="both"/>
      </w:pPr>
      <w:r>
        <w:rPr>
          <w:rFonts w:ascii="Times New Roman"/>
          <w:b w:val="false"/>
          <w:i w:val="false"/>
          <w:color w:val="000000"/>
          <w:sz w:val="28"/>
        </w:rPr>
        <w:t>
      5. Балаларды тасымалдау үшiн бөлiнген автобустардың техникалық жай-күйi, техникалық қызмет көрсету өткiзудiң көлемдерi мен мерзiмдерi, жабдықтары Қазақстан Республикасының Заңнамасымен белгiленген талаптарға жауап беруi тиiс.</w:t>
      </w:r>
    </w:p>
    <w:bookmarkEnd w:id="15"/>
    <w:bookmarkStart w:name="z29" w:id="16"/>
    <w:p>
      <w:pPr>
        <w:spacing w:after="0"/>
        <w:ind w:left="0"/>
        <w:jc w:val="both"/>
      </w:pPr>
      <w:r>
        <w:rPr>
          <w:rFonts w:ascii="Times New Roman"/>
          <w:b w:val="false"/>
          <w:i w:val="false"/>
          <w:color w:val="000000"/>
          <w:sz w:val="28"/>
        </w:rPr>
        <w:t>
      6. Балаларды тасымалдауға арналған автобустардың кемiнде екi есiктерiнiң және мемлекеттік санитариялық-эпидемиологиялық қадағалау объектілерінің халықтың санитариялық-эпидемиологиялық саламаттылығы саласындағы нормативтік құқықтық актілерге, гигиеналық нормативтерге және (немесе) техникалық регламенттерге сәйкестігін (сәйкес еместігін) куәландыратын құжатының болуы, сондай-ақ мыналармен:</w:t>
      </w:r>
    </w:p>
    <w:bookmarkEnd w:id="16"/>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автобустың алдында және артында орнатылуы тиiс "Балаларды тасымалдау" деген төрт бұрыш айыратын белгiмен;</w:t>
      </w:r>
      <w:r>
        <w:br/>
      </w:r>
      <w:r>
        <w:rPr>
          <w:rFonts w:ascii="Times New Roman"/>
          <w:b w:val="false"/>
          <w:i w:val="false"/>
          <w:color w:val="000000"/>
          <w:sz w:val="28"/>
        </w:rPr>
        <w:t xml:space="preserve">
      </w:t>
      </w:r>
      <w:r>
        <w:rPr>
          <w:rFonts w:ascii="Times New Roman"/>
          <w:b w:val="false"/>
          <w:i w:val="false"/>
          <w:color w:val="000000"/>
          <w:sz w:val="28"/>
        </w:rPr>
        <w:t>2) сары түстi жылтыр шағын маягымен;</w:t>
      </w:r>
      <w:r>
        <w:br/>
      </w:r>
      <w:r>
        <w:rPr>
          <w:rFonts w:ascii="Times New Roman"/>
          <w:b w:val="false"/>
          <w:i w:val="false"/>
          <w:color w:val="000000"/>
          <w:sz w:val="28"/>
        </w:rPr>
        <w:t xml:space="preserve">
      </w:t>
      </w:r>
      <w:r>
        <w:rPr>
          <w:rFonts w:ascii="Times New Roman"/>
          <w:b w:val="false"/>
          <w:i w:val="false"/>
          <w:color w:val="000000"/>
          <w:sz w:val="28"/>
        </w:rPr>
        <w:t>3) әрқайсысының сыйымдылығы кемiнде екi литр болатын оңай алынатын өрт сөндiргiштермен (бiреуi - жүргiзушiнiң кабинасында, басқасы - автобустың жолаушылар салонында);</w:t>
      </w:r>
      <w:r>
        <w:br/>
      </w:r>
      <w:r>
        <w:rPr>
          <w:rFonts w:ascii="Times New Roman"/>
          <w:b w:val="false"/>
          <w:i w:val="false"/>
          <w:color w:val="000000"/>
          <w:sz w:val="28"/>
        </w:rPr>
        <w:t xml:space="preserve">
      </w:t>
      </w:r>
      <w:r>
        <w:rPr>
          <w:rFonts w:ascii="Times New Roman"/>
          <w:b w:val="false"/>
          <w:i w:val="false"/>
          <w:color w:val="000000"/>
          <w:sz w:val="28"/>
        </w:rPr>
        <w:t>4) екi алғашқы көмек дәрi қобдишаларымен (автомобильдi);</w:t>
      </w:r>
      <w:r>
        <w:br/>
      </w:r>
      <w:r>
        <w:rPr>
          <w:rFonts w:ascii="Times New Roman"/>
          <w:b w:val="false"/>
          <w:i w:val="false"/>
          <w:color w:val="000000"/>
          <w:sz w:val="28"/>
        </w:rPr>
        <w:t xml:space="preserve">
      </w:t>
      </w:r>
      <w:r>
        <w:rPr>
          <w:rFonts w:ascii="Times New Roman"/>
          <w:b w:val="false"/>
          <w:i w:val="false"/>
          <w:color w:val="000000"/>
          <w:sz w:val="28"/>
        </w:rPr>
        <w:t>5) екi жылжуға қарсы тiректермен;</w:t>
      </w:r>
      <w:r>
        <w:br/>
      </w:r>
      <w:r>
        <w:rPr>
          <w:rFonts w:ascii="Times New Roman"/>
          <w:b w:val="false"/>
          <w:i w:val="false"/>
          <w:color w:val="000000"/>
          <w:sz w:val="28"/>
        </w:rPr>
        <w:t xml:space="preserve">
      </w:t>
      </w:r>
      <w:r>
        <w:rPr>
          <w:rFonts w:ascii="Times New Roman"/>
          <w:b w:val="false"/>
          <w:i w:val="false"/>
          <w:color w:val="000000"/>
          <w:sz w:val="28"/>
        </w:rPr>
        <w:t>6) авариялық тоқтау белгiсiмен;</w:t>
      </w:r>
      <w:r>
        <w:br/>
      </w:r>
      <w:r>
        <w:rPr>
          <w:rFonts w:ascii="Times New Roman"/>
          <w:b w:val="false"/>
          <w:i w:val="false"/>
          <w:color w:val="000000"/>
          <w:sz w:val="28"/>
        </w:rPr>
        <w:t xml:space="preserve">
      </w:t>
      </w:r>
      <w:r>
        <w:rPr>
          <w:rFonts w:ascii="Times New Roman"/>
          <w:b w:val="false"/>
          <w:i w:val="false"/>
          <w:color w:val="000000"/>
          <w:sz w:val="28"/>
        </w:rPr>
        <w:t>7) колоннада жол жүргенде – автобустың алдыңғы терезесiнде қозғалыс бағытымен оң жағында орнатылатын, автобустың колоннадағы орны көрсетiлген ақпараттық кестемен болуы тиiс.</w:t>
      </w:r>
      <w:r>
        <w:br/>
      </w:r>
      <w:r>
        <w:rPr>
          <w:rFonts w:ascii="Times New Roman"/>
          <w:b w:val="false"/>
          <w:i w:val="false"/>
          <w:color w:val="000000"/>
          <w:sz w:val="28"/>
        </w:rPr>
        <w:t>
</w:t>
      </w:r>
    </w:p>
    <w:bookmarkStart w:name="z37" w:id="17"/>
    <w:p>
      <w:pPr>
        <w:spacing w:after="0"/>
        <w:ind w:left="0"/>
        <w:jc w:val="both"/>
      </w:pPr>
      <w:r>
        <w:rPr>
          <w:rFonts w:ascii="Times New Roman"/>
          <w:b w:val="false"/>
          <w:i w:val="false"/>
          <w:color w:val="000000"/>
          <w:sz w:val="28"/>
        </w:rPr>
        <w:t>
      7. Балалардың топтарын көрiнiм жеткiлiксiз жағдайда (тұман, қар жауған, жаңбыр және басқалар), сондай-ақ 22.00-ден бастап 06.00 сағатқа дейiн автобустармен тасымалдауға жол берілмейді. </w:t>
      </w:r>
    </w:p>
    <w:bookmarkEnd w:id="17"/>
    <w:bookmarkStart w:name="z38" w:id="18"/>
    <w:p>
      <w:pPr>
        <w:spacing w:after="0"/>
        <w:ind w:left="0"/>
        <w:jc w:val="both"/>
      </w:pPr>
      <w:r>
        <w:rPr>
          <w:rFonts w:ascii="Times New Roman"/>
          <w:b w:val="false"/>
          <w:i w:val="false"/>
          <w:color w:val="000000"/>
          <w:sz w:val="28"/>
        </w:rPr>
        <w:t>
      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тапсырыс берушiге дереу хабарлауықажет.</w:t>
      </w:r>
    </w:p>
    <w:bookmarkEnd w:id="18"/>
    <w:bookmarkStart w:name="z39" w:id="19"/>
    <w:p>
      <w:pPr>
        <w:spacing w:after="0"/>
        <w:ind w:left="0"/>
        <w:jc w:val="both"/>
      </w:pPr>
      <w:r>
        <w:rPr>
          <w:rFonts w:ascii="Times New Roman"/>
          <w:b w:val="false"/>
          <w:i w:val="false"/>
          <w:color w:val="000000"/>
          <w:sz w:val="28"/>
        </w:rPr>
        <w:t>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p>
    <w:bookmarkEnd w:id="19"/>
    <w:p>
      <w:pPr>
        <w:spacing w:after="0"/>
        <w:ind w:left="0"/>
        <w:jc w:val="left"/>
      </w:pPr>
      <w:r>
        <w:rPr>
          <w:rFonts w:ascii="Times New Roman"/>
          <w:b w:val="false"/>
          <w:i w:val="false"/>
          <w:color w:val="000000"/>
          <w:sz w:val="28"/>
        </w:rPr>
        <w:t xml:space="preserve">
      4. </w:t>
      </w:r>
      <w:r>
        <w:rPr>
          <w:rFonts w:ascii="Times New Roman"/>
          <w:b w:val="false"/>
          <w:i w:val="false"/>
          <w:color w:val="000000"/>
          <w:sz w:val="28"/>
        </w:rPr>
        <w:t xml:space="preserve"> Автобусты күтiп тұрған балаларға арналған алаңшалар, олардың жүрiс бөлiгiне шығуын болдырмайтындай жеткiлiктi үлкен болуы тиiс.</w:t>
      </w:r>
      <w:r>
        <w:br/>
      </w:r>
      <w:r>
        <w:rPr>
          <w:rFonts w:ascii="Times New Roman"/>
          <w:b w:val="false"/>
          <w:i w:val="false"/>
          <w:color w:val="000000"/>
          <w:sz w:val="28"/>
        </w:rPr>
        <w:t>
      Алаңдарда жайластырылған өту жолдары болуы және жолаушыларды және багажды автомобильмен тұрақты тасымалдау маршруттарының аялдама пункттерiнен бөлек орналасуы тиiс.</w:t>
      </w:r>
      <w:r>
        <w:br/>
      </w:r>
      <w:r>
        <w:rPr>
          <w:rFonts w:ascii="Times New Roman"/>
          <w:b w:val="false"/>
          <w:i w:val="false"/>
          <w:color w:val="000000"/>
          <w:sz w:val="28"/>
        </w:rPr>
        <w:t>
</w:t>
      </w:r>
    </w:p>
    <w:bookmarkStart w:name="z41" w:id="20"/>
    <w:p>
      <w:pPr>
        <w:spacing w:after="0"/>
        <w:ind w:left="0"/>
        <w:jc w:val="both"/>
      </w:pPr>
      <w:r>
        <w:rPr>
          <w:rFonts w:ascii="Times New Roman"/>
          <w:b w:val="false"/>
          <w:i w:val="false"/>
          <w:color w:val="000000"/>
          <w:sz w:val="28"/>
        </w:rPr>
        <w:t>
      Егер балаларды тасымалдау тәулiктiң қараңғы мезгiлiнде жүзеге асырылса, онда алаңшалардың жасанды жарығы болуы тиiс. Күзгi-қысқы кезеңде алаңдар қардан, мұздан, кiрден тазартылуы тиiс.</w:t>
      </w:r>
    </w:p>
    <w:bookmarkEnd w:id="20"/>
    <w:p>
      <w:pPr>
        <w:spacing w:after="0"/>
        <w:ind w:left="0"/>
        <w:jc w:val="left"/>
      </w:pPr>
      <w:r>
        <w:rPr>
          <w:rFonts w:ascii="Times New Roman"/>
          <w:b w:val="false"/>
          <w:i w:val="false"/>
          <w:color w:val="000000"/>
          <w:sz w:val="28"/>
        </w:rPr>
        <w:t xml:space="preserve">
      5. </w:t>
      </w:r>
      <w:r>
        <w:rPr>
          <w:rFonts w:ascii="Times New Roman"/>
          <w:b w:val="false"/>
          <w:i w:val="false"/>
          <w:color w:val="000000"/>
          <w:sz w:val="28"/>
        </w:rPr>
        <w:t xml:space="preserve"> Балаларды оқу орындарына тасымалдауға Тапсырыс берушi балаларды отырғызу және түсiру орындарының жай-күйiн тұрақты түрде (айына кемiнде бiр рет) тексередi.</w:t>
      </w:r>
      <w:r>
        <w:br/>
      </w:r>
      <w:r>
        <w:rPr>
          <w:rFonts w:ascii="Times New Roman"/>
          <w:b w:val="false"/>
          <w:i w:val="false"/>
          <w:color w:val="000000"/>
          <w:sz w:val="28"/>
        </w:rPr>
        <w:t xml:space="preserve">
      6. </w:t>
      </w:r>
      <w:r>
        <w:rPr>
          <w:rFonts w:ascii="Times New Roman"/>
          <w:b w:val="false"/>
          <w:i w:val="false"/>
          <w:color w:val="000000"/>
          <w:sz w:val="28"/>
        </w:rPr>
        <w:t xml:space="preserve"> Автобустардың қозғалыс кестесiн тасымалдаушы мен тапсырыс берушi келiседi.</w:t>
      </w:r>
      <w:r>
        <w:br/>
      </w:r>
      <w:r>
        <w:rPr>
          <w:rFonts w:ascii="Times New Roman"/>
          <w:b w:val="false"/>
          <w:i w:val="false"/>
          <w:color w:val="000000"/>
          <w:sz w:val="28"/>
        </w:rPr>
        <w:t>
</w:t>
      </w:r>
    </w:p>
    <w:bookmarkStart w:name="z44" w:id="21"/>
    <w:p>
      <w:pPr>
        <w:spacing w:after="0"/>
        <w:ind w:left="0"/>
        <w:jc w:val="both"/>
      </w:pPr>
      <w:r>
        <w:rPr>
          <w:rFonts w:ascii="Times New Roman"/>
          <w:b w:val="false"/>
          <w:i w:val="false"/>
          <w:color w:val="000000"/>
          <w:sz w:val="28"/>
        </w:rPr>
        <w:t>
      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түзетiлген болуы тиiс. Кестенiң өзгеруi туралы тасымалдаушы тапсырыс берушiге хабарлауы тиiс, ол балаларды дер кезiнде хабарландыру бойынша шаралар қабылдайды.</w:t>
      </w:r>
    </w:p>
    <w:bookmarkEnd w:id="21"/>
    <w:p>
      <w:pPr>
        <w:spacing w:after="0"/>
        <w:ind w:left="0"/>
        <w:jc w:val="left"/>
      </w:pPr>
      <w:r>
        <w:rPr>
          <w:rFonts w:ascii="Times New Roman"/>
          <w:b w:val="false"/>
          <w:i w:val="false"/>
          <w:color w:val="000000"/>
          <w:sz w:val="28"/>
        </w:rPr>
        <w:t xml:space="preserve">
      7. </w:t>
      </w:r>
      <w:r>
        <w:rPr>
          <w:rFonts w:ascii="Times New Roman"/>
          <w:b w:val="false"/>
          <w:i w:val="false"/>
          <w:color w:val="000000"/>
          <w:sz w:val="28"/>
        </w:rPr>
        <w:t xml:space="preserve"> Балаларды жаппай тасымалдауға және алыс жерлерге балаларды тасымалдауға дайындық кезiнде тасымалдаушы тапсырыс берушiмен бiрлесiп балалардың жиналу пунктiнде және келу пунктiнде автобустардың аялдауыүшiн алаңшалардың болуын; отырғызу алаңшаларының болуын тексередi. Отырғызу және түсiру орындары автобус тұрағынан кемiнде 30 м қашықтықта орналасуы тиiс.</w:t>
      </w:r>
      <w:r>
        <w:br/>
      </w:r>
      <w:r>
        <w:rPr>
          <w:rFonts w:ascii="Times New Roman"/>
          <w:b w:val="false"/>
          <w:i w:val="false"/>
          <w:color w:val="000000"/>
          <w:sz w:val="28"/>
        </w:rPr>
        <w:t xml:space="preserve">
      8. </w:t>
      </w:r>
      <w:r>
        <w:rPr>
          <w:rFonts w:ascii="Times New Roman"/>
          <w:b w:val="false"/>
          <w:i w:val="false"/>
          <w:color w:val="000000"/>
          <w:sz w:val="28"/>
        </w:rPr>
        <w:t xml:space="preserve"> Балаларды тасымалдау үшiн мынадай жүргiзушiлерге рұқсат етiледi:</w:t>
      </w:r>
      <w:r>
        <w:br/>
      </w:r>
      <w:r>
        <w:rPr>
          <w:rFonts w:ascii="Times New Roman"/>
          <w:b w:val="false"/>
          <w:i w:val="false"/>
          <w:color w:val="000000"/>
          <w:sz w:val="28"/>
        </w:rPr>
        <w:t xml:space="preserve">
      </w:t>
      </w:r>
      <w:r>
        <w:rPr>
          <w:rFonts w:ascii="Times New Roman"/>
          <w:b w:val="false"/>
          <w:i w:val="false"/>
          <w:color w:val="000000"/>
          <w:sz w:val="28"/>
        </w:rPr>
        <w:t>1) Жасы жиырма бес жастан кем емес, тиiстi санаттағы жүргiзушi куәлiгi және жүргiзушiнiң бес жылдан кем емес жұмыс өтiлi бар;</w:t>
      </w:r>
      <w:r>
        <w:br/>
      </w:r>
      <w:r>
        <w:rPr>
          <w:rFonts w:ascii="Times New Roman"/>
          <w:b w:val="false"/>
          <w:i w:val="false"/>
          <w:color w:val="000000"/>
          <w:sz w:val="28"/>
        </w:rPr>
        <w:t xml:space="preserve">
      </w:t>
      </w:r>
      <w:r>
        <w:rPr>
          <w:rFonts w:ascii="Times New Roman"/>
          <w:b w:val="false"/>
          <w:i w:val="false"/>
          <w:color w:val="000000"/>
          <w:sz w:val="28"/>
        </w:rPr>
        <w:t>2) автобустың жүргiзушiсi ретiндегi кемiнде соңғы үш жыл үздiксiз жұмыс өтiлi бар;</w:t>
      </w:r>
      <w:r>
        <w:br/>
      </w:r>
      <w:r>
        <w:rPr>
          <w:rFonts w:ascii="Times New Roman"/>
          <w:b w:val="false"/>
          <w:i w:val="false"/>
          <w:color w:val="000000"/>
          <w:sz w:val="28"/>
        </w:rPr>
        <w:t xml:space="preserve">
      </w:t>
      </w:r>
      <w:r>
        <w:rPr>
          <w:rFonts w:ascii="Times New Roman"/>
          <w:b w:val="false"/>
          <w:i w:val="false"/>
          <w:color w:val="000000"/>
          <w:sz w:val="28"/>
        </w:rPr>
        <w:t>3) соңғы жылдары еңбек тәртiбiн және қозғалысы ережесiн өрескел бұзбаған.</w:t>
      </w:r>
      <w:r>
        <w:br/>
      </w:r>
      <w:r>
        <w:rPr>
          <w:rFonts w:ascii="Times New Roman"/>
          <w:b w:val="false"/>
          <w:i w:val="false"/>
          <w:color w:val="000000"/>
          <w:sz w:val="28"/>
        </w:rPr>
        <w:t>
</w:t>
      </w:r>
    </w:p>
    <w:bookmarkStart w:name="z50" w:id="22"/>
    <w:p>
      <w:pPr>
        <w:spacing w:after="0"/>
        <w:ind w:left="0"/>
        <w:jc w:val="both"/>
      </w:pPr>
      <w:r>
        <w:rPr>
          <w:rFonts w:ascii="Times New Roman"/>
          <w:b w:val="false"/>
          <w:i w:val="false"/>
          <w:color w:val="000000"/>
          <w:sz w:val="28"/>
        </w:rPr>
        <w:t>
      Балаларды тасымалдауға жiберген ұйымдағы жүргiзушiнiң жұмыс өтiлi үш жылдан кем болмауы тиiс.</w:t>
      </w:r>
    </w:p>
    <w:bookmarkEnd w:id="22"/>
    <w:bookmarkStart w:name="z51" w:id="23"/>
    <w:p>
      <w:pPr>
        <w:spacing w:after="0"/>
        <w:ind w:left="0"/>
        <w:jc w:val="both"/>
      </w:pPr>
      <w:r>
        <w:rPr>
          <w:rFonts w:ascii="Times New Roman"/>
          <w:b w:val="false"/>
          <w:i w:val="false"/>
          <w:color w:val="000000"/>
          <w:sz w:val="28"/>
        </w:rPr>
        <w:t>
      Сыйымдылығы 41 орынды автобустармен балаларды тасымалдауға тағайындалған жүргiзушiлердiң автобустардағы жұмыс өтiлi кемiнде 5 жыл болуы тиiс.</w:t>
      </w:r>
    </w:p>
    <w:bookmarkEnd w:id="23"/>
    <w:p>
      <w:pPr>
        <w:spacing w:after="0"/>
        <w:ind w:left="0"/>
        <w:jc w:val="left"/>
      </w:pPr>
      <w:r>
        <w:rPr>
          <w:rFonts w:ascii="Times New Roman"/>
          <w:b w:val="false"/>
          <w:i w:val="false"/>
          <w:color w:val="000000"/>
          <w:sz w:val="28"/>
        </w:rPr>
        <w:t xml:space="preserve">
      9. </w:t>
      </w:r>
      <w:r>
        <w:rPr>
          <w:rFonts w:ascii="Times New Roman"/>
          <w:b w:val="false"/>
          <w:i w:val="false"/>
          <w:color w:val="000000"/>
          <w:sz w:val="28"/>
        </w:rPr>
        <w:t xml:space="preserve"> Балаларды тасымалдау кезiнде автобустың жүргiзушiсiне рұқсат етілмейді:</w:t>
      </w:r>
      <w:r>
        <w:br/>
      </w:r>
      <w:r>
        <w:rPr>
          <w:rFonts w:ascii="Times New Roman"/>
          <w:b w:val="false"/>
          <w:i w:val="false"/>
          <w:color w:val="000000"/>
          <w:sz w:val="28"/>
        </w:rPr>
        <w:t xml:space="preserve">
      </w:t>
      </w:r>
      <w:r>
        <w:rPr>
          <w:rFonts w:ascii="Times New Roman"/>
          <w:b w:val="false"/>
          <w:i w:val="false"/>
          <w:color w:val="000000"/>
          <w:sz w:val="28"/>
        </w:rPr>
        <w:t>1) сағатына 60 км артық жылдамдықпен жүруге;</w:t>
      </w:r>
      <w:r>
        <w:br/>
      </w:r>
      <w:r>
        <w:rPr>
          <w:rFonts w:ascii="Times New Roman"/>
          <w:b w:val="false"/>
          <w:i w:val="false"/>
          <w:color w:val="000000"/>
          <w:sz w:val="28"/>
        </w:rPr>
        <w:t xml:space="preserve">
      </w:t>
      </w:r>
      <w:r>
        <w:rPr>
          <w:rFonts w:ascii="Times New Roman"/>
          <w:b w:val="false"/>
          <w:i w:val="false"/>
          <w:color w:val="000000"/>
          <w:sz w:val="28"/>
        </w:rPr>
        <w:t>2) жүру маршрутын өзгертуге;</w:t>
      </w:r>
      <w:r>
        <w:br/>
      </w:r>
      <w:r>
        <w:rPr>
          <w:rFonts w:ascii="Times New Roman"/>
          <w:b w:val="false"/>
          <w:i w:val="false"/>
          <w:color w:val="000000"/>
          <w:sz w:val="28"/>
        </w:rPr>
        <w:t xml:space="preserve">
      </w:t>
      </w:r>
      <w:r>
        <w:rPr>
          <w:rFonts w:ascii="Times New Roman"/>
          <w:b w:val="false"/>
          <w:i w:val="false"/>
          <w:color w:val="000000"/>
          <w:sz w:val="28"/>
        </w:rPr>
        <w:t>3) балалар бар автобус салонында қол жүгi мен балалардың жеке заттарынан басқа кез келген жүктi, багажды немесемүкәммалды тасымалдауға;</w:t>
      </w:r>
      <w:r>
        <w:br/>
      </w:r>
      <w:r>
        <w:rPr>
          <w:rFonts w:ascii="Times New Roman"/>
          <w:b w:val="false"/>
          <w:i w:val="false"/>
          <w:color w:val="000000"/>
          <w:sz w:val="28"/>
        </w:rPr>
        <w:t xml:space="preserve">
      </w:t>
      </w:r>
      <w:r>
        <w:rPr>
          <w:rFonts w:ascii="Times New Roman"/>
          <w:b w:val="false"/>
          <w:i w:val="false"/>
          <w:color w:val="000000"/>
          <w:sz w:val="28"/>
        </w:rPr>
        <w:t>4) автобуста балалар болған кезiнде, соның iшiнде балаларды отырғызу және түсiру кезiнде автобус салонынан шығуға;</w:t>
      </w:r>
      <w:r>
        <w:br/>
      </w:r>
      <w:r>
        <w:rPr>
          <w:rFonts w:ascii="Times New Roman"/>
          <w:b w:val="false"/>
          <w:i w:val="false"/>
          <w:color w:val="000000"/>
          <w:sz w:val="28"/>
        </w:rPr>
        <w:t xml:space="preserve">
      </w:t>
      </w:r>
      <w:r>
        <w:rPr>
          <w:rFonts w:ascii="Times New Roman"/>
          <w:b w:val="false"/>
          <w:i w:val="false"/>
          <w:color w:val="000000"/>
          <w:sz w:val="28"/>
        </w:rPr>
        <w:t>5) автомобиль легiнде жүру кезiнде алда жүрген автобусты басып озуға;</w:t>
      </w:r>
      <w:r>
        <w:br/>
      </w:r>
      <w:r>
        <w:rPr>
          <w:rFonts w:ascii="Times New Roman"/>
          <w:b w:val="false"/>
          <w:i w:val="false"/>
          <w:color w:val="000000"/>
          <w:sz w:val="28"/>
        </w:rPr>
        <w:t xml:space="preserve">
      </w:t>
      </w:r>
      <w:r>
        <w:rPr>
          <w:rFonts w:ascii="Times New Roman"/>
          <w:b w:val="false"/>
          <w:i w:val="false"/>
          <w:color w:val="000000"/>
          <w:sz w:val="28"/>
        </w:rPr>
        <w:t>6) автобуспен артқа қарай қозғалысты жүзеге асыруға;</w:t>
      </w:r>
      <w:r>
        <w:br/>
      </w:r>
      <w:r>
        <w:rPr>
          <w:rFonts w:ascii="Times New Roman"/>
          <w:b w:val="false"/>
          <w:i w:val="false"/>
          <w:color w:val="000000"/>
          <w:sz w:val="28"/>
        </w:rPr>
        <w:t xml:space="preserve">
      </w:t>
      </w:r>
      <w:r>
        <w:rPr>
          <w:rFonts w:ascii="Times New Roman"/>
          <w:b w:val="false"/>
          <w:i w:val="false"/>
          <w:color w:val="000000"/>
          <w:sz w:val="28"/>
        </w:rPr>
        <w:t>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r>
        <w:br/>
      </w:r>
      <w:r>
        <w:rPr>
          <w:rFonts w:ascii="Times New Roman"/>
          <w:b w:val="false"/>
          <w:i w:val="false"/>
          <w:color w:val="000000"/>
          <w:sz w:val="28"/>
        </w:rPr>
        <w:t>
</w:t>
      </w:r>
    </w:p>
    <w:bookmarkStart w:name="z60" w:id="24"/>
    <w:p>
      <w:pPr>
        <w:spacing w:after="0"/>
        <w:ind w:left="0"/>
        <w:jc w:val="left"/>
      </w:pPr>
      <w:r>
        <w:rPr>
          <w:rFonts w:ascii="Times New Roman"/>
          <w:b/>
          <w:i w:val="false"/>
          <w:color w:val="000000"/>
        </w:rPr>
        <w:t xml:space="preserve"> 3. Қорытынды ереже</w:t>
      </w:r>
    </w:p>
    <w:bookmarkEnd w:id="24"/>
    <w:bookmarkStart w:name="z61" w:id="25"/>
    <w:p>
      <w:pPr>
        <w:spacing w:after="0"/>
        <w:ind w:left="0"/>
        <w:jc w:val="both"/>
      </w:pPr>
      <w:r>
        <w:rPr>
          <w:rFonts w:ascii="Times New Roman"/>
          <w:b w:val="false"/>
          <w:i w:val="false"/>
          <w:color w:val="000000"/>
          <w:sz w:val="28"/>
        </w:rPr>
        <w:t>
      15. Осы Қағидамен реттелмеген қатынастар Қазақстан Республикасының қолданыстағы заңнамасына сәйкес реттеледі.</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