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580" w14:textId="1fe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Индербор кентіндегі кейбір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2016 жылғы 26 қыркүйектегі № 101 шешімі. Атырау облысының Әділет департаментінде 2016 жылғы 31 қазанда № 3656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Республикасының 1993 жылғы 8 желтоқсандағы Заңының 14–бабының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2016 жылғы 2 тамыздағы қорытындысына сәйкес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 Индербор кентіндегі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 әкімінің 2016 жылғы "26" қыркүйек № 101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Индербор кентіндегі кейбір көшелерге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1 көшеге - "Абай Құнанбаев"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 көшеге - "Алғабас"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3 көшеге – "Алғашық"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№ 4 көшеге - "Амангелді Иманов"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№ 5 көшеге - "Асанқайғы"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№ 6 көшеге - "Атырау"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№ 7 көшеге - "Ақжайық"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№ 8 көшеге - "Бауыржан Момышұлы"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№ 9 көшеге - "Бейбітшілік"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10 көшеге - "Бертілеу Бозекенов"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11 көшеге - "Дина Нұрпейісова"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№ 12 көшеге - "Жамбыл Жабаев"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№ 13 көшеге - "Көктем"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№ 14 көшеге - "Мұрат Мөңкеұлы"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№ 15 көшеге – "Мәншүк Мәметова"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№ 16 көшеге - "Боран Нысанбаев"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№ 17 көшеге - "Сәйпеден Нұрқасынов"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№ 18 көшеге - "Қаныш Сәтбаев"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№ 19 көшеге - "Сәкен Сейфуллин"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№ 20 көшеге - "Исатай Тайманұлы"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№ 21 көшеге - "Тайсойған" атауы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№ 22 көшеге – "Талғат Мұсабаев"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№ 23 көшеге - "Шахтер"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№ 24 көшеге - "Шоқан Уәлиханов"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№ 25 көшеге - "Қазақстан"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№ 26 көшеге - "Қорғантау"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№ 27 көшеге - "Сағидолла Құбашев"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№ 28 көшеге - "Құрманғазы Сағырбаев"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№ 29 көшеге – "Әлия Молдағұлова"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№ 30 көшеге - "Махамбет"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