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11e03" w14:textId="8211e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еңбек инспекциясы жөніндегі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облыстық әкiмдiгiнiң 2016 жылғы 25 ақпандағы № 42 қаулысы. Оңтүстiк Қазақстан облысының Әдiлет департаментiнде 2016 жылғы 18 наурызда № 3651 болып тiркелдi. Күші жойылды - Оңтүстік Қазақстан облыстық әкімдігінің 2016 жылғы 16 мамырдағы № 136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облыстық әкімдігінің 16.05.2016 № 136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17-бабының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облысының еңбек инспекциясы жөніндегі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Ұ.С.Сәдібековке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Д.Сатыбалды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C.Тұяқбаев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К.Мендебаев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"25" ақпан</w:t>
            </w:r>
            <w:r>
              <w:br/>
            </w:r>
            <w:r>
              <w:rPr>
                <w:rFonts w:ascii="Times New Roman"/>
                <w:b w:val="false"/>
                <w:i w:val="false"/>
                <w:color w:val="000000"/>
                <w:sz w:val="20"/>
              </w:rPr>
              <w:t>2016 жылғы № 42</w:t>
            </w:r>
            <w:r>
              <w:br/>
            </w:r>
            <w:r>
              <w:rPr>
                <w:rFonts w:ascii="Times New Roman"/>
                <w:b w:val="false"/>
                <w:i w:val="false"/>
                <w:color w:val="000000"/>
                <w:sz w:val="20"/>
              </w:rPr>
              <w:t>қаулысымен бекітілген</w:t>
            </w:r>
          </w:p>
        </w:tc>
      </w:tr>
    </w:tbl>
    <w:bookmarkStart w:name="z7" w:id="0"/>
    <w:p>
      <w:pPr>
        <w:spacing w:after="0"/>
        <w:ind w:left="0"/>
        <w:jc w:val="left"/>
      </w:pPr>
      <w:r>
        <w:rPr>
          <w:rFonts w:ascii="Times New Roman"/>
          <w:b/>
          <w:i w:val="false"/>
          <w:color w:val="000000"/>
        </w:rPr>
        <w:t xml:space="preserve"> "Оңтүстік Қазақстан облысының еңбек инспекциясы жөніндегі басқармасы" мемлекеттік мекемесі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"Оңтүстік Қазақстан облысының еңбек инспекциясы жөніндегі басқармасы" мемлекеттік мекемесі еңбек, еңбек қауіпсіздігі және еңбекті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еңбек инспекциясы жөніндегі басқармасы" мемлекеттік мекемесіне қарасты ведомстволары жоқ.</w:t>
      </w:r>
      <w:r>
        <w:br/>
      </w:r>
      <w:r>
        <w:rPr>
          <w:rFonts w:ascii="Times New Roman"/>
          <w:b w:val="false"/>
          <w:i w:val="false"/>
          <w:color w:val="000000"/>
          <w:sz w:val="28"/>
        </w:rPr>
        <w:t>
      </w:t>
      </w:r>
      <w:r>
        <w:rPr>
          <w:rFonts w:ascii="Times New Roman"/>
          <w:b w:val="false"/>
          <w:i w:val="false"/>
          <w:color w:val="000000"/>
          <w:sz w:val="28"/>
        </w:rPr>
        <w:t xml:space="preserve">3. "Оңтүстік Қазақстан облысының еңбек инспекциясы жөніндегі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 </w:t>
      </w:r>
      <w:r>
        <w:br/>
      </w:r>
      <w:r>
        <w:rPr>
          <w:rFonts w:ascii="Times New Roman"/>
          <w:b w:val="false"/>
          <w:i w:val="false"/>
          <w:color w:val="000000"/>
          <w:sz w:val="28"/>
        </w:rPr>
        <w:t>
      </w:t>
      </w:r>
      <w:r>
        <w:rPr>
          <w:rFonts w:ascii="Times New Roman"/>
          <w:b w:val="false"/>
          <w:i w:val="false"/>
          <w:color w:val="000000"/>
          <w:sz w:val="28"/>
        </w:rPr>
        <w:t>4. "Оңтүстік Қазақстан облысының еңбек инспекциясы жөніндегі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xml:space="preserve">5. "Оңтүстік Қазақстан облысының еңбек инспекциясы жөніндегі басқармасы"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6. "Оңтүстік Қазақстан облысының еңбек инспекциясы жөніндегі басқармасы" мемлекеттік мекемесінің, егер заңнамаға сәйкес осыған уәкілеттілік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7. "Оңтүстік Қазақстан облысының еңбек инспекциясы жөніндегі басқармасы" мемлекеттік мекемесі өз құзіретінің мәселелері бойынша заңнамада белгіленген тәртіппен "Оңтүстік Қазақстан облысының еңбек инспекциясы жөніндегі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"Оңтүстік Қазақстан облысының еңбек инспекциясы жөніндегі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Абай ауданы, Желтоқсан көшесі, № 20 А үй, пошталық индексі 160012.</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атауы: "Оңтүстік Қазақстан облысының еңбек инспекциясы жөніндегі басқармасы"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"Оңтүстік Қазақстан облысының еңбек инспекциясы жөніндегі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12. "Оңтүстік Қазақстан облысының еңбек инспекциясы жөніндегі басқармасы" мемлекеттік мекемесінің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 xml:space="preserve">13. "Оңтүстік Қазақстан облысының еңбек инспекциясы жөніндегі басқармасы" мемлекеттік мекемесіне кәсіпкерлік субъектілермен "Оңтүстік Қазақстан облысының еңбек инспекциясы жөніндегі басқармасы"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Егер "Оңтүстік Қазақстан облысының еңбек инспекциясы жөніндегі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"Оңтүстік Қазақстан облысының еңбек инспекциясы жөніндегі басқармасы" мемлекеттік мекемесінің миссиясы Оңтүстік Қазақстан облысында Қазақстан Республикасы еңбек заңнамасының, оның ішінде еңбек қауіпсіздігі және еңбекті қорғау жөніндегі талаптардың сақталуы бойынша мемлекеттік саясатты жүзеге асыру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 еңбек заңнамасының, оның ішінде еңбек қауіпсіздігі және еңбекті қорғау жөніндегі талаптардың сақталуын мемлекеттік бақылауды жүзеге асыру.</w:t>
      </w:r>
      <w:r>
        <w:br/>
      </w:r>
      <w:r>
        <w:rPr>
          <w:rFonts w:ascii="Times New Roman"/>
          <w:b w:val="false"/>
          <w:i w:val="false"/>
          <w:color w:val="000000"/>
          <w:sz w:val="28"/>
        </w:rPr>
        <w:t>
      2) "Оңтүстік Қазақстан облысының еңбек инспекциясы жөніндегі басқармасы" мемлекеттік мекемесіне заңнамада және Оңтүстік Қазақстан облысы әкімдігі басшылығымен жүктеген міндеттер.</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1) жұмыс берушілер ұсынған ұжымдық шарттардың мониторингін жүзеге асыру;</w:t>
      </w:r>
      <w:r>
        <w:br/>
      </w:r>
      <w:r>
        <w:rPr>
          <w:rFonts w:ascii="Times New Roman"/>
          <w:b w:val="false"/>
          <w:i w:val="false"/>
          <w:color w:val="000000"/>
          <w:sz w:val="28"/>
        </w:rPr>
        <w:t>
      2) өндірістік жарақаттанудың, кәсіптік аурулардың, кәсіптік уланулардың себептеріне талдау жүргізу және олардың профилактикасы жөнінде ұсыныстар әзірлеу;</w:t>
      </w:r>
      <w:r>
        <w:br/>
      </w:r>
      <w:r>
        <w:rPr>
          <w:rFonts w:ascii="Times New Roman"/>
          <w:b w:val="false"/>
          <w:i w:val="false"/>
          <w:color w:val="000000"/>
          <w:sz w:val="28"/>
        </w:rPr>
        <w:t xml:space="preserve">
      3) еңбек қызметіне байланысты жазатайым оқиғаларды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және өзге де нормативтік-құқықтық актілерінде белгіленген тәртіппен тергеп-тексеру;</w:t>
      </w:r>
      <w:r>
        <w:br/>
      </w:r>
      <w:r>
        <w:rPr>
          <w:rFonts w:ascii="Times New Roman"/>
          <w:b w:val="false"/>
          <w:i w:val="false"/>
          <w:color w:val="000000"/>
          <w:sz w:val="28"/>
        </w:rPr>
        <w:t>
      4) жұмыс берушілердегі еңбек қауіпсіздігін және еңбекті қорғауды қамтамасыз етуге жауапты адамдардың білімін тексеру;</w:t>
      </w:r>
      <w:r>
        <w:br/>
      </w:r>
      <w:r>
        <w:rPr>
          <w:rFonts w:ascii="Times New Roman"/>
          <w:b w:val="false"/>
          <w:i w:val="false"/>
          <w:color w:val="000000"/>
          <w:sz w:val="28"/>
        </w:rPr>
        <w:t>
      5) өндірістік мақсаттағы объектілерді пайдалануға қабылдау жөніндегі қабылдау комиссиясының құрамына қатысу;</w:t>
      </w:r>
      <w:r>
        <w:br/>
      </w:r>
      <w:r>
        <w:rPr>
          <w:rFonts w:ascii="Times New Roman"/>
          <w:b w:val="false"/>
          <w:i w:val="false"/>
          <w:color w:val="000000"/>
          <w:sz w:val="28"/>
        </w:rPr>
        <w:t>
      6) еңбек қауіпсіздігі және еңбекті қорғау нормативтерін жетілдіру мәселелері бойынша жұмыскерлер мен жұмыс берушілердің өкілдерімен өзара іс-қимыл жасау;</w:t>
      </w:r>
      <w:r>
        <w:br/>
      </w:r>
      <w:r>
        <w:rPr>
          <w:rFonts w:ascii="Times New Roman"/>
          <w:b w:val="false"/>
          <w:i w:val="false"/>
          <w:color w:val="000000"/>
          <w:sz w:val="28"/>
        </w:rPr>
        <w:t>
      7) жұмыскерлердің, жұмыс берушілер мен олардың өкілдерінің еңбек қауіпсіздігі және еңбекті қорғау мәселелері жөніндегі өтініштерін қарау;</w:t>
      </w:r>
      <w:r>
        <w:br/>
      </w:r>
      <w:r>
        <w:rPr>
          <w:rFonts w:ascii="Times New Roman"/>
          <w:b w:val="false"/>
          <w:i w:val="false"/>
          <w:color w:val="000000"/>
          <w:sz w:val="28"/>
        </w:rPr>
        <w:t>
      8) өндірістік объектілерді еңбек жағдайлары бойынша аттестаттау мониторингін жүзеге асыру;</w:t>
      </w:r>
      <w:r>
        <w:br/>
      </w:r>
      <w:r>
        <w:rPr>
          <w:rFonts w:ascii="Times New Roman"/>
          <w:b w:val="false"/>
          <w:i w:val="false"/>
          <w:color w:val="000000"/>
          <w:sz w:val="28"/>
        </w:rPr>
        <w:t>
      9) Қазақстан Республикасының Кәсіпкерлік кодексіне сәйкес тексеру кестелерін әзiрлеу және бекiту;</w:t>
      </w:r>
      <w:r>
        <w:br/>
      </w:r>
      <w:r>
        <w:rPr>
          <w:rFonts w:ascii="Times New Roman"/>
          <w:b w:val="false"/>
          <w:i w:val="false"/>
          <w:color w:val="000000"/>
          <w:sz w:val="28"/>
        </w:rPr>
        <w:t>
      10) еңбек жөнiндегi уәкiлеттi мемлекеттiк органға еңбекті қорғау және еңбек қауiпсiздiгі жөніндегі ақпараттық жүйе негізінде кезеңдік есептерді, сондай-ақ еңбек қауiпсiздiгі және еңбектi қорғау жай-күйі мониторингінің нәтижелерін ұсыну;</w:t>
      </w:r>
      <w:r>
        <w:br/>
      </w:r>
      <w:r>
        <w:rPr>
          <w:rFonts w:ascii="Times New Roman"/>
          <w:b w:val="false"/>
          <w:i w:val="false"/>
          <w:color w:val="000000"/>
          <w:sz w:val="28"/>
        </w:rPr>
        <w:t>
      11) еңбек жөніндегі уәкілетті мемлекеттік орган белгілеген нысан бойынша ұжымдық еңбек дауларының мониторингін жүргізу;</w:t>
      </w:r>
      <w:r>
        <w:br/>
      </w:r>
      <w:r>
        <w:rPr>
          <w:rFonts w:ascii="Times New Roman"/>
          <w:b w:val="false"/>
          <w:i w:val="false"/>
          <w:color w:val="000000"/>
          <w:sz w:val="28"/>
        </w:rPr>
        <w:t>
      12) еңбек жөнiндегi уәкiлеттi мемлекеттiк органға еңбек қатынастары бойынша қажетті ақпаратты беру;</w:t>
      </w:r>
      <w:r>
        <w:br/>
      </w:r>
      <w:r>
        <w:rPr>
          <w:rFonts w:ascii="Times New Roman"/>
          <w:b w:val="false"/>
          <w:i w:val="false"/>
          <w:color w:val="000000"/>
          <w:sz w:val="28"/>
        </w:rPr>
        <w:t>
      13) жұмыс берушінің қызметін декларациялауды жүзеге асыру;</w:t>
      </w:r>
      <w:r>
        <w:br/>
      </w:r>
      <w:r>
        <w:rPr>
          <w:rFonts w:ascii="Times New Roman"/>
          <w:b w:val="false"/>
          <w:i w:val="false"/>
          <w:color w:val="000000"/>
          <w:sz w:val="28"/>
        </w:rPr>
        <w:t>
      14) "Оңтүстік Қазақстан облысының еңбек инспекциясы жөніндегі басқармасы" мемлекеттік мекемесіне заңнамамен және Оңтүстік Қазақстан облысы әкімдігімен және облыс әкімімен жүктелген өзге де функцияларды орындайды.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"Оңтүстік Қазақстан облысының еңбек инспекциясы жөніндегі басқармасы" мемлекеттік мекемесінің құзіретіне кіретін Оңтүстік Қазақстан облыс әкімдігінің қаулыларының және (немесе) әкімінің шешімдерінің, өкімдерінің жобасын дайындауға қатысу;</w:t>
      </w:r>
      <w:r>
        <w:br/>
      </w:r>
      <w:r>
        <w:rPr>
          <w:rFonts w:ascii="Times New Roman"/>
          <w:b w:val="false"/>
          <w:i w:val="false"/>
          <w:color w:val="000000"/>
          <w:sz w:val="28"/>
        </w:rPr>
        <w:t xml:space="preserve">
      2) белгіленген тәртіппен басқа мемлекеттік органдармен және ұйымдармен байланысты жүзеге асыруға, олардан "Оңтүстік Қазақстан облысының еңбек инспекциясы жөніндегі басқармасы" мемлекеттік мекемесінің қызметі үшін қажетті мәліметтер мен материалдарды сұратуға және алуға; </w:t>
      </w:r>
      <w:r>
        <w:br/>
      </w:r>
      <w:r>
        <w:rPr>
          <w:rFonts w:ascii="Times New Roman"/>
          <w:b w:val="false"/>
          <w:i w:val="false"/>
          <w:color w:val="000000"/>
          <w:sz w:val="28"/>
        </w:rPr>
        <w:t xml:space="preserve">
      3) Қазақстан Республикасының еңбек заңнамасы талаптарының орындалуы бойынша белгіленген тәртіппен және құзіреті шегінде тексеруді және мемлекеттік бақылаудың басқа да нысандарын жүзеге асыруға; </w:t>
      </w:r>
      <w:r>
        <w:br/>
      </w:r>
      <w:r>
        <w:rPr>
          <w:rFonts w:ascii="Times New Roman"/>
          <w:b w:val="false"/>
          <w:i w:val="false"/>
          <w:color w:val="000000"/>
          <w:sz w:val="28"/>
        </w:rPr>
        <w:t>
      4) комиссиялар мен жұмыс топтарының жұмысына қатысуға;</w:t>
      </w:r>
      <w:r>
        <w:br/>
      </w:r>
      <w:r>
        <w:rPr>
          <w:rFonts w:ascii="Times New Roman"/>
          <w:b w:val="false"/>
          <w:i w:val="false"/>
          <w:color w:val="000000"/>
          <w:sz w:val="28"/>
        </w:rPr>
        <w:t>
      5) Оңтүстік Қазақстан облысы әкімдігінің ведомстволық бағынысты ұйымдарынан, уәкілетті жергілікті атқарушы органдардан, жұмыс берушілерден (заңды тұлғалардан), жеке тұлғалардан, сондай-ақ кәсіпкерлікпен айналысатын адамдардан талдау жұмысын қамтамасыз ету және "Оңтүстік Қазақстан облысының еңбек инспекциясы жөніндегі басқармасы" мемлекеттік мекемесіне жүктелген функцияларды орындау үшін қажетті құжаттар мен ақпараттық сипаттағы анықтамаларды белгіленген тәртіппен сұратуға және алуға;</w:t>
      </w:r>
      <w:r>
        <w:br/>
      </w:r>
      <w:r>
        <w:rPr>
          <w:rFonts w:ascii="Times New Roman"/>
          <w:b w:val="false"/>
          <w:i w:val="false"/>
          <w:color w:val="000000"/>
          <w:sz w:val="28"/>
        </w:rPr>
        <w:t xml:space="preserve">
      6) "Оңтүстік Қазақстан облысының еңбек инспекциясы жөніндегі басқармасы" мемлекеттік мекемесінің құзырына кіретін мәселелер бойынша тиісті шешімдерді қабылдауға; </w:t>
      </w:r>
      <w:r>
        <w:br/>
      </w:r>
      <w:r>
        <w:rPr>
          <w:rFonts w:ascii="Times New Roman"/>
          <w:b w:val="false"/>
          <w:i w:val="false"/>
          <w:color w:val="000000"/>
          <w:sz w:val="28"/>
        </w:rPr>
        <w:t>
      7) қолданыстағы заңнамамен көрсетілген өзге де құқықтар мен міндеттер.</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"Оңтүстік Қазақстан облысының еңбек инспекциясы жөніндегі басқармасы" мемлекеттік мекемесіне басшылықты "Оңтүстік Қазақстан облысының еңбек инспекциясы жөніндегі басқармасы" мемлекеттік мекемесіне жүктелген міндеттердің орындалуына және өзінің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"Оңтүстік Қазақстан облысының еңбек инспекциясы жөніндегі басқармасы" мемлекеттік мекемесінің бірінші басшысын қолданыстағы заңнамаларға сәйкес Оңтүстік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20. "Оңтүстік Қазақстан облысының еңбек инспекциясы жөніндегі басқармасы" мемлекеттік мекемесінің бірінші басшысы Оңтүстік Қазақстан облысының Бас мемлекеттік еңбек инспекторы болып табылады. </w:t>
      </w:r>
      <w:r>
        <w:br/>
      </w:r>
      <w:r>
        <w:rPr>
          <w:rFonts w:ascii="Times New Roman"/>
          <w:b w:val="false"/>
          <w:i w:val="false"/>
          <w:color w:val="000000"/>
          <w:sz w:val="28"/>
        </w:rPr>
        <w:t>
      </w:t>
      </w:r>
      <w:r>
        <w:rPr>
          <w:rFonts w:ascii="Times New Roman"/>
          <w:b w:val="false"/>
          <w:i w:val="false"/>
          <w:color w:val="000000"/>
          <w:sz w:val="28"/>
        </w:rPr>
        <w:t>21. "Оңтүстік Қазақстан облысының еңбек инспекциясы жөніндегі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22. "Оңтүстік Қазақстан облысының еңбек инспекциясы жөніндегі басқармасы" мемлекеттік мекемесі бірінші басшысының өкілеттігі:</w:t>
      </w:r>
      <w:r>
        <w:br/>
      </w:r>
      <w:r>
        <w:rPr>
          <w:rFonts w:ascii="Times New Roman"/>
          <w:b w:val="false"/>
          <w:i w:val="false"/>
          <w:color w:val="000000"/>
          <w:sz w:val="28"/>
        </w:rPr>
        <w:t>
      1) "Оңтүстік Қазақстан облысының еңбек инспекциясы жөніндегі басқармасы" мемлекеттік мекемесінің қызметін ұйымдастастырады және басқарады;</w:t>
      </w:r>
      <w:r>
        <w:br/>
      </w:r>
      <w:r>
        <w:rPr>
          <w:rFonts w:ascii="Times New Roman"/>
          <w:b w:val="false"/>
          <w:i w:val="false"/>
          <w:color w:val="000000"/>
          <w:sz w:val="28"/>
        </w:rPr>
        <w:t>
      2) "Оңтүстік Қазақстан облысының еңбек инспекциясы жөніндегі басқармасы" мемлекеттік мекемесі басшысының орынбасарларының және басқа да қызметкерлерінің міндеттері мен уәкілеттіктерін анықтайды;</w:t>
      </w:r>
      <w:r>
        <w:br/>
      </w:r>
      <w:r>
        <w:rPr>
          <w:rFonts w:ascii="Times New Roman"/>
          <w:b w:val="false"/>
          <w:i w:val="false"/>
          <w:color w:val="000000"/>
          <w:sz w:val="28"/>
        </w:rPr>
        <w:t>
      3) қолданыстағы заңнамаларға сәйкес "Оңтүстік Қазақстан облысының еңбек инспекциясы жөніндегі басқармасы" мемлекеттік мекемесі қызметкерлерін жұмысқа қабылдайды және жұмыстан босатады;</w:t>
      </w:r>
      <w:r>
        <w:br/>
      </w:r>
      <w:r>
        <w:rPr>
          <w:rFonts w:ascii="Times New Roman"/>
          <w:b w:val="false"/>
          <w:i w:val="false"/>
          <w:color w:val="000000"/>
          <w:sz w:val="28"/>
        </w:rPr>
        <w:t xml:space="preserve">
      4) "Оңтүстік Қазақстан облысының еңбек инспекциясы жөніндегі басқармасы" мемлекеттік мекемесі қызметкерлеріне Қазақстан Республикасының заңнамасында белгіленген тәртіпте сыйақы, материалдық көмек көрсету, тәртіптік жаза қолдану мәселелерін шешеді; </w:t>
      </w:r>
      <w:r>
        <w:br/>
      </w:r>
      <w:r>
        <w:rPr>
          <w:rFonts w:ascii="Times New Roman"/>
          <w:b w:val="false"/>
          <w:i w:val="false"/>
          <w:color w:val="000000"/>
          <w:sz w:val="28"/>
        </w:rPr>
        <w:t>
      5) барлық мемлекеттік органдарда, қазақстандық және шетелдік қоғамдық ұйымдарда, сондай-ақ жеке және заңды тұлғаларға қатысты "Оңтүстік Қазақстан облысының еңбек инспекциясы жөніндегі басқармасы" мемлекеттік мекемесі мүддесін ұсынады;</w:t>
      </w:r>
      <w:r>
        <w:br/>
      </w:r>
      <w:r>
        <w:rPr>
          <w:rFonts w:ascii="Times New Roman"/>
          <w:b w:val="false"/>
          <w:i w:val="false"/>
          <w:color w:val="000000"/>
          <w:sz w:val="28"/>
        </w:rPr>
        <w:t xml:space="preserve">
      6) Қолданыстағы заңнамаларға сәйкес заңды және жеке тұлғаларға "Оңтүстік Қазақстан облысының еңбек инспекциясы жөніндегі басқармасы" мемлекеттік мекемесі атынан наразылық келтіруге және талап қою жөнінде шешімдер қабылдайды; </w:t>
      </w:r>
      <w:r>
        <w:br/>
      </w:r>
      <w:r>
        <w:rPr>
          <w:rFonts w:ascii="Times New Roman"/>
          <w:b w:val="false"/>
          <w:i w:val="false"/>
          <w:color w:val="000000"/>
          <w:sz w:val="28"/>
        </w:rPr>
        <w:t>
      7) "Оңтүстік Қазақстан облысының еңбек инспекциясы жөніндегі басқармасы" мемлекеттік мекемесіне жүктелген міндеттер мен қызметтердің, облыс әкімдігі, әкімі мен жетекшілік ететін облыс әкімі орынбасарының тапсырмаларының орындалуына дербес жауапты болады;</w:t>
      </w:r>
      <w:r>
        <w:br/>
      </w:r>
      <w:r>
        <w:rPr>
          <w:rFonts w:ascii="Times New Roman"/>
          <w:b w:val="false"/>
          <w:i w:val="false"/>
          <w:color w:val="000000"/>
          <w:sz w:val="28"/>
        </w:rPr>
        <w:t>
      8) "Оңтүстік Қазақстан облысының еңбек инспекциясы жөніндегі басқармасы" мемлекеттік мекемесі атынан сенімхатсыз әрекет етеді;</w:t>
      </w:r>
      <w:r>
        <w:br/>
      </w:r>
      <w:r>
        <w:rPr>
          <w:rFonts w:ascii="Times New Roman"/>
          <w:b w:val="false"/>
          <w:i w:val="false"/>
          <w:color w:val="000000"/>
          <w:sz w:val="28"/>
        </w:rPr>
        <w:t>
      9) келісім-шарттар жасасады;</w:t>
      </w:r>
      <w:r>
        <w:br/>
      </w:r>
      <w:r>
        <w:rPr>
          <w:rFonts w:ascii="Times New Roman"/>
          <w:b w:val="false"/>
          <w:i w:val="false"/>
          <w:color w:val="000000"/>
          <w:sz w:val="28"/>
        </w:rPr>
        <w:t>
      10) сенімхаттар береді;</w:t>
      </w:r>
      <w:r>
        <w:br/>
      </w:r>
      <w:r>
        <w:rPr>
          <w:rFonts w:ascii="Times New Roman"/>
          <w:b w:val="false"/>
          <w:i w:val="false"/>
          <w:color w:val="000000"/>
          <w:sz w:val="28"/>
        </w:rPr>
        <w:t>
      11) банкте шоттар ашады;</w:t>
      </w:r>
      <w:r>
        <w:br/>
      </w:r>
      <w:r>
        <w:rPr>
          <w:rFonts w:ascii="Times New Roman"/>
          <w:b w:val="false"/>
          <w:i w:val="false"/>
          <w:color w:val="000000"/>
          <w:sz w:val="28"/>
        </w:rPr>
        <w:t>
      12) өзінің құзыреті шегінде "Оңтүстік Қазақстан облысының еңбек инспекциясы жөніндегі басқармасы" мемлекеттік мекемесінің барлық қызметкерлеріне қатысты, орындалуы міндетті бұйрықтар шығарады және нұсқаулар береді;</w:t>
      </w:r>
      <w:r>
        <w:br/>
      </w:r>
      <w:r>
        <w:rPr>
          <w:rFonts w:ascii="Times New Roman"/>
          <w:b w:val="false"/>
          <w:i w:val="false"/>
          <w:color w:val="000000"/>
          <w:sz w:val="28"/>
        </w:rPr>
        <w:t>
      13) "Оңтүстік Қазақстан облысының еңбек инспекциясы жөніндегі басқармасы" мемлекеттік мекемесінің қаржылық-шаруашылық қызметіне және берілген мүліктің сақталуына дербес жауапты болады;</w:t>
      </w:r>
      <w:r>
        <w:br/>
      </w:r>
      <w:r>
        <w:rPr>
          <w:rFonts w:ascii="Times New Roman"/>
          <w:b w:val="false"/>
          <w:i w:val="false"/>
          <w:color w:val="000000"/>
          <w:sz w:val="28"/>
        </w:rPr>
        <w:t>
      14) сыбайлас жемқорлыққа қарсы іс-қимыл заңнамаларын "Оңтүстік Қазақстан облысының еңбек инспекциясы жөніндегі басқармасы" мемлекеттік мекемесінің қызметкерлері бұзғаны үшін дербес жауапты болады;</w:t>
      </w:r>
      <w:r>
        <w:br/>
      </w:r>
      <w:r>
        <w:rPr>
          <w:rFonts w:ascii="Times New Roman"/>
          <w:b w:val="false"/>
          <w:i w:val="false"/>
          <w:color w:val="000000"/>
          <w:sz w:val="28"/>
        </w:rPr>
        <w:t xml:space="preserve">
      15) Қазақстан Республикасы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Оңтүстік Қазақстан облысы әкімдігімен оған жүктелген басқа да функцияларды жүзеге асырады.</w:t>
      </w:r>
      <w:r>
        <w:br/>
      </w:r>
      <w:r>
        <w:rPr>
          <w:rFonts w:ascii="Times New Roman"/>
          <w:b w:val="false"/>
          <w:i w:val="false"/>
          <w:color w:val="000000"/>
          <w:sz w:val="28"/>
        </w:rPr>
        <w:t>
      "Оңтүстік Қазақстан облысының еңбек инспекциясы жөніндегі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23. "Оңтүстік Қазақстан облысының еңбек инспекциясы жөніндегі басқармасы" мемлекеттік мекемесінің басшысы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24. "Оңтүстік Қазақстан облысының еңбек инспекциясы жөніндегі басқармасы" мемлекеттік мекемесін Қазақстан Республикасының қолданыстағы заңнамасына сәйкес қызметке тағайындалатын және қызметтен босатылатын бірінші басшы басқарады.</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"Оңтүстік Қазақстан облысының еңбек инспекциясы жөніндегі басқармасы" мемлекеттік мекемесінің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"Оңтүстік Қазақстан облысының еңбек инспекциясы жөніндегі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26. "Оңтүстік Қазақстан облысының еңбек инспекциясы жөніндегі басқармасы" мемлекеттік мекемесіне бекітілген мүлік облыстық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27. Егер заңнамада өзгеше көзделмесе, "Оңтүстік Қазақстан облысының еңбек инспекциясы жөніндегі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9"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"Оңтүстік Қазақстан облысының еңбек инспекциясы жөніндегі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