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fd03" w14:textId="6a0f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Өркенді ауылындағы саябаққа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Мақтарал ауданы Ынтымақ ауылдық округi әкiмiнiң 2016 жылғы 23 ақпандағы № 11 шешiмi. Оңтүстiк Қазақстан облысының Әдiлет департаментiнде 2016 жылғы 29 наурызда № 3668 болып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14)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халық пікірін ескере отырып және Оңтүстік Қазақстан облысы ономастика комиссиясының 2015 жылғы 4 желтоқсандағы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Өркенді ауылында орналасқан саябаққа Патсаев Қаныбек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М.Ауаш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